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</w:tblGrid>
      <w:tr w:rsidR="00B418BC" w:rsidTr="00B418BC">
        <w:tc>
          <w:tcPr>
            <w:tcW w:w="5838" w:type="dxa"/>
          </w:tcPr>
          <w:p w:rsidR="00B418BC" w:rsidRDefault="00B418BC" w:rsidP="00B418BC">
            <w:pPr>
              <w:ind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B418BC" w:rsidRDefault="00A71ED3" w:rsidP="00B418BC">
            <w:pPr>
              <w:ind w:left="150"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B418BC">
              <w:rPr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418BC">
              <w:rPr>
                <w:color w:val="000000"/>
                <w:sz w:val="24"/>
                <w:szCs w:val="24"/>
                <w:lang w:eastAsia="ru-RU"/>
              </w:rPr>
              <w:t xml:space="preserve"> Муниципального казённого общеобразовательного учреждения </w:t>
            </w:r>
          </w:p>
          <w:p w:rsidR="00B418BC" w:rsidRDefault="00B418BC" w:rsidP="00B418BC">
            <w:pPr>
              <w:ind w:left="150"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«Лицей №7 г.Усть-Джегуты»</w:t>
            </w:r>
          </w:p>
          <w:p w:rsidR="00B418BC" w:rsidRDefault="00A71ED3" w:rsidP="00B418BC">
            <w:pPr>
              <w:ind w:left="150"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С.Ф.Боброва</w:t>
            </w:r>
            <w:bookmarkStart w:id="0" w:name="_GoBack"/>
            <w:bookmarkEnd w:id="0"/>
            <w:proofErr w:type="spellEnd"/>
          </w:p>
          <w:p w:rsidR="00B418BC" w:rsidRDefault="00B418BC" w:rsidP="00B418BC">
            <w:pPr>
              <w:ind w:left="150"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Приказ № ___ от «__» _______ 20__ г.                                      </w:t>
            </w:r>
          </w:p>
          <w:p w:rsidR="00B418BC" w:rsidRDefault="00B418BC" w:rsidP="00B418BC">
            <w:pPr>
              <w:ind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B418BC" w:rsidRDefault="00B418BC" w:rsidP="00B418BC">
            <w:pPr>
              <w:ind w:right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  <w:p w:rsidR="00B418BC" w:rsidRDefault="00B418BC" w:rsidP="00B41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B418BC" w:rsidRDefault="00B418BC" w:rsidP="00062FEE">
      <w:pPr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Дорожная карта </w:t>
      </w:r>
      <w:r w:rsidR="00062FEE" w:rsidRPr="00B41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внедрения комплекса ГТО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62FEE" w:rsidRPr="00B418BC" w:rsidRDefault="00B418BC" w:rsidP="00062FEE">
      <w:pPr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МКОУ «Лицей № 7 г.Усть-Джегуты»</w:t>
      </w:r>
    </w:p>
    <w:p w:rsidR="00062FEE" w:rsidRPr="00B418BC" w:rsidRDefault="00B418BC" w:rsidP="00062FEE">
      <w:pPr>
        <w:spacing w:line="232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</w:t>
      </w:r>
      <w:r w:rsidR="00062FEE" w:rsidRPr="00B41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62FEE" w:rsidRPr="00B418BC" w:rsidRDefault="00062FEE" w:rsidP="00062FEE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062FEE" w:rsidRPr="00B418BC" w:rsidRDefault="00062FEE" w:rsidP="006B1C47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B418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418BC">
        <w:rPr>
          <w:rFonts w:ascii="Times New Roman" w:eastAsia="Times New Roman" w:hAnsi="Times New Roman" w:cs="Times New Roman"/>
          <w:sz w:val="28"/>
          <w:szCs w:val="28"/>
        </w:rPr>
        <w:t>: создание школьной спортивно-оздоровительной среды, направленной на</w:t>
      </w:r>
      <w:r w:rsidR="006B1C47">
        <w:rPr>
          <w:rFonts w:ascii="Times New Roman" w:hAnsi="Times New Roman" w:cs="Times New Roman"/>
          <w:sz w:val="28"/>
          <w:szCs w:val="28"/>
        </w:rPr>
        <w:t xml:space="preserve"> </w:t>
      </w:r>
      <w:r w:rsidRPr="00B418BC">
        <w:rPr>
          <w:rFonts w:ascii="Times New Roman" w:eastAsia="Times New Roman" w:hAnsi="Times New Roman" w:cs="Times New Roman"/>
          <w:sz w:val="28"/>
          <w:szCs w:val="28"/>
        </w:rPr>
        <w:t>развитие человеческого потенциала и укрепление здоровья участников образовательного процесса</w:t>
      </w:r>
    </w:p>
    <w:p w:rsidR="00062FEE" w:rsidRPr="00B418BC" w:rsidRDefault="00062FEE" w:rsidP="00062FEE">
      <w:pPr>
        <w:spacing w:line="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2FEE" w:rsidRPr="00B418BC" w:rsidRDefault="00062FEE" w:rsidP="00062FEE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B418B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62FEE" w:rsidRPr="00B418BC" w:rsidRDefault="00062FEE" w:rsidP="00062FEE">
      <w:pPr>
        <w:spacing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894"/>
        </w:tabs>
        <w:spacing w:line="180" w:lineRule="auto"/>
        <w:ind w:right="1280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t>Укрепление здоровья участников образовательного процесса, содействие гармоническому физическому развитию учащихся;</w:t>
      </w: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960"/>
        </w:tabs>
        <w:spacing w:line="180" w:lineRule="auto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t>Обучение жизненно важным двигательным умениям и навыкам;</w:t>
      </w:r>
    </w:p>
    <w:p w:rsidR="00062FEE" w:rsidRPr="00B418BC" w:rsidRDefault="00062FEE" w:rsidP="00062FEE">
      <w:pPr>
        <w:spacing w:line="23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894"/>
        </w:tabs>
        <w:spacing w:line="182" w:lineRule="auto"/>
        <w:ind w:right="980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062FEE" w:rsidRPr="00B418BC" w:rsidRDefault="00062FEE" w:rsidP="00062FEE">
      <w:pPr>
        <w:spacing w:line="13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894"/>
        </w:tabs>
        <w:spacing w:line="187" w:lineRule="auto"/>
        <w:ind w:right="180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062FEE" w:rsidRPr="00B418BC" w:rsidRDefault="00062FEE" w:rsidP="00062FEE">
      <w:pPr>
        <w:spacing w:line="14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908"/>
        </w:tabs>
        <w:spacing w:line="180" w:lineRule="auto"/>
        <w:ind w:right="820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t>Выявление детей, обладающих уникальными физическими и двигательными способностями, содействие полному раскрытию этих способностей в спорте, туризме и других видах деятельности;</w:t>
      </w:r>
    </w:p>
    <w:p w:rsidR="00062FEE" w:rsidRPr="00B418BC" w:rsidRDefault="00062FEE" w:rsidP="00062FEE">
      <w:pPr>
        <w:spacing w:line="14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062FEE" w:rsidRPr="00B418BC" w:rsidRDefault="00062FEE" w:rsidP="00062FEE">
      <w:pPr>
        <w:pStyle w:val="a3"/>
        <w:numPr>
          <w:ilvl w:val="0"/>
          <w:numId w:val="1"/>
        </w:numPr>
        <w:tabs>
          <w:tab w:val="left" w:pos="894"/>
        </w:tabs>
        <w:spacing w:line="180" w:lineRule="auto"/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B418BC">
        <w:rPr>
          <w:rFonts w:eastAsia="Times New Roman"/>
          <w:sz w:val="28"/>
          <w:szCs w:val="28"/>
        </w:rPr>
        <w:lastRenderedPageBreak/>
        <w:t>Содействие воспитанию нравственных и волевых качеств, развитие психических процессов и свойств личности</w:t>
      </w:r>
    </w:p>
    <w:p w:rsidR="00062FEE" w:rsidRPr="00B418BC" w:rsidRDefault="00062FEE" w:rsidP="00062FEE">
      <w:pPr>
        <w:spacing w:line="5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2FEE" w:rsidRPr="00B418BC" w:rsidRDefault="00062FEE" w:rsidP="00062FEE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B418B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62FEE" w:rsidRPr="00B418BC" w:rsidRDefault="00062FEE" w:rsidP="00062FEE">
      <w:pPr>
        <w:spacing w:line="2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15"/>
        </w:tabs>
        <w:spacing w:line="230" w:lineRule="auto"/>
        <w:ind w:right="36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Сформировать потребность у</w:t>
      </w:r>
      <w:r w:rsidR="00B418BC">
        <w:rPr>
          <w:rFonts w:eastAsia="Times New Roman"/>
          <w:sz w:val="28"/>
          <w:szCs w:val="28"/>
        </w:rPr>
        <w:t xml:space="preserve"> </w:t>
      </w:r>
      <w:r w:rsidRPr="00B418BC">
        <w:rPr>
          <w:rFonts w:eastAsia="Times New Roman"/>
          <w:sz w:val="28"/>
          <w:szCs w:val="28"/>
        </w:rPr>
        <w:t>всех участников образовательного процесса в регулярных занятиях физической культурой и спортом, активном</w:t>
      </w:r>
      <w:r w:rsidR="00B418BC">
        <w:rPr>
          <w:rFonts w:eastAsia="Times New Roman"/>
          <w:sz w:val="28"/>
          <w:szCs w:val="28"/>
        </w:rPr>
        <w:t xml:space="preserve"> </w:t>
      </w:r>
      <w:r w:rsidRPr="00B418BC">
        <w:rPr>
          <w:rFonts w:eastAsia="Times New Roman"/>
          <w:sz w:val="28"/>
          <w:szCs w:val="28"/>
        </w:rPr>
        <w:t>участии в общественной и спортивной жизни школы, успешном прохождении</w:t>
      </w:r>
      <w:r w:rsidR="00B418BC">
        <w:rPr>
          <w:rFonts w:eastAsia="Times New Roman"/>
          <w:sz w:val="28"/>
          <w:szCs w:val="28"/>
        </w:rPr>
        <w:t xml:space="preserve"> </w:t>
      </w:r>
      <w:r w:rsidRPr="00B418BC">
        <w:rPr>
          <w:rFonts w:eastAsia="Times New Roman"/>
          <w:sz w:val="28"/>
          <w:szCs w:val="28"/>
        </w:rPr>
        <w:t>тестирования по комплексу ГТО.</w:t>
      </w:r>
    </w:p>
    <w:p w:rsidR="00062FEE" w:rsidRPr="00B418BC" w:rsidRDefault="00062FEE" w:rsidP="00062FEE">
      <w:pPr>
        <w:spacing w:line="3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15"/>
        </w:tabs>
        <w:spacing w:line="223" w:lineRule="auto"/>
        <w:ind w:right="60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Повысить мотивацию неспортивных учащихся школы к физической культуре и здоровому образу жизни, приобщить их к спорту.</w:t>
      </w:r>
    </w:p>
    <w:p w:rsidR="00062FEE" w:rsidRPr="00B418BC" w:rsidRDefault="00062FEE" w:rsidP="00062FEE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15"/>
        </w:tabs>
        <w:spacing w:line="223" w:lineRule="auto"/>
        <w:ind w:right="178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Вовлечь учащихся школы в непрерывный тренировочный процесс и соревновательную деятельность.</w:t>
      </w:r>
    </w:p>
    <w:p w:rsidR="00062FEE" w:rsidRPr="00B418BC" w:rsidRDefault="00062FEE" w:rsidP="00062FEE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62FEE" w:rsidRPr="00B418BC" w:rsidRDefault="00062FEE" w:rsidP="00B418BC">
      <w:pPr>
        <w:pStyle w:val="a3"/>
        <w:numPr>
          <w:ilvl w:val="0"/>
          <w:numId w:val="2"/>
        </w:numPr>
        <w:tabs>
          <w:tab w:val="left" w:pos="915"/>
        </w:tabs>
        <w:spacing w:line="223" w:lineRule="auto"/>
        <w:ind w:right="96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Уменьшить число заболеваний обуч</w:t>
      </w:r>
      <w:r w:rsidR="00B418BC">
        <w:rPr>
          <w:rFonts w:eastAsia="Times New Roman"/>
          <w:sz w:val="28"/>
          <w:szCs w:val="28"/>
        </w:rPr>
        <w:t>ающихся лицея;</w:t>
      </w:r>
    </w:p>
    <w:p w:rsidR="00062FEE" w:rsidRPr="00B418BC" w:rsidRDefault="00062FEE" w:rsidP="00B418BC">
      <w:pPr>
        <w:pStyle w:val="a3"/>
        <w:numPr>
          <w:ilvl w:val="0"/>
          <w:numId w:val="2"/>
        </w:numPr>
        <w:tabs>
          <w:tab w:val="left" w:pos="980"/>
        </w:tabs>
        <w:spacing w:line="235" w:lineRule="auto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Повысить уровень физической подготовки участников образовательного процесса;</w:t>
      </w:r>
    </w:p>
    <w:p w:rsidR="00062FEE" w:rsidRPr="00B418BC" w:rsidRDefault="00062FEE" w:rsidP="00B418BC">
      <w:pPr>
        <w:pStyle w:val="a3"/>
        <w:numPr>
          <w:ilvl w:val="0"/>
          <w:numId w:val="2"/>
        </w:numPr>
        <w:tabs>
          <w:tab w:val="left" w:pos="980"/>
        </w:tabs>
        <w:spacing w:line="235" w:lineRule="auto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 xml:space="preserve">Сократить число </w:t>
      </w:r>
      <w:proofErr w:type="gramStart"/>
      <w:r w:rsidRPr="00B418BC">
        <w:rPr>
          <w:rFonts w:eastAsia="Times New Roman"/>
          <w:sz w:val="28"/>
          <w:szCs w:val="28"/>
        </w:rPr>
        <w:t>обучающихся</w:t>
      </w:r>
      <w:proofErr w:type="gramEnd"/>
      <w:r w:rsidRPr="00B418BC">
        <w:rPr>
          <w:rFonts w:eastAsia="Times New Roman"/>
          <w:sz w:val="28"/>
          <w:szCs w:val="28"/>
        </w:rPr>
        <w:t>, состоящих на учете за правонарушения;</w:t>
      </w: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80"/>
        </w:tabs>
        <w:spacing w:line="235" w:lineRule="auto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Увеличить количество</w:t>
      </w:r>
      <w:r w:rsidRPr="00B418BC">
        <w:rPr>
          <w:sz w:val="28"/>
          <w:szCs w:val="28"/>
        </w:rPr>
        <w:t xml:space="preserve"> </w:t>
      </w:r>
      <w:proofErr w:type="gramStart"/>
      <w:r w:rsidRPr="00B418BC">
        <w:rPr>
          <w:rFonts w:eastAsia="Times New Roman"/>
          <w:sz w:val="28"/>
          <w:szCs w:val="28"/>
        </w:rPr>
        <w:t>обучающихся</w:t>
      </w:r>
      <w:proofErr w:type="gramEnd"/>
      <w:r w:rsidRPr="00B418BC">
        <w:rPr>
          <w:rFonts w:eastAsia="Times New Roman"/>
          <w:sz w:val="28"/>
          <w:szCs w:val="28"/>
        </w:rPr>
        <w:t xml:space="preserve"> с положительной самооценкой;</w:t>
      </w: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15"/>
        </w:tabs>
        <w:spacing w:line="228" w:lineRule="auto"/>
        <w:ind w:right="30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Подготовить</w:t>
      </w:r>
      <w:r w:rsidR="00B418BC">
        <w:rPr>
          <w:rFonts w:eastAsia="Times New Roman"/>
          <w:sz w:val="28"/>
          <w:szCs w:val="28"/>
        </w:rPr>
        <w:t xml:space="preserve"> </w:t>
      </w:r>
      <w:r w:rsidRPr="00B418BC">
        <w:rPr>
          <w:rFonts w:eastAsia="Times New Roman"/>
          <w:sz w:val="28"/>
          <w:szCs w:val="28"/>
        </w:rPr>
        <w:t>учащихся к службе в армии, повысить их физическую и гражданскую активность, формировать волевые качества настойчивость, целеустремленность, решительность, умение преодолевать трудности и защищать Родину;</w:t>
      </w:r>
    </w:p>
    <w:p w:rsidR="00062FEE" w:rsidRPr="00B418BC" w:rsidRDefault="00062FEE" w:rsidP="00062FEE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62FEE" w:rsidRPr="00B418BC" w:rsidRDefault="00062FEE" w:rsidP="00062FEE">
      <w:pPr>
        <w:pStyle w:val="a3"/>
        <w:numPr>
          <w:ilvl w:val="0"/>
          <w:numId w:val="2"/>
        </w:numPr>
        <w:tabs>
          <w:tab w:val="left" w:pos="915"/>
        </w:tabs>
        <w:spacing w:line="223" w:lineRule="auto"/>
        <w:ind w:right="1120"/>
        <w:jc w:val="both"/>
        <w:rPr>
          <w:rFonts w:eastAsia="Symbol"/>
          <w:sz w:val="28"/>
          <w:szCs w:val="28"/>
        </w:rPr>
      </w:pPr>
      <w:r w:rsidRPr="00B418BC">
        <w:rPr>
          <w:rFonts w:eastAsia="Times New Roman"/>
          <w:sz w:val="28"/>
          <w:szCs w:val="28"/>
        </w:rPr>
        <w:t>Удовлетворенность участников образовательного процесса деятельностью спортивно-оздоровительной среды школы.</w:t>
      </w:r>
    </w:p>
    <w:p w:rsidR="00062FEE" w:rsidRPr="00B418BC" w:rsidRDefault="00062FEE" w:rsidP="00062FEE">
      <w:pPr>
        <w:spacing w:line="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62FEE" w:rsidRPr="00B418BC" w:rsidRDefault="00062FEE" w:rsidP="00062FEE">
      <w:pPr>
        <w:spacing w:line="29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B418BC" w:rsidRDefault="00B418BC" w:rsidP="00B4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C47" w:rsidRDefault="006B1C47" w:rsidP="00B4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C47" w:rsidRDefault="006B1C47" w:rsidP="00B4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8BC" w:rsidRDefault="00B418BC" w:rsidP="00B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10031"/>
        <w:gridCol w:w="2268"/>
        <w:gridCol w:w="2268"/>
      </w:tblGrid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b/>
                <w:sz w:val="28"/>
                <w:szCs w:val="28"/>
              </w:rPr>
            </w:pPr>
          </w:p>
          <w:p w:rsidR="00507587" w:rsidRDefault="00507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мероприятия</w:t>
            </w:r>
          </w:p>
          <w:p w:rsidR="00507587" w:rsidRDefault="00507587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b/>
                <w:sz w:val="28"/>
                <w:szCs w:val="28"/>
              </w:rPr>
            </w:pPr>
          </w:p>
          <w:p w:rsidR="00507587" w:rsidRDefault="0050758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и утверждение нормативно-правовой базы по введению и реализации мероприятий комплекса ГТО в лицее. Создание рабочей группы по внедрению комплекса ГТО.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B418B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 w:rsidP="00B41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</w:t>
            </w:r>
          </w:p>
        </w:tc>
      </w:tr>
      <w:tr w:rsidR="00507587" w:rsidTr="00507587">
        <w:trPr>
          <w:trHeight w:val="858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Актуализировать план мероприятий по внедрению комплекса ГТО в образовательной организации.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</w:t>
            </w:r>
          </w:p>
        </w:tc>
      </w:tr>
      <w:tr w:rsidR="00507587" w:rsidTr="00507587">
        <w:trPr>
          <w:trHeight w:val="858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</w:t>
            </w:r>
            <w:r>
              <w:rPr>
                <w:rFonts w:eastAsiaTheme="minorHAnsi"/>
                <w:sz w:val="28"/>
                <w:szCs w:val="28"/>
              </w:rPr>
              <w:t xml:space="preserve"> Назначение ответственного лица в образовательной организации за внедрение комплекса ГТО, выполняющего функции по планированию, координации и контролю деятельности в данном направлении.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Внесение изменений в обязанности педагогических работников образовательных организаций, отвечающих за внедрение комплекса ГТО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B418B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 w:rsidP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 xml:space="preserve"> группы по внедрению комплекса ГТО.</w:t>
            </w:r>
          </w:p>
          <w:p w:rsidR="00507587" w:rsidRDefault="00507587" w:rsidP="00B418BC">
            <w:pPr>
              <w:jc w:val="center"/>
              <w:rPr>
                <w:sz w:val="28"/>
                <w:szCs w:val="28"/>
              </w:rPr>
            </w:pPr>
          </w:p>
        </w:tc>
      </w:tr>
      <w:tr w:rsidR="00507587" w:rsidTr="00507587">
        <w:trPr>
          <w:trHeight w:val="858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4. Обеспечить информационное сопровождение внедрение комплекса ГТО в школе (в том числе  в специализированном разделе ГТО на официальном сайте образовательной организации)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группы по внедрению комплекса ГТО, администратор сайта</w:t>
            </w:r>
          </w:p>
        </w:tc>
      </w:tr>
      <w:tr w:rsidR="00507587" w:rsidTr="00507587">
        <w:trPr>
          <w:trHeight w:val="858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5. Мониторинг материально-технической базы школы. </w:t>
            </w:r>
            <w:r>
              <w:rPr>
                <w:sz w:val="28"/>
                <w:szCs w:val="28"/>
              </w:rPr>
              <w:t xml:space="preserve">Рассмотрение возможности создания мест тестирования на базе школы. 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АХР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6.Включение в рабочие  программы по  внеурочной деятельности и дополнительного образования  занятий по формированию у обучающихся компетенций, предусмотренных требованиям комплекса ГТО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учитель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7.</w:t>
            </w:r>
            <w:r>
              <w:rPr>
                <w:rFonts w:eastAsiaTheme="minorHAnsi"/>
                <w:sz w:val="28"/>
                <w:szCs w:val="28"/>
              </w:rPr>
              <w:t xml:space="preserve">  Обновление локальных нормативных актов образовательной организации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(должностные инструкции, штатное расписание, 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положение о распределении стимулирующего фонда оплаты труда, трудовой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договор и др.) с учетом деятельности, направленной на подготовку обучающихся к выполнению нормативов комплекса ГТО и организацию недельного</w:t>
            </w:r>
            <w:r>
              <w:rPr>
                <w:rFonts w:eastAsiaTheme="minorHAnsi"/>
                <w:sz w:val="28"/>
                <w:szCs w:val="28"/>
              </w:rPr>
              <w:t xml:space="preserve"> двигательного режима, осуществление тестирования физической подготовленности обучающихся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Рабочая группы по внедрению комплекса ГТО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8. Обеспечение медицинского сопровождения подготовки и выполнения испытаний комплекса ГТО. 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</w:rPr>
              <w:t>лицея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читель</w:t>
            </w:r>
            <w:proofErr w:type="spellEnd"/>
            <w:r>
              <w:rPr>
                <w:sz w:val="28"/>
                <w:szCs w:val="28"/>
              </w:rPr>
              <w:t xml:space="preserve">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9. Утверждение видов и порядка поощрения педагогических работников, осуществляющих прием и выполнение ГТО (награждение благодарственными письмами, почетными грамотами и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</w:rPr>
              <w:t>).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Рабочая группы по внедрению комплекса ГТО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10.Поощрение обучающихся образовательной организации, выполнивших нормативы и требования для золотого, серебряного и бронзового знаков отличия комплекса ГТО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Рабочая группы по внедрению комплекса ГТО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rPr>
                <w:rFonts w:cstheme="minorBid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11. Направление ответственных лиц в образовательной организации за внедрение комплекса ГТО, педагогических работников на курсы повышения квалификации </w:t>
            </w:r>
            <w:r>
              <w:rPr>
                <w:sz w:val="28"/>
                <w:szCs w:val="28"/>
              </w:rPr>
              <w:t xml:space="preserve"> по внедрению Всероссийского физкультурно-спортивного комплекса</w:t>
            </w:r>
          </w:p>
          <w:p w:rsidR="00507587" w:rsidRDefault="0050758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 к труду и обороне» (ГТО)</w:t>
            </w:r>
            <w:r>
              <w:rPr>
                <w:snapToGrid w:val="0"/>
                <w:sz w:val="28"/>
                <w:szCs w:val="28"/>
              </w:rPr>
              <w:t>» в организациях общеобразовательного 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50758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 w:rsidP="00507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 Обеспечение учебно-методической литературой по вопросам ВФСК ГТО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 Организация регистрации учащихся школы в системе АИС ГТО</w:t>
            </w:r>
          </w:p>
          <w:p w:rsidR="00507587" w:rsidRDefault="005075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50758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 w:rsidP="00507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Организация регистрации </w:t>
            </w:r>
            <w:r>
              <w:rPr>
                <w:rFonts w:eastAsiaTheme="minorHAnsi"/>
                <w:sz w:val="28"/>
                <w:szCs w:val="28"/>
              </w:rPr>
              <w:t>учащихся школы</w:t>
            </w:r>
            <w:r>
              <w:rPr>
                <w:sz w:val="28"/>
                <w:szCs w:val="28"/>
              </w:rPr>
              <w:t xml:space="preserve"> в системе АИС ГТО. Оказание содействия школьникам, при формировании индивидуального графика участия в тестировании по видам испытаний комплекса ГТО на соответствие знакам отличия, с учетом нахождения школьника  в той или иной категории соответствующей возрастной ступени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gramStart"/>
            <w:r>
              <w:rPr>
                <w:sz w:val="28"/>
                <w:szCs w:val="28"/>
              </w:rPr>
              <w:t xml:space="preserve">Участие обучающихся лицея в спортивных соревнованиях.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преподаватель-организатор ОБЖ</w:t>
            </w:r>
          </w:p>
        </w:tc>
      </w:tr>
      <w:tr w:rsidR="00507587" w:rsidTr="00507587">
        <w:trPr>
          <w:trHeight w:val="987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Формирование коллективных заявок на участие в тестировании в рамках комплекса ГТО, своевременная подача их в электронном или бумажном виде в Центры тестирования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 w:rsidP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прел</w:t>
            </w:r>
            <w:proofErr w:type="gramStart"/>
            <w:r>
              <w:rPr>
                <w:sz w:val="28"/>
                <w:szCs w:val="28"/>
                <w:lang w:val="en-US"/>
              </w:rPr>
              <w:t>ь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 w:rsidP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Организовать взаимодействие с физкультурно-спортивными, общественными и иными организациями</w:t>
            </w:r>
          </w:p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50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учитель физической культуры, преподаватель-организатор ОБЖ</w:t>
            </w:r>
          </w:p>
        </w:tc>
      </w:tr>
      <w:tr w:rsidR="00507587" w:rsidTr="00507587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Представление отчетности 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87" w:rsidRDefault="005075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87" w:rsidRDefault="007F3541" w:rsidP="007F3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лицея, рабочая группа по внедрению комплекса ГТО</w:t>
            </w:r>
          </w:p>
        </w:tc>
      </w:tr>
    </w:tbl>
    <w:p w:rsidR="00B418BC" w:rsidRDefault="00B418BC" w:rsidP="00B418BC">
      <w:pPr>
        <w:rPr>
          <w:rFonts w:eastAsiaTheme="minorEastAsia"/>
        </w:rPr>
      </w:pPr>
    </w:p>
    <w:p w:rsidR="00B418BC" w:rsidRDefault="00B418BC" w:rsidP="00B418BC"/>
    <w:p w:rsidR="00C42BC2" w:rsidRDefault="00C42BC2"/>
    <w:sectPr w:rsidR="00C42BC2" w:rsidSect="00B4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D61"/>
    <w:multiLevelType w:val="hybridMultilevel"/>
    <w:tmpl w:val="2E6AD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55F6"/>
    <w:multiLevelType w:val="hybridMultilevel"/>
    <w:tmpl w:val="F19EF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1D"/>
    <w:rsid w:val="00062FEE"/>
    <w:rsid w:val="00507587"/>
    <w:rsid w:val="006B1C47"/>
    <w:rsid w:val="007F3541"/>
    <w:rsid w:val="00A71ED3"/>
    <w:rsid w:val="00B418BC"/>
    <w:rsid w:val="00C42BC2"/>
    <w:rsid w:val="00C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062F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062F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9</cp:revision>
  <cp:lastPrinted>2019-12-09T12:56:00Z</cp:lastPrinted>
  <dcterms:created xsi:type="dcterms:W3CDTF">2019-12-09T12:21:00Z</dcterms:created>
  <dcterms:modified xsi:type="dcterms:W3CDTF">2019-12-09T12:57:00Z</dcterms:modified>
</cp:coreProperties>
</file>