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3" w:rsidRPr="001B3308" w:rsidRDefault="00B01683" w:rsidP="00B01683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1B3308">
        <w:rPr>
          <w:b/>
          <w:sz w:val="24"/>
          <w:szCs w:val="24"/>
        </w:rPr>
        <w:t xml:space="preserve">Жизнь - это всегда движение вперед, </w:t>
      </w:r>
    </w:p>
    <w:p w:rsidR="00B01683" w:rsidRPr="001B3308" w:rsidRDefault="00B01683" w:rsidP="00B01683">
      <w:pPr>
        <w:spacing w:after="0" w:line="240" w:lineRule="auto"/>
        <w:jc w:val="right"/>
        <w:rPr>
          <w:b/>
          <w:sz w:val="24"/>
          <w:szCs w:val="24"/>
        </w:rPr>
      </w:pPr>
      <w:r w:rsidRPr="001B3308">
        <w:rPr>
          <w:b/>
          <w:sz w:val="24"/>
          <w:szCs w:val="24"/>
        </w:rPr>
        <w:t xml:space="preserve">                             и нужно знать не только то, что делать сегодня, </w:t>
      </w:r>
    </w:p>
    <w:p w:rsidR="00B01683" w:rsidRDefault="00B01683" w:rsidP="00B0168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но и куда идти завтра.</w:t>
      </w:r>
    </w:p>
    <w:p w:rsidR="00B01683" w:rsidRPr="001B3308" w:rsidRDefault="00B01683" w:rsidP="00B01683">
      <w:pPr>
        <w:spacing w:after="0" w:line="240" w:lineRule="auto"/>
        <w:rPr>
          <w:b/>
          <w:sz w:val="24"/>
          <w:szCs w:val="24"/>
        </w:rPr>
      </w:pPr>
    </w:p>
    <w:p w:rsidR="00B01683" w:rsidRPr="00B01683" w:rsidRDefault="00B01683" w:rsidP="00B01683">
      <w:pPr>
        <w:pStyle w:val="a5"/>
        <w:spacing w:before="0" w:beforeAutospacing="0" w:after="0" w:afterAutospacing="0"/>
        <w:ind w:firstLine="709"/>
        <w:jc w:val="both"/>
        <w:rPr>
          <w:rStyle w:val="af4"/>
          <w:sz w:val="28"/>
          <w:szCs w:val="28"/>
        </w:rPr>
      </w:pPr>
      <w:r w:rsidRPr="00B01683">
        <w:rPr>
          <w:rStyle w:val="af4"/>
          <w:sz w:val="28"/>
          <w:szCs w:val="28"/>
        </w:rPr>
        <w:t>Введение</w:t>
      </w:r>
      <w:r w:rsidR="002A7192">
        <w:rPr>
          <w:rStyle w:val="af4"/>
          <w:sz w:val="28"/>
          <w:szCs w:val="28"/>
        </w:rPr>
        <w:t>.</w:t>
      </w:r>
    </w:p>
    <w:p w:rsidR="00B01683" w:rsidRPr="00B01683" w:rsidRDefault="00B01683" w:rsidP="00B016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683">
        <w:rPr>
          <w:sz w:val="28"/>
          <w:szCs w:val="28"/>
        </w:rPr>
        <w:t xml:space="preserve">      Отчет подготовлен в соответствии с ФЗ "Об образовании  в Российской Федерации".</w:t>
      </w:r>
    </w:p>
    <w:p w:rsidR="00B01683" w:rsidRPr="00B01683" w:rsidRDefault="002A7192" w:rsidP="00B01683">
      <w:pPr>
        <w:pStyle w:val="a5"/>
        <w:spacing w:before="0" w:beforeAutospacing="0" w:after="0" w:afterAutospacing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Цель отчета:</w:t>
      </w:r>
    </w:p>
    <w:p w:rsidR="00B01683" w:rsidRPr="00B01683" w:rsidRDefault="00B01683" w:rsidP="00B0168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01683">
        <w:rPr>
          <w:sz w:val="28"/>
          <w:szCs w:val="28"/>
        </w:rPr>
        <w:t>– обеспечение современного качества образования на основе управления и развитии</w:t>
      </w:r>
    </w:p>
    <w:p w:rsidR="00B01683" w:rsidRPr="00B01683" w:rsidRDefault="00B01683" w:rsidP="00B0168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01683">
        <w:rPr>
          <w:sz w:val="28"/>
          <w:szCs w:val="28"/>
        </w:rPr>
        <w:t xml:space="preserve">   региональной  системы образования;</w:t>
      </w:r>
    </w:p>
    <w:p w:rsidR="00B01683" w:rsidRPr="00B01683" w:rsidRDefault="00B01683" w:rsidP="00B0168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01683">
        <w:rPr>
          <w:sz w:val="28"/>
          <w:szCs w:val="28"/>
        </w:rPr>
        <w:t>-  повышение обоснованности управленческих решений в выборе целевых значений ключевых</w:t>
      </w:r>
    </w:p>
    <w:p w:rsidR="00B01683" w:rsidRPr="00B01683" w:rsidRDefault="00B01683" w:rsidP="00B0168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01683">
        <w:rPr>
          <w:sz w:val="28"/>
          <w:szCs w:val="28"/>
        </w:rPr>
        <w:t xml:space="preserve">   показателей развития образования за счет учета мнения общественности.</w:t>
      </w:r>
    </w:p>
    <w:p w:rsidR="00B01683" w:rsidRPr="00B01683" w:rsidRDefault="00B01683" w:rsidP="00B01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83">
        <w:rPr>
          <w:rFonts w:ascii="Times New Roman" w:hAnsi="Times New Roman" w:cs="Times New Roman"/>
          <w:b/>
          <w:sz w:val="28"/>
          <w:szCs w:val="28"/>
        </w:rPr>
        <w:t>Назначение отчета:</w:t>
      </w:r>
    </w:p>
    <w:p w:rsidR="00B01683" w:rsidRPr="00B01683" w:rsidRDefault="00B01683" w:rsidP="00B0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83">
        <w:rPr>
          <w:rFonts w:ascii="Times New Roman" w:hAnsi="Times New Roman" w:cs="Times New Roman"/>
          <w:sz w:val="28"/>
          <w:szCs w:val="28"/>
        </w:rPr>
        <w:t>Отчет выступает информационной основой общественного диалога и призван осуществлять следующие функции:</w:t>
      </w:r>
    </w:p>
    <w:p w:rsidR="00B01683" w:rsidRPr="00B01683" w:rsidRDefault="00B01683" w:rsidP="00091ED8">
      <w:pPr>
        <w:pStyle w:val="af2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683">
        <w:rPr>
          <w:rFonts w:ascii="Times New Roman" w:hAnsi="Times New Roman"/>
          <w:sz w:val="28"/>
          <w:szCs w:val="28"/>
        </w:rPr>
        <w:t>удовлетворение информационных потребностей различных заинтересованных групп (органы власти, педагоги, родители, дети, работодатели, СМИ);</w:t>
      </w:r>
    </w:p>
    <w:p w:rsidR="00B01683" w:rsidRPr="00B01683" w:rsidRDefault="00B01683" w:rsidP="00091ED8">
      <w:pPr>
        <w:pStyle w:val="af2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683">
        <w:rPr>
          <w:rFonts w:ascii="Times New Roman" w:hAnsi="Times New Roman"/>
          <w:sz w:val="28"/>
          <w:szCs w:val="28"/>
        </w:rPr>
        <w:t>повышение информированности общества о целях, задачах и ожидаемых результатах проводимых в  лицее преобразований;</w:t>
      </w:r>
    </w:p>
    <w:p w:rsidR="00B01683" w:rsidRPr="00B01683" w:rsidRDefault="00B01683" w:rsidP="00091ED8">
      <w:pPr>
        <w:pStyle w:val="af2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683">
        <w:rPr>
          <w:rFonts w:ascii="Times New Roman" w:hAnsi="Times New Roman"/>
          <w:sz w:val="28"/>
          <w:szCs w:val="28"/>
        </w:rPr>
        <w:t>информационное обеспечение рынка образовательных услуг;</w:t>
      </w:r>
    </w:p>
    <w:p w:rsidR="00B01683" w:rsidRPr="00B01683" w:rsidRDefault="00B01683" w:rsidP="00091ED8">
      <w:pPr>
        <w:pStyle w:val="af2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683">
        <w:rPr>
          <w:rFonts w:ascii="Times New Roman" w:hAnsi="Times New Roman"/>
          <w:sz w:val="28"/>
          <w:szCs w:val="28"/>
        </w:rPr>
        <w:t>проведение общественной экспертизы политико-управленческих решений, стратегий и программы развития лицея.</w:t>
      </w:r>
    </w:p>
    <w:p w:rsidR="00B01683" w:rsidRPr="00B01683" w:rsidRDefault="00B01683" w:rsidP="00B0168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683">
        <w:rPr>
          <w:rStyle w:val="af4"/>
          <w:sz w:val="28"/>
          <w:szCs w:val="28"/>
        </w:rPr>
        <w:t>При подготовке отчета были проведены:</w:t>
      </w:r>
    </w:p>
    <w:p w:rsidR="00B01683" w:rsidRPr="00B01683" w:rsidRDefault="00B01683" w:rsidP="00091E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83">
        <w:rPr>
          <w:rFonts w:ascii="Times New Roman" w:hAnsi="Times New Roman" w:cs="Times New Roman"/>
          <w:sz w:val="28"/>
          <w:szCs w:val="28"/>
        </w:rPr>
        <w:t>сбор и предварительная обработка данных в соответствии с методическими рекомендациями по подготовке публичного отчета;</w:t>
      </w:r>
    </w:p>
    <w:p w:rsidR="00B01683" w:rsidRPr="00B01683" w:rsidRDefault="00B01683" w:rsidP="00091E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83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лицее; </w:t>
      </w:r>
    </w:p>
    <w:p w:rsidR="00B01683" w:rsidRPr="00B01683" w:rsidRDefault="00B01683" w:rsidP="00091ED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1683">
        <w:rPr>
          <w:rFonts w:ascii="Times New Roman" w:hAnsi="Times New Roman" w:cs="Times New Roman"/>
          <w:sz w:val="28"/>
          <w:szCs w:val="28"/>
        </w:rPr>
        <w:t>подготовка аналитического сопоставительного доклада о состоянии и  тенденциях развития системы образования в лицее и его</w:t>
      </w:r>
      <w:r w:rsidR="00A80C82">
        <w:rPr>
          <w:rFonts w:ascii="Times New Roman" w:hAnsi="Times New Roman" w:cs="Times New Roman"/>
          <w:sz w:val="28"/>
          <w:szCs w:val="28"/>
        </w:rPr>
        <w:t xml:space="preserve"> о</w:t>
      </w:r>
      <w:r w:rsidRPr="00B01683">
        <w:rPr>
          <w:rFonts w:ascii="Times New Roman" w:hAnsi="Times New Roman" w:cs="Times New Roman"/>
          <w:sz w:val="28"/>
          <w:szCs w:val="28"/>
        </w:rPr>
        <w:t>бсуждение на общелицейском родительском собрании;</w:t>
      </w:r>
    </w:p>
    <w:p w:rsidR="00B01683" w:rsidRPr="00B01683" w:rsidRDefault="00B01683" w:rsidP="00091E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83">
        <w:rPr>
          <w:rFonts w:ascii="Times New Roman" w:hAnsi="Times New Roman" w:cs="Times New Roman"/>
          <w:sz w:val="28"/>
          <w:szCs w:val="28"/>
        </w:rPr>
        <w:t xml:space="preserve">обсуждение форм распространение результатов отчета для обеспечения прозрачности результатов деятельности лицея. </w:t>
      </w:r>
    </w:p>
    <w:p w:rsidR="00135D37" w:rsidRPr="00B01683" w:rsidRDefault="00135D37" w:rsidP="00135D37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01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Одной из задач образовательной политики, обозначенной в Концепции модернизации российского образования, является –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государства. Сегодня качество образования становится фактором экономической и политической самостоятельности, фактором выживания и конкурентно способности личности и страны.      </w:t>
      </w:r>
    </w:p>
    <w:p w:rsidR="00135D37" w:rsidRPr="00B01683" w:rsidRDefault="00135D37" w:rsidP="00135D3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1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Поэтому решение проблемы качества образования напрямую связана со школой, педагогами. </w:t>
      </w:r>
      <w:r w:rsidRPr="00B01683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лицея  является создание образовательного пространства, стимулирующего высокое качество обучения и развитие потенциальных возможностей учащихся.Работа лицея осуществляется в соответствии с действующим </w:t>
      </w:r>
      <w:r w:rsidRPr="00B0168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Карачаево-Черкесской Республики. Устав лицея  и локальные акты регламентируют деятельность образовательного учреждения. </w:t>
      </w:r>
    </w:p>
    <w:p w:rsidR="00135D37" w:rsidRPr="00B01683" w:rsidRDefault="00135D37" w:rsidP="00135D3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01683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приоритетными направлениями деятельности лицея  являются: </w:t>
      </w:r>
    </w:p>
    <w:p w:rsidR="00135D37" w:rsidRPr="00B01683" w:rsidRDefault="00135D37" w:rsidP="00135D37">
      <w:pPr>
        <w:pStyle w:val="af2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01683">
        <w:rPr>
          <w:rFonts w:ascii="Times New Roman" w:eastAsia="Calibri" w:hAnsi="Times New Roman"/>
          <w:sz w:val="28"/>
          <w:szCs w:val="28"/>
        </w:rPr>
        <w:t>высокое качество и комфортность обучения;</w:t>
      </w:r>
    </w:p>
    <w:p w:rsidR="00135D37" w:rsidRPr="00B01683" w:rsidRDefault="00135D37" w:rsidP="00135D37">
      <w:pPr>
        <w:pStyle w:val="af2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01683">
        <w:rPr>
          <w:rFonts w:ascii="Times New Roman" w:eastAsia="Calibri" w:hAnsi="Times New Roman"/>
          <w:sz w:val="28"/>
          <w:szCs w:val="28"/>
        </w:rPr>
        <w:t xml:space="preserve"> социализация личности через коллективную проектно-исследовательскую деятельность;</w:t>
      </w:r>
    </w:p>
    <w:p w:rsidR="00135D37" w:rsidRPr="00B01683" w:rsidRDefault="00135D37" w:rsidP="00135D37">
      <w:pPr>
        <w:pStyle w:val="af2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01683">
        <w:rPr>
          <w:rFonts w:ascii="Times New Roman" w:eastAsia="Calibri" w:hAnsi="Times New Roman"/>
          <w:sz w:val="28"/>
          <w:szCs w:val="28"/>
        </w:rPr>
        <w:t>экологизация учебно-воспитательного процесса;</w:t>
      </w:r>
    </w:p>
    <w:p w:rsidR="00135D37" w:rsidRPr="00B01683" w:rsidRDefault="00135D37" w:rsidP="00135D37">
      <w:pPr>
        <w:pStyle w:val="af2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01683">
        <w:rPr>
          <w:rFonts w:ascii="Times New Roman" w:eastAsia="Calibri" w:hAnsi="Times New Roman"/>
          <w:sz w:val="28"/>
          <w:szCs w:val="28"/>
        </w:rPr>
        <w:t>личностно-ориентированное обучение;</w:t>
      </w:r>
    </w:p>
    <w:p w:rsidR="00135D37" w:rsidRPr="00B01683" w:rsidRDefault="00135D37" w:rsidP="00135D37">
      <w:pPr>
        <w:pStyle w:val="af2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01683">
        <w:rPr>
          <w:rFonts w:ascii="Times New Roman" w:eastAsia="Calibri" w:hAnsi="Times New Roman"/>
          <w:sz w:val="28"/>
          <w:szCs w:val="28"/>
        </w:rPr>
        <w:t xml:space="preserve"> профильное обучение с элементами индивидуального учебного плана;</w:t>
      </w:r>
    </w:p>
    <w:p w:rsidR="00135D37" w:rsidRPr="00B01683" w:rsidRDefault="00135D37" w:rsidP="00135D37">
      <w:pPr>
        <w:pStyle w:val="af2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01683">
        <w:rPr>
          <w:rFonts w:ascii="Times New Roman" w:eastAsia="Calibri" w:hAnsi="Times New Roman"/>
          <w:sz w:val="28"/>
          <w:szCs w:val="28"/>
        </w:rPr>
        <w:t xml:space="preserve">здоровьесбережение учащихся, обеспечение единства основного и дополнительного образования. </w:t>
      </w:r>
    </w:p>
    <w:p w:rsidR="00135D37" w:rsidRPr="00B01683" w:rsidRDefault="00135D37" w:rsidP="00135D3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01683">
        <w:rPr>
          <w:rFonts w:ascii="Times New Roman" w:eastAsia="Calibri" w:hAnsi="Times New Roman" w:cs="Times New Roman"/>
          <w:sz w:val="28"/>
          <w:szCs w:val="28"/>
        </w:rPr>
        <w:t>Лицей  обладает достаточным ресурсным потенциалом: кадровым, материально-техническим, программно - методическим, содержательным, воспитательным, творческим. Стратегической целью лицея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 Тактической целью лицея является обеспечение условий для развития всех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сопровождения.</w:t>
      </w:r>
    </w:p>
    <w:p w:rsidR="00B01683" w:rsidRPr="002A7192" w:rsidRDefault="00B01683" w:rsidP="00B01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92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B01683" w:rsidRPr="002A7192" w:rsidRDefault="00B01683" w:rsidP="00B01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362"/>
        <w:gridCol w:w="5811"/>
      </w:tblGrid>
      <w:tr w:rsidR="00B01683" w:rsidRPr="00A80C82" w:rsidTr="00AF6EF2">
        <w:tc>
          <w:tcPr>
            <w:tcW w:w="814" w:type="dxa"/>
          </w:tcPr>
          <w:p w:rsidR="00B01683" w:rsidRPr="00A80C82" w:rsidRDefault="00B01683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2" w:type="dxa"/>
          </w:tcPr>
          <w:p w:rsidR="00B01683" w:rsidRPr="00A80C82" w:rsidRDefault="00B01683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811" w:type="dxa"/>
          </w:tcPr>
          <w:p w:rsidR="00B01683" w:rsidRPr="00A80C82" w:rsidRDefault="00261F77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«Лицей № 7 г.Усть-Джегуты»</w:t>
            </w:r>
          </w:p>
        </w:tc>
      </w:tr>
      <w:tr w:rsidR="00B01683" w:rsidRPr="00A80C82" w:rsidTr="00AF6EF2">
        <w:tc>
          <w:tcPr>
            <w:tcW w:w="814" w:type="dxa"/>
          </w:tcPr>
          <w:p w:rsidR="00B01683" w:rsidRPr="00A80C82" w:rsidRDefault="00B01683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2" w:type="dxa"/>
          </w:tcPr>
          <w:p w:rsidR="00B01683" w:rsidRPr="00A80C82" w:rsidRDefault="00B01683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Местонахождение (полный адрес, телефоны)</w:t>
            </w:r>
          </w:p>
        </w:tc>
        <w:tc>
          <w:tcPr>
            <w:tcW w:w="5811" w:type="dxa"/>
          </w:tcPr>
          <w:p w:rsidR="00B01683" w:rsidRPr="00A80C82" w:rsidRDefault="00261F77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369300, Карачаево-Черкесская республика, </w:t>
            </w:r>
            <w:r w:rsidR="00342686" w:rsidRPr="00A80C82">
              <w:rPr>
                <w:rFonts w:ascii="Times New Roman" w:hAnsi="Times New Roman" w:cs="Times New Roman"/>
                <w:sz w:val="28"/>
                <w:szCs w:val="28"/>
              </w:rPr>
              <w:t>Усть-Д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жегутинский муниципальный район, г.Усть-Джегута, ул. Морозова, 67</w:t>
            </w:r>
          </w:p>
          <w:p w:rsidR="00261F77" w:rsidRPr="00A80C82" w:rsidRDefault="00261F77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(887875)7-47-65</w:t>
            </w:r>
          </w:p>
        </w:tc>
      </w:tr>
      <w:tr w:rsidR="00B01683" w:rsidRPr="00A80C82" w:rsidTr="00AF6EF2">
        <w:tc>
          <w:tcPr>
            <w:tcW w:w="814" w:type="dxa"/>
          </w:tcPr>
          <w:p w:rsidR="00B01683" w:rsidRPr="00A80C82" w:rsidRDefault="00403027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01683" w:rsidRPr="00A80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B01683" w:rsidRPr="00A80C82" w:rsidRDefault="00B01683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Учредитель (полное наименование)</w:t>
            </w:r>
          </w:p>
        </w:tc>
        <w:tc>
          <w:tcPr>
            <w:tcW w:w="5811" w:type="dxa"/>
          </w:tcPr>
          <w:p w:rsidR="00B01683" w:rsidRPr="00A80C82" w:rsidRDefault="001A064F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B01683" w:rsidRPr="00A80C82" w:rsidTr="00AF6EF2">
        <w:tc>
          <w:tcPr>
            <w:tcW w:w="814" w:type="dxa"/>
          </w:tcPr>
          <w:p w:rsidR="00B01683" w:rsidRPr="00A80C82" w:rsidRDefault="00B01683" w:rsidP="0040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3027" w:rsidRPr="00A80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B01683" w:rsidRPr="00A80C82" w:rsidRDefault="00B01683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11" w:type="dxa"/>
          </w:tcPr>
          <w:p w:rsidR="00B01683" w:rsidRPr="00A80C82" w:rsidRDefault="00B01683" w:rsidP="00261F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261F77"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казённое </w:t>
            </w: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</w:t>
            </w:r>
          </w:p>
        </w:tc>
      </w:tr>
      <w:tr w:rsidR="00403027" w:rsidRPr="00A80C82" w:rsidTr="00AF6EF2">
        <w:tc>
          <w:tcPr>
            <w:tcW w:w="814" w:type="dxa"/>
          </w:tcPr>
          <w:p w:rsidR="00403027" w:rsidRPr="00A80C82" w:rsidRDefault="00403027" w:rsidP="0040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62" w:type="dxa"/>
          </w:tcPr>
          <w:p w:rsidR="00403027" w:rsidRPr="00A80C82" w:rsidRDefault="00403027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 на право ведения образовательной деятельности. Перечень реализуемых образовательных программ в соответствии с лицензией</w:t>
            </w:r>
          </w:p>
        </w:tc>
        <w:tc>
          <w:tcPr>
            <w:tcW w:w="5811" w:type="dxa"/>
          </w:tcPr>
          <w:p w:rsidR="00403027" w:rsidRPr="00A80C82" w:rsidRDefault="00403027" w:rsidP="00966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Лицензия серия 09Л01  №0000088, Министерством образования и науки КЧР от 15.07.2015 г.</w:t>
            </w:r>
          </w:p>
          <w:p w:rsidR="00403027" w:rsidRPr="00A80C82" w:rsidRDefault="00403027" w:rsidP="00966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общеобразовательных программ:</w:t>
            </w:r>
          </w:p>
          <w:p w:rsidR="00403027" w:rsidRPr="00A80C82" w:rsidRDefault="00403027" w:rsidP="004030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образование;</w:t>
            </w:r>
          </w:p>
          <w:p w:rsidR="00403027" w:rsidRPr="00A80C82" w:rsidRDefault="00403027" w:rsidP="004030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начальное общее образование;</w:t>
            </w:r>
          </w:p>
          <w:p w:rsidR="00403027" w:rsidRPr="00A80C82" w:rsidRDefault="00403027" w:rsidP="004030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общее образование;</w:t>
            </w:r>
          </w:p>
          <w:p w:rsidR="00403027" w:rsidRPr="00A80C82" w:rsidRDefault="00403027" w:rsidP="004030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 общее образование;</w:t>
            </w:r>
          </w:p>
          <w:p w:rsidR="00403027" w:rsidRPr="00A80C82" w:rsidRDefault="00403027" w:rsidP="004030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дополнительное  образование  детей и взрослых </w:t>
            </w:r>
          </w:p>
        </w:tc>
      </w:tr>
      <w:tr w:rsidR="00403027" w:rsidRPr="00A80C82" w:rsidTr="00AF6EF2">
        <w:tc>
          <w:tcPr>
            <w:tcW w:w="814" w:type="dxa"/>
          </w:tcPr>
          <w:p w:rsidR="00403027" w:rsidRPr="00A80C82" w:rsidRDefault="00403027" w:rsidP="0040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62" w:type="dxa"/>
          </w:tcPr>
          <w:p w:rsidR="00403027" w:rsidRPr="00A80C82" w:rsidRDefault="00403027" w:rsidP="00AF6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Свидетельство о </w:t>
            </w: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государственной аккредитации. Реализуемые образовательные программы в соответствии со свидетельством</w:t>
            </w:r>
          </w:p>
        </w:tc>
        <w:tc>
          <w:tcPr>
            <w:tcW w:w="5811" w:type="dxa"/>
          </w:tcPr>
          <w:p w:rsidR="00403027" w:rsidRPr="00A80C82" w:rsidRDefault="00403027" w:rsidP="0096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 от 05.05.2012г.  серия 09  № 000076,  регистрационный  № 77.</w:t>
            </w:r>
          </w:p>
        </w:tc>
      </w:tr>
    </w:tbl>
    <w:p w:rsidR="00B01683" w:rsidRPr="00A80C82" w:rsidRDefault="00B01683" w:rsidP="00B016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Филиалов и  отделений  </w:t>
      </w:r>
      <w:r w:rsidR="00AF6EF2" w:rsidRPr="00A80C82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A80C82">
        <w:rPr>
          <w:rFonts w:ascii="Times New Roman" w:hAnsi="Times New Roman" w:cs="Times New Roman"/>
          <w:sz w:val="28"/>
          <w:szCs w:val="28"/>
        </w:rPr>
        <w:t xml:space="preserve">  не  имеет.  Контингент  обучающихся  и  воспитанников разнообразен  по  национальному, конфессиональному  признакам,  социальному  статусу  семей.             </w:t>
      </w:r>
    </w:p>
    <w:p w:rsidR="00B01683" w:rsidRPr="00A80C82" w:rsidRDefault="00B01683" w:rsidP="00B01683">
      <w:pPr>
        <w:pStyle w:val="af0"/>
        <w:ind w:firstLine="709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Соответственно виду, </w:t>
      </w:r>
      <w:r w:rsidR="00250BB6" w:rsidRPr="00A80C82">
        <w:rPr>
          <w:sz w:val="28"/>
          <w:szCs w:val="28"/>
        </w:rPr>
        <w:t>лицей</w:t>
      </w:r>
      <w:r w:rsidRPr="00A80C82">
        <w:rPr>
          <w:sz w:val="28"/>
          <w:szCs w:val="28"/>
        </w:rPr>
        <w:t xml:space="preserve"> реализует  образовательные программы, обеспечивающие подготовку обучающихся, воспитанников.</w:t>
      </w:r>
    </w:p>
    <w:p w:rsidR="00B01683" w:rsidRPr="00A80C82" w:rsidRDefault="00B01683" w:rsidP="00B01683">
      <w:pPr>
        <w:pStyle w:val="af0"/>
        <w:ind w:firstLine="709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Обучение в </w:t>
      </w:r>
      <w:r w:rsidR="00250BB6" w:rsidRPr="00A80C82">
        <w:rPr>
          <w:sz w:val="28"/>
          <w:szCs w:val="28"/>
        </w:rPr>
        <w:t>лицее</w:t>
      </w:r>
      <w:r w:rsidRPr="00A80C82">
        <w:rPr>
          <w:sz w:val="28"/>
          <w:szCs w:val="28"/>
        </w:rPr>
        <w:t xml:space="preserve"> осуществляется в очной форме.  </w:t>
      </w:r>
    </w:p>
    <w:p w:rsidR="00B01683" w:rsidRPr="00A80C82" w:rsidRDefault="00B01683" w:rsidP="00B01683">
      <w:pPr>
        <w:pStyle w:val="af0"/>
        <w:ind w:firstLine="720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муниципального задания Учредителя по оказанию государственных (муниципальных) образовательных услуг. </w:t>
      </w:r>
    </w:p>
    <w:p w:rsidR="00B01683" w:rsidRPr="00A80C82" w:rsidRDefault="00B01683" w:rsidP="001A0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 xml:space="preserve">Определение типа и вида учреждения опирается на образовательные потребности и запросы участников образовательного процесса.  Изучение образовательных потребностей и запросов осуществляется ежегодно, рассматривается на педагогическом совете и Совете </w:t>
      </w:r>
      <w:r w:rsidR="00250BB6" w:rsidRPr="00A80C82">
        <w:rPr>
          <w:rFonts w:ascii="Times New Roman" w:hAnsi="Times New Roman" w:cs="Times New Roman"/>
          <w:sz w:val="28"/>
          <w:szCs w:val="28"/>
        </w:rPr>
        <w:t>лицея.</w:t>
      </w:r>
      <w:r w:rsidRPr="00A80C8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формируется с учётом особенностей развития обучающихся, запросов родителей, на основе требований государственного стандарта. </w:t>
      </w:r>
    </w:p>
    <w:p w:rsidR="00B01683" w:rsidRPr="00A80C82" w:rsidRDefault="00B01683" w:rsidP="001A0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К числу планируемых результатов относятся официально учитываемые результаты согласно региональным требованиям и Образовательной программе </w:t>
      </w:r>
      <w:r w:rsidR="00250BB6" w:rsidRPr="00A80C82">
        <w:rPr>
          <w:rFonts w:ascii="Times New Roman" w:hAnsi="Times New Roman" w:cs="Times New Roman"/>
          <w:sz w:val="28"/>
          <w:szCs w:val="28"/>
        </w:rPr>
        <w:t>лицея</w:t>
      </w:r>
      <w:r w:rsidRPr="00A80C82">
        <w:rPr>
          <w:rFonts w:ascii="Times New Roman" w:hAnsi="Times New Roman" w:cs="Times New Roman"/>
          <w:sz w:val="28"/>
          <w:szCs w:val="28"/>
        </w:rPr>
        <w:t xml:space="preserve"> и результаты, обозначенные в ФГОС нового поколения.</w:t>
      </w:r>
    </w:p>
    <w:p w:rsidR="00840DB7" w:rsidRPr="00A80C82" w:rsidRDefault="00B01683" w:rsidP="001A064F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 </w:t>
      </w:r>
      <w:r w:rsidR="00250BB6" w:rsidRPr="00A80C82">
        <w:rPr>
          <w:rFonts w:ascii="Times New Roman" w:hAnsi="Times New Roman" w:cs="Times New Roman"/>
          <w:sz w:val="28"/>
          <w:szCs w:val="28"/>
        </w:rPr>
        <w:t>лицее</w:t>
      </w:r>
      <w:r w:rsidRPr="00A80C82">
        <w:rPr>
          <w:rFonts w:ascii="Times New Roman" w:hAnsi="Times New Roman" w:cs="Times New Roman"/>
          <w:sz w:val="28"/>
          <w:szCs w:val="28"/>
        </w:rPr>
        <w:t xml:space="preserve"> реализуются программы духовно-нравственного развития, формирования культуры здорового и безопасного образа жизни, работы с одаренными детьми, целевое назначение которых – личностное развитие обучающихся.</w:t>
      </w:r>
    </w:p>
    <w:p w:rsidR="00682430" w:rsidRPr="00A80C82" w:rsidRDefault="00682430" w:rsidP="00682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Наличие Программы развития</w:t>
      </w:r>
    </w:p>
    <w:p w:rsidR="00840DB7" w:rsidRPr="00A80C82" w:rsidRDefault="00682430" w:rsidP="00682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 </w:t>
      </w:r>
      <w:r w:rsidR="00840DB7" w:rsidRPr="00A80C82">
        <w:rPr>
          <w:rFonts w:ascii="Times New Roman" w:hAnsi="Times New Roman" w:cs="Times New Roman"/>
          <w:sz w:val="28"/>
          <w:szCs w:val="28"/>
        </w:rPr>
        <w:t>лицее</w:t>
      </w:r>
      <w:r w:rsidRPr="00A80C82">
        <w:rPr>
          <w:rFonts w:ascii="Times New Roman" w:hAnsi="Times New Roman" w:cs="Times New Roman"/>
          <w:sz w:val="28"/>
          <w:szCs w:val="28"/>
        </w:rPr>
        <w:t xml:space="preserve"> имеется Программа развития </w:t>
      </w:r>
      <w:r w:rsidRPr="00A80C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E69DA" w:rsidRPr="00A80C82">
        <w:rPr>
          <w:rFonts w:ascii="Times New Roman" w:hAnsi="Times New Roman" w:cs="Times New Roman"/>
          <w:bCs/>
          <w:sz w:val="28"/>
          <w:szCs w:val="28"/>
        </w:rPr>
        <w:t>Реализация ФГОС как фактор развития  социокультурной  образовательной  среды лицея</w:t>
      </w:r>
      <w:r w:rsidRPr="00A80C82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Pr="00A80C82">
        <w:rPr>
          <w:rFonts w:ascii="Times New Roman" w:hAnsi="Times New Roman" w:cs="Times New Roman"/>
          <w:sz w:val="28"/>
          <w:szCs w:val="28"/>
        </w:rPr>
        <w:t>на период 201</w:t>
      </w:r>
      <w:r w:rsidR="00840DB7" w:rsidRPr="00A80C82">
        <w:rPr>
          <w:rFonts w:ascii="Times New Roman" w:hAnsi="Times New Roman" w:cs="Times New Roman"/>
          <w:sz w:val="28"/>
          <w:szCs w:val="28"/>
        </w:rPr>
        <w:t>6</w:t>
      </w:r>
      <w:r w:rsidRPr="00A80C82">
        <w:rPr>
          <w:rFonts w:ascii="Times New Roman" w:hAnsi="Times New Roman" w:cs="Times New Roman"/>
          <w:sz w:val="28"/>
          <w:szCs w:val="28"/>
        </w:rPr>
        <w:t>-20</w:t>
      </w:r>
      <w:r w:rsidR="00840DB7" w:rsidRPr="00A80C82">
        <w:rPr>
          <w:rFonts w:ascii="Times New Roman" w:hAnsi="Times New Roman" w:cs="Times New Roman"/>
          <w:sz w:val="28"/>
          <w:szCs w:val="28"/>
        </w:rPr>
        <w:t>20</w:t>
      </w:r>
      <w:r w:rsidRPr="00A80C8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E69DA" w:rsidRPr="00A80C82" w:rsidRDefault="00682430" w:rsidP="004E6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Основная цель: </w:t>
      </w:r>
      <w:r w:rsidR="004E69DA" w:rsidRPr="00A80C82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 xml:space="preserve">1) обеспечение прав ребенка на качественное образование, позволяющее занять достойное место в жизни. </w:t>
      </w:r>
    </w:p>
    <w:p w:rsidR="004E69DA" w:rsidRPr="00A80C82" w:rsidRDefault="004E69DA" w:rsidP="004E6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bCs/>
          <w:color w:val="000000"/>
          <w:sz w:val="28"/>
          <w:szCs w:val="28"/>
        </w:rPr>
        <w:t>2) оптимизация системы управления школой, совершенствование менеджмента, эффективное использование ИКТ в системе администрирования;</w:t>
      </w:r>
    </w:p>
    <w:p w:rsidR="004E69DA" w:rsidRPr="00A80C82" w:rsidRDefault="004E69DA" w:rsidP="004E69DA">
      <w:pPr>
        <w:pStyle w:val="ae"/>
        <w:spacing w:after="0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3) построение   образовательной   практики   с   учетом   социокультурных тенденций воспитания детей в духе уважения к своему лицею,  городу, стране, своему народу и другим народам, определённого в ФГОС второго поколения; </w:t>
      </w:r>
    </w:p>
    <w:p w:rsidR="004E69DA" w:rsidRPr="00A80C82" w:rsidRDefault="004E69DA" w:rsidP="004E69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4E69DA" w:rsidRPr="00A80C82" w:rsidRDefault="004E69DA" w:rsidP="004E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lastRenderedPageBreak/>
        <w:t>4) эффективное применение наработок по созданию модели ситуаций успеха в учебной и воспитательной деятельности лицея.</w:t>
      </w:r>
      <w:r w:rsidRPr="00A80C82">
        <w:rPr>
          <w:rFonts w:ascii="Times New Roman" w:hAnsi="Times New Roman" w:cs="Times New Roman"/>
          <w:sz w:val="28"/>
          <w:szCs w:val="28"/>
        </w:rPr>
        <w:t xml:space="preserve"> Дальнейшая деятельность органов ученического самоуправления, других механизмов стимулирования познавательной активности учащихся и совершенствования механизмов познания с использованием ИКТ;</w:t>
      </w:r>
    </w:p>
    <w:p w:rsidR="004E69DA" w:rsidRPr="00A80C82" w:rsidRDefault="004E69DA" w:rsidP="004E6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A80C82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5) содействие повышению роли семьи в воспитании детей;</w:t>
      </w:r>
    </w:p>
    <w:p w:rsidR="004E69DA" w:rsidRPr="00A80C82" w:rsidRDefault="004E69DA" w:rsidP="004E6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A80C82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6) формирование культуры здорового образа жизни, активное использование здоровьесберегающих технологий;</w:t>
      </w:r>
    </w:p>
    <w:p w:rsidR="004E69DA" w:rsidRPr="00A80C82" w:rsidRDefault="004E69DA" w:rsidP="004E6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A80C82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7) развитие   ресурсного   (материально-технического,   кадрового,   научно-методического) обеспечения учебно-воспитательного процесса;</w:t>
      </w:r>
    </w:p>
    <w:p w:rsidR="004E69DA" w:rsidRPr="00A80C82" w:rsidRDefault="004E69DA" w:rsidP="004E69DA">
      <w:p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8)</w:t>
      </w:r>
      <w:r w:rsidRPr="00A80C82">
        <w:rPr>
          <w:rFonts w:ascii="Times New Roman" w:hAnsi="Times New Roman" w:cs="Times New Roman"/>
          <w:sz w:val="28"/>
          <w:szCs w:val="28"/>
        </w:rPr>
        <w:t xml:space="preserve"> и</w:t>
      </w:r>
      <w:r w:rsidRPr="00A80C82">
        <w:rPr>
          <w:rFonts w:ascii="Times New Roman" w:hAnsi="Times New Roman" w:cs="Times New Roman"/>
          <w:bCs/>
          <w:sz w:val="28"/>
          <w:szCs w:val="28"/>
        </w:rPr>
        <w:t>спользование информационной среды как эффективного средства построения личностно ориентированной педагогической системы. Совершенствование информационно-образовательного пространства лицея.</w:t>
      </w:r>
      <w:r w:rsidRPr="00A80C82">
        <w:rPr>
          <w:rFonts w:ascii="Times New Roman" w:hAnsi="Times New Roman" w:cs="Times New Roman"/>
          <w:sz w:val="28"/>
          <w:szCs w:val="28"/>
        </w:rPr>
        <w:t xml:space="preserve"> Использование ИКТ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 в качестве средства общения, воспитания, интеграции в мировое сообщество,</w:t>
      </w:r>
    </w:p>
    <w:p w:rsidR="004E69DA" w:rsidRPr="00A80C82" w:rsidRDefault="004E69DA" w:rsidP="004E69DA">
      <w:p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>9) создание развивающей среды для всех участников образовательного процесса,</w:t>
      </w:r>
    </w:p>
    <w:p w:rsidR="004E69DA" w:rsidRPr="00A80C82" w:rsidRDefault="004E69DA" w:rsidP="004E69DA">
      <w:p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>10) создание цифровой образовательной среды лицея.</w:t>
      </w:r>
    </w:p>
    <w:p w:rsidR="00342686" w:rsidRPr="00A80C82" w:rsidRDefault="004E69DA" w:rsidP="004E69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>11)создание  индивидуальной   образовательной траектории для каждого ученика, обучающегося по ФГОС (используя внеурочную деятельность)</w:t>
      </w:r>
      <w:r w:rsidR="00342686" w:rsidRPr="00A80C82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427" w:rsidRPr="00A80C82" w:rsidRDefault="00522427" w:rsidP="003426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лицеем</w:t>
      </w:r>
    </w:p>
    <w:p w:rsidR="00522427" w:rsidRPr="00A80C82" w:rsidRDefault="00522427" w:rsidP="0052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Администрация, органы государственно-общественного управления</w:t>
      </w:r>
    </w:p>
    <w:tbl>
      <w:tblPr>
        <w:tblW w:w="10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41"/>
      </w:tblGrid>
      <w:tr w:rsidR="00522427" w:rsidRPr="00A80C82" w:rsidTr="00682430">
        <w:tc>
          <w:tcPr>
            <w:tcW w:w="10541" w:type="dxa"/>
          </w:tcPr>
          <w:p w:rsidR="00522427" w:rsidRPr="00A80C82" w:rsidRDefault="00342686" w:rsidP="0052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Лайпанова Марина Энверовна – председатель Управляющего совета</w:t>
            </w:r>
          </w:p>
        </w:tc>
      </w:tr>
      <w:tr w:rsidR="00342686" w:rsidRPr="00A80C82" w:rsidTr="00682430">
        <w:tc>
          <w:tcPr>
            <w:tcW w:w="10541" w:type="dxa"/>
          </w:tcPr>
          <w:p w:rsidR="00342686" w:rsidRPr="00A80C82" w:rsidRDefault="00342686" w:rsidP="0052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Чомаева Зухра Магометовна – директор лицея  </w:t>
            </w:r>
          </w:p>
        </w:tc>
      </w:tr>
      <w:tr w:rsidR="00522427" w:rsidRPr="00A80C82" w:rsidTr="00682430">
        <w:tc>
          <w:tcPr>
            <w:tcW w:w="10541" w:type="dxa"/>
          </w:tcPr>
          <w:p w:rsidR="00522427" w:rsidRPr="00A80C82" w:rsidRDefault="00522427" w:rsidP="00682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Боброва Светлана Федоровна – заместитель директора по учебной работе </w:t>
            </w:r>
          </w:p>
        </w:tc>
      </w:tr>
      <w:tr w:rsidR="00522427" w:rsidRPr="00A80C82" w:rsidTr="00682430">
        <w:tc>
          <w:tcPr>
            <w:tcW w:w="10541" w:type="dxa"/>
          </w:tcPr>
          <w:p w:rsidR="00522427" w:rsidRPr="00A80C82" w:rsidRDefault="00522427" w:rsidP="0052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Гаппоева Сейджан Сулейменовна – заместитель директора по  учебной работе  </w:t>
            </w:r>
          </w:p>
        </w:tc>
      </w:tr>
      <w:tr w:rsidR="00522427" w:rsidRPr="00A80C82" w:rsidTr="00682430">
        <w:tc>
          <w:tcPr>
            <w:tcW w:w="10541" w:type="dxa"/>
          </w:tcPr>
          <w:p w:rsidR="00522427" w:rsidRPr="00A80C82" w:rsidRDefault="00522427" w:rsidP="0052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Боташева Зухра Муритдиновна – заместитель директора по воспитательной работе</w:t>
            </w:r>
          </w:p>
        </w:tc>
      </w:tr>
    </w:tbl>
    <w:p w:rsidR="00EE6644" w:rsidRPr="00A80C82" w:rsidRDefault="00EE6644" w:rsidP="00EE664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лицеем  осуществляется на двух уровнях.</w:t>
      </w:r>
    </w:p>
    <w:p w:rsidR="00EE6644" w:rsidRPr="00A80C82" w:rsidRDefault="00EE6644" w:rsidP="00EE664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оперативном уровне лицеем  руководит директор и Педагогический совет.          </w:t>
      </w:r>
    </w:p>
    <w:p w:rsidR="00EE6644" w:rsidRPr="00A80C82" w:rsidRDefault="00EE6644" w:rsidP="00EE664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Внутрилицейское   управление представляет собой целенаправленное непрерывное взаимодействие сотрудничества администрации лицея и всех участников педагогического процесса по достижению поставленных целей.</w:t>
      </w:r>
    </w:p>
    <w:p w:rsidR="00682430" w:rsidRPr="00A80C82" w:rsidRDefault="00682430" w:rsidP="001A06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682430" w:rsidRPr="00A80C82" w:rsidRDefault="00682430" w:rsidP="00682430">
      <w:pPr>
        <w:shd w:val="clear" w:color="auto" w:fill="FFFFFF"/>
        <w:tabs>
          <w:tab w:val="left" w:leader="underscore" w:pos="8647"/>
        </w:tabs>
        <w:spacing w:after="0"/>
        <w:ind w:left="48"/>
        <w:rPr>
          <w:rFonts w:ascii="Times New Roman" w:hAnsi="Times New Roman" w:cs="Times New Roman"/>
          <w:b/>
          <w:sz w:val="28"/>
          <w:szCs w:val="28"/>
        </w:rPr>
      </w:pPr>
    </w:p>
    <w:p w:rsidR="00682430" w:rsidRPr="00A80C82" w:rsidRDefault="00682430" w:rsidP="0068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настоящее время в лицее работают  3</w:t>
      </w:r>
      <w:r w:rsidR="00196D2D" w:rsidRPr="00A80C82">
        <w:rPr>
          <w:rFonts w:ascii="Times New Roman" w:hAnsi="Times New Roman" w:cs="Times New Roman"/>
          <w:sz w:val="28"/>
          <w:szCs w:val="28"/>
        </w:rPr>
        <w:t>7</w:t>
      </w:r>
      <w:r w:rsidR="00342686" w:rsidRPr="00A80C82">
        <w:rPr>
          <w:rFonts w:ascii="Times New Roman" w:hAnsi="Times New Roman" w:cs="Times New Roman"/>
          <w:sz w:val="28"/>
          <w:szCs w:val="28"/>
        </w:rPr>
        <w:t>педагогов</w:t>
      </w:r>
      <w:r w:rsidRPr="00A80C82">
        <w:rPr>
          <w:rFonts w:ascii="Times New Roman" w:hAnsi="Times New Roman" w:cs="Times New Roman"/>
          <w:sz w:val="28"/>
          <w:szCs w:val="28"/>
        </w:rPr>
        <w:t>.</w:t>
      </w:r>
    </w:p>
    <w:p w:rsidR="00682430" w:rsidRPr="00A80C82" w:rsidRDefault="00682430" w:rsidP="0068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Гендерный состав: мужчин – </w:t>
      </w:r>
      <w:r w:rsidR="00342686" w:rsidRPr="00A80C82">
        <w:rPr>
          <w:rFonts w:ascii="Times New Roman" w:hAnsi="Times New Roman" w:cs="Times New Roman"/>
          <w:sz w:val="28"/>
          <w:szCs w:val="28"/>
        </w:rPr>
        <w:t>4 (11%</w:t>
      </w:r>
      <w:r w:rsidR="00196D2D" w:rsidRPr="00A80C82">
        <w:rPr>
          <w:rFonts w:ascii="Times New Roman" w:hAnsi="Times New Roman" w:cs="Times New Roman"/>
          <w:sz w:val="28"/>
          <w:szCs w:val="28"/>
        </w:rPr>
        <w:t>)</w:t>
      </w:r>
      <w:r w:rsidRPr="00A80C82">
        <w:rPr>
          <w:rFonts w:ascii="Times New Roman" w:hAnsi="Times New Roman" w:cs="Times New Roman"/>
          <w:sz w:val="28"/>
          <w:szCs w:val="28"/>
        </w:rPr>
        <w:t>, женщин –32</w:t>
      </w:r>
      <w:r w:rsidR="00342686" w:rsidRPr="00A80C82">
        <w:rPr>
          <w:rFonts w:ascii="Times New Roman" w:hAnsi="Times New Roman" w:cs="Times New Roman"/>
          <w:sz w:val="28"/>
          <w:szCs w:val="28"/>
        </w:rPr>
        <w:t xml:space="preserve"> (89%</w:t>
      </w:r>
      <w:r w:rsidRPr="00A80C82">
        <w:rPr>
          <w:rFonts w:ascii="Times New Roman" w:hAnsi="Times New Roman" w:cs="Times New Roman"/>
          <w:sz w:val="28"/>
          <w:szCs w:val="28"/>
        </w:rPr>
        <w:t>.</w:t>
      </w:r>
    </w:p>
    <w:p w:rsidR="00682430" w:rsidRPr="00A80C82" w:rsidRDefault="00682430" w:rsidP="006824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79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862"/>
        <w:gridCol w:w="751"/>
        <w:gridCol w:w="825"/>
        <w:gridCol w:w="890"/>
        <w:gridCol w:w="709"/>
        <w:gridCol w:w="850"/>
        <w:gridCol w:w="851"/>
        <w:gridCol w:w="992"/>
        <w:gridCol w:w="1056"/>
      </w:tblGrid>
      <w:tr w:rsidR="00682430" w:rsidRPr="00A80C82" w:rsidTr="00682430">
        <w:trPr>
          <w:cantSplit/>
          <w:trHeight w:val="362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Кол-</w:t>
            </w:r>
          </w:p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</w:t>
            </w:r>
          </w:p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пед.</w:t>
            </w:r>
          </w:p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5348" w:type="dxa"/>
            <w:gridSpan w:val="6"/>
            <w:shd w:val="clear" w:color="auto" w:fill="auto"/>
          </w:tcPr>
          <w:p w:rsidR="00682430" w:rsidRPr="00A80C82" w:rsidRDefault="00682430" w:rsidP="0068243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Стаж работы</w:t>
            </w:r>
          </w:p>
        </w:tc>
      </w:tr>
      <w:tr w:rsidR="00682430" w:rsidRPr="00A80C82" w:rsidTr="00682430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0" w:rsidRPr="00A80C82" w:rsidRDefault="00682430" w:rsidP="0068243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н/в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ср.сп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20- 25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Более 25</w:t>
            </w:r>
          </w:p>
        </w:tc>
      </w:tr>
      <w:tr w:rsidR="00682430" w:rsidRPr="00A80C82" w:rsidTr="00682430">
        <w:trPr>
          <w:trHeight w:val="3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196D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196D2D"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E36ADD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44782A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0" w:rsidRPr="00A80C82" w:rsidRDefault="00682430" w:rsidP="006824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</w:tbl>
    <w:p w:rsidR="00682430" w:rsidRPr="00A80C82" w:rsidRDefault="00682430" w:rsidP="006824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430" w:rsidRPr="00A80C82" w:rsidRDefault="00682430" w:rsidP="00682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Кандидатов пе</w:t>
      </w:r>
      <w:r w:rsidR="000021CE" w:rsidRPr="00A80C82">
        <w:rPr>
          <w:rFonts w:ascii="Times New Roman" w:hAnsi="Times New Roman" w:cs="Times New Roman"/>
          <w:sz w:val="28"/>
          <w:szCs w:val="28"/>
        </w:rPr>
        <w:t>дагогических наук -1педагог (3</w:t>
      </w:r>
      <w:r w:rsidRPr="00A80C82">
        <w:rPr>
          <w:rFonts w:ascii="Times New Roman" w:hAnsi="Times New Roman" w:cs="Times New Roman"/>
          <w:sz w:val="28"/>
          <w:szCs w:val="28"/>
        </w:rPr>
        <w:t>%)</w:t>
      </w:r>
      <w:r w:rsidRPr="00A80C82">
        <w:rPr>
          <w:rFonts w:ascii="Times New Roman" w:hAnsi="Times New Roman" w:cs="Times New Roman"/>
          <w:sz w:val="28"/>
          <w:szCs w:val="28"/>
        </w:rPr>
        <w:tab/>
      </w:r>
      <w:r w:rsidRPr="00A80C82">
        <w:rPr>
          <w:rFonts w:ascii="Times New Roman" w:hAnsi="Times New Roman" w:cs="Times New Roman"/>
          <w:sz w:val="28"/>
          <w:szCs w:val="28"/>
        </w:rPr>
        <w:tab/>
      </w:r>
      <w:r w:rsidRPr="00A80C82">
        <w:rPr>
          <w:rFonts w:ascii="Times New Roman" w:hAnsi="Times New Roman" w:cs="Times New Roman"/>
          <w:sz w:val="28"/>
          <w:szCs w:val="28"/>
        </w:rPr>
        <w:tab/>
      </w:r>
      <w:r w:rsidRPr="00A80C82">
        <w:rPr>
          <w:rFonts w:ascii="Times New Roman" w:hAnsi="Times New Roman" w:cs="Times New Roman"/>
          <w:sz w:val="28"/>
          <w:szCs w:val="28"/>
        </w:rPr>
        <w:tab/>
      </w:r>
      <w:r w:rsidRPr="00A80C82">
        <w:rPr>
          <w:rFonts w:ascii="Times New Roman" w:hAnsi="Times New Roman" w:cs="Times New Roman"/>
          <w:sz w:val="28"/>
          <w:szCs w:val="28"/>
        </w:rPr>
        <w:tab/>
        <w:t>Почётный работник общего образования РФ  -</w:t>
      </w:r>
      <w:r w:rsidR="000021CE" w:rsidRPr="00A80C82">
        <w:rPr>
          <w:rFonts w:ascii="Times New Roman" w:hAnsi="Times New Roman" w:cs="Times New Roman"/>
          <w:sz w:val="28"/>
          <w:szCs w:val="28"/>
        </w:rPr>
        <w:t>6</w:t>
      </w:r>
      <w:r w:rsidRPr="00A80C8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021CE" w:rsidRPr="00A80C82">
        <w:rPr>
          <w:rFonts w:ascii="Times New Roman" w:hAnsi="Times New Roman" w:cs="Times New Roman"/>
          <w:sz w:val="28"/>
          <w:szCs w:val="28"/>
        </w:rPr>
        <w:t>ов</w:t>
      </w:r>
      <w:r w:rsidRPr="00A80C82">
        <w:rPr>
          <w:rFonts w:ascii="Times New Roman" w:hAnsi="Times New Roman" w:cs="Times New Roman"/>
          <w:sz w:val="28"/>
          <w:szCs w:val="28"/>
        </w:rPr>
        <w:t xml:space="preserve"> (</w:t>
      </w:r>
      <w:r w:rsidR="000021CE" w:rsidRPr="00A80C82">
        <w:rPr>
          <w:rFonts w:ascii="Times New Roman" w:hAnsi="Times New Roman" w:cs="Times New Roman"/>
          <w:sz w:val="28"/>
          <w:szCs w:val="28"/>
        </w:rPr>
        <w:t>17</w:t>
      </w:r>
      <w:r w:rsidRPr="00A80C82">
        <w:rPr>
          <w:rFonts w:ascii="Times New Roman" w:hAnsi="Times New Roman" w:cs="Times New Roman"/>
          <w:sz w:val="28"/>
          <w:szCs w:val="28"/>
        </w:rPr>
        <w:t>%)</w:t>
      </w:r>
    </w:p>
    <w:p w:rsidR="00AE7CCE" w:rsidRPr="00A80C82" w:rsidRDefault="00AE7CCE" w:rsidP="0082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E4D" w:rsidRPr="00A80C82" w:rsidRDefault="00A62E4D" w:rsidP="00A62E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образовательного процесса Условия осуществления образовательного процесса </w:t>
      </w:r>
    </w:p>
    <w:p w:rsidR="00A62E4D" w:rsidRPr="00A80C82" w:rsidRDefault="00A62E4D" w:rsidP="00A6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Характеристика внутришкольной оценки качества</w:t>
      </w:r>
    </w:p>
    <w:p w:rsidR="00A62E4D" w:rsidRPr="00A80C82" w:rsidRDefault="00A62E4D" w:rsidP="00A62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       В современном понимании качество образования – это не только соответствие знаний обучающихся федеральным государственным образовательным стандартам, но и успешное функционирование, и развитие самого учебного заведения, а также деятельность каждого педагога и руководителя в направлении обеспечения качества образовательных услуг.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в образовательном учреждении осуществляется учителями по пятибалльной  системе (минимальный балл - 2; максимальный балл - 5). Учитель, проверяя и оценивая работы (в том числе контрольные, устные ответы обучающихся, достигнутые ими навыки и умения) выставляет отметку в классный журнал. В процессе обучения выставляются промежуточные оценки успеваемости по пятибалльной системе за освоение учебных дисциплин за четверть, полугодие. В конце учебного года выставляются годовые оценки по пятибалльной системе на основании отметок, полученных обучающимся при прохождении промежуточной аттестации, а также на основании промежуточных отметок, выставленных за четверти, полугодия.</w:t>
      </w:r>
    </w:p>
    <w:p w:rsidR="00A62E4D" w:rsidRPr="00A80C82" w:rsidRDefault="00A62E4D" w:rsidP="00A6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</w:p>
    <w:tbl>
      <w:tblPr>
        <w:tblW w:w="10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1802"/>
        <w:gridCol w:w="1980"/>
        <w:gridCol w:w="1977"/>
      </w:tblGrid>
      <w:tr w:rsidR="00A62E4D" w:rsidRPr="00A80C82" w:rsidTr="001A064F"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977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</w:tr>
      <w:tr w:rsidR="00A62E4D" w:rsidRPr="00A80C82" w:rsidTr="001A064F">
        <w:trPr>
          <w:trHeight w:val="1054"/>
        </w:trPr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0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 класс – 33недели;</w:t>
            </w:r>
          </w:p>
          <w:p w:rsidR="00A62E4D" w:rsidRPr="00A80C82" w:rsidRDefault="00A62E4D" w:rsidP="0000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2-4 классы -  3</w:t>
            </w:r>
            <w:r w:rsidR="000021CE" w:rsidRPr="00A80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9 класс –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34 недели;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5-8 классы -                35 недель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11 класс -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34 недели;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 класс -                       35 недель</w:t>
            </w:r>
          </w:p>
        </w:tc>
      </w:tr>
      <w:tr w:rsidR="00A62E4D" w:rsidRPr="00A80C82" w:rsidTr="001A064F"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0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6 – дневная;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1 классы – 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5-дневная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6 - дневная</w:t>
            </w:r>
          </w:p>
        </w:tc>
        <w:tc>
          <w:tcPr>
            <w:tcW w:w="1977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6 - дневная</w:t>
            </w:r>
          </w:p>
        </w:tc>
      </w:tr>
      <w:tr w:rsidR="00A62E4D" w:rsidRPr="00A80C82" w:rsidTr="001A064F"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80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35-45 минут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977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45  минут</w:t>
            </w:r>
          </w:p>
        </w:tc>
      </w:tr>
      <w:tr w:rsidR="00A62E4D" w:rsidRPr="00A80C82" w:rsidTr="001A064F"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180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A62E4D" w:rsidRPr="00A80C82" w:rsidRDefault="000021CE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E4D"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A62E4D" w:rsidRPr="00A80C82" w:rsidRDefault="000021CE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E4D"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77" w:type="dxa"/>
          </w:tcPr>
          <w:p w:rsidR="00A62E4D" w:rsidRPr="00A80C82" w:rsidRDefault="00A62E4D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A62E4D" w:rsidRPr="00A80C82" w:rsidRDefault="000021CE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E4D"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62E4D" w:rsidRPr="00A80C82" w:rsidTr="001A064F"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промежуточной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аттестации обучающихся</w:t>
            </w:r>
          </w:p>
        </w:tc>
        <w:tc>
          <w:tcPr>
            <w:tcW w:w="180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77" w:type="dxa"/>
          </w:tcPr>
          <w:p w:rsidR="00A62E4D" w:rsidRPr="00A80C82" w:rsidRDefault="00A62E4D" w:rsidP="001A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A62E4D" w:rsidRPr="00A80C82" w:rsidTr="00200C59">
        <w:trPr>
          <w:trHeight w:val="1160"/>
        </w:trPr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Сменность: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Количество классов/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обучающихся, занимающихся в первую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</w:p>
        </w:tc>
        <w:tc>
          <w:tcPr>
            <w:tcW w:w="1802" w:type="dxa"/>
          </w:tcPr>
          <w:p w:rsidR="00A62E4D" w:rsidRPr="00A80C82" w:rsidRDefault="000021CE" w:rsidP="0019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E4D" w:rsidRPr="00A80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96D2D" w:rsidRPr="00A80C8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0" w:type="dxa"/>
          </w:tcPr>
          <w:p w:rsidR="00A62E4D" w:rsidRPr="00A80C82" w:rsidRDefault="000021CE" w:rsidP="0000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E4D" w:rsidRPr="00A80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977" w:type="dxa"/>
          </w:tcPr>
          <w:p w:rsidR="00A62E4D" w:rsidRPr="00A80C82" w:rsidRDefault="00A62E4D" w:rsidP="0000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0021CE" w:rsidRPr="00A80C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62E4D" w:rsidRPr="00A80C82" w:rsidTr="001A064F">
        <w:tc>
          <w:tcPr>
            <w:tcW w:w="4782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классов/ обучающихся, </w:t>
            </w:r>
          </w:p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занимающихся во вторую смену</w:t>
            </w:r>
          </w:p>
        </w:tc>
        <w:tc>
          <w:tcPr>
            <w:tcW w:w="1802" w:type="dxa"/>
          </w:tcPr>
          <w:p w:rsidR="00A62E4D" w:rsidRPr="00A80C82" w:rsidRDefault="000021CE" w:rsidP="0019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E4D" w:rsidRPr="00A80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96D2D" w:rsidRPr="00A80C8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</w:tcPr>
          <w:p w:rsidR="00A62E4D" w:rsidRPr="00A80C82" w:rsidRDefault="00A62E4D" w:rsidP="001A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 Расписание учебных занятий составлено в соответствии с нормативно-правовыми документами, регламентирующими образовательный процесс: СанПиНом 2.4.2.2821-10, учебным планом </w:t>
      </w:r>
      <w:r w:rsidR="000021CE" w:rsidRPr="00A80C82">
        <w:rPr>
          <w:rFonts w:ascii="Times New Roman" w:hAnsi="Times New Roman" w:cs="Times New Roman"/>
          <w:sz w:val="28"/>
          <w:szCs w:val="28"/>
        </w:rPr>
        <w:t>лицея</w:t>
      </w:r>
      <w:r w:rsidRPr="00A80C8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21CE" w:rsidRPr="00A80C82">
        <w:rPr>
          <w:rFonts w:ascii="Times New Roman" w:hAnsi="Times New Roman" w:cs="Times New Roman"/>
          <w:sz w:val="28"/>
          <w:szCs w:val="28"/>
        </w:rPr>
        <w:t>6</w:t>
      </w:r>
      <w:r w:rsidRPr="00A80C82">
        <w:rPr>
          <w:rFonts w:ascii="Times New Roman" w:hAnsi="Times New Roman" w:cs="Times New Roman"/>
          <w:sz w:val="28"/>
          <w:szCs w:val="28"/>
        </w:rPr>
        <w:t xml:space="preserve"> – 201</w:t>
      </w:r>
      <w:r w:rsidR="000021CE" w:rsidRPr="00A80C82">
        <w:rPr>
          <w:rFonts w:ascii="Times New Roman" w:hAnsi="Times New Roman" w:cs="Times New Roman"/>
          <w:sz w:val="28"/>
          <w:szCs w:val="28"/>
        </w:rPr>
        <w:t>7</w:t>
      </w:r>
      <w:r w:rsidRPr="00A80C82">
        <w:rPr>
          <w:rFonts w:ascii="Times New Roman" w:hAnsi="Times New Roman" w:cs="Times New Roman"/>
          <w:sz w:val="28"/>
          <w:szCs w:val="28"/>
        </w:rPr>
        <w:t xml:space="preserve"> учебный год,  режимом работы образовательного учреждения, правилами внутреннего трудового распорядка дня, требованиями по охране труда.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       Расписание учебных занятий составляется на учебный год, корректируется 1 раз в полугодие,</w:t>
      </w:r>
      <w:r w:rsidR="00944E89" w:rsidRPr="00A80C82">
        <w:rPr>
          <w:rFonts w:ascii="Times New Roman" w:hAnsi="Times New Roman" w:cs="Times New Roman"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учитывая меняющиеся условия</w:t>
      </w:r>
      <w:r w:rsidRPr="00A80C8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80C82">
        <w:rPr>
          <w:rFonts w:ascii="Times New Roman" w:hAnsi="Times New Roman" w:cs="Times New Roman"/>
          <w:sz w:val="28"/>
          <w:szCs w:val="28"/>
        </w:rPr>
        <w:t xml:space="preserve"> Рациональность составления оценивается по шкале, в которой учебные предметы ранжируются по степени сложности их для обучающихся, по методике отслеживания соответствия параметров расписания гигиенически рациональным характеристикам. При составлении расписания учитывается динамика работоспособности обучающихся. Дни и часы высокой работоспособности отводятся на  предметы, требующие большого напряжения сил, а дни и часы сниженной работоспособности – на менее сложные.  На конец учебного  дня и учебной недели нагрузка снижена.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 Расписание уроков составлено с учётом соблюдения санитарно-гигиенических норм: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·   установлена  динамическая пауза продолжительностью </w:t>
      </w:r>
      <w:r w:rsidR="000021CE" w:rsidRPr="00A80C82">
        <w:rPr>
          <w:rFonts w:ascii="Times New Roman" w:hAnsi="Times New Roman" w:cs="Times New Roman"/>
          <w:sz w:val="28"/>
          <w:szCs w:val="28"/>
        </w:rPr>
        <w:t>20</w:t>
      </w:r>
      <w:r w:rsidRPr="00A80C82">
        <w:rPr>
          <w:rFonts w:ascii="Times New Roman" w:hAnsi="Times New Roman" w:cs="Times New Roman"/>
          <w:sz w:val="28"/>
          <w:szCs w:val="28"/>
        </w:rPr>
        <w:t xml:space="preserve"> минут для 1-4  классов;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 «ступенчатый» метод постоянного наращивания учебной нагрузки в 1 классах:  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сентябрь,  октябрь – 3 урока по 35 минут каждый; со второй четверти – 4 урока по 35 минут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каждый;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 число уроков не превышает максимальную  аудиторскую нагрузку обучающихся;   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 расписание учебных занятий для обучающихся младших классов сбалансировано: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 учитывается чередование предметов, обеспечивающих смену характера деятельности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обучающихся;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 учитывается шкала продуктивных и непродуктивных уроков, благоприятных и неблагоприятных дней, шкала трудностей школьных предметов;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 учет динамики и изменения физиологических функций и работоспособности обучающихся, преобладание динамического и статического компонентов во время занятий;</w:t>
      </w:r>
    </w:p>
    <w:p w:rsidR="00A62E4D" w:rsidRPr="00A80C82" w:rsidRDefault="00A62E4D" w:rsidP="00A62E4D">
      <w:pPr>
        <w:shd w:val="clear" w:color="auto" w:fill="FFFFFF"/>
        <w:spacing w:before="60" w:after="75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·   в независимости от продолжительности учебной недели число уроков в день в 1 классах не превышает четырёх, во 2-5классах – не более пяти, в 6–9, 10-11 классах не более шести;</w:t>
      </w:r>
    </w:p>
    <w:p w:rsidR="00A62E4D" w:rsidRPr="00A80C82" w:rsidRDefault="00A62E4D" w:rsidP="00A6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Характеристика образовательных программ по уровням обучения.</w:t>
      </w:r>
    </w:p>
    <w:p w:rsidR="00A62E4D" w:rsidRPr="00A80C82" w:rsidRDefault="00A62E4D" w:rsidP="00A6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E4D" w:rsidRPr="00A80C82" w:rsidRDefault="00A62E4D" w:rsidP="00A62E4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b/>
          <w:color w:val="000000"/>
          <w:sz w:val="28"/>
          <w:szCs w:val="28"/>
        </w:rPr>
        <w:t>Уровень и направленность образовательных программ</w:t>
      </w:r>
    </w:p>
    <w:p w:rsidR="00A62E4D" w:rsidRPr="00A80C82" w:rsidRDefault="000021CE" w:rsidP="00A62E4D">
      <w:pPr>
        <w:tabs>
          <w:tab w:val="left" w:pos="540"/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организация</w:t>
      </w:r>
      <w:r w:rsidR="00A62E4D"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учебными программами, рекомендованными Министерством образования Российской Федерации:</w:t>
      </w:r>
    </w:p>
    <w:p w:rsidR="00A62E4D" w:rsidRPr="00A80C82" w:rsidRDefault="00A62E4D" w:rsidP="00A62E4D">
      <w:pPr>
        <w:pStyle w:val="26"/>
        <w:tabs>
          <w:tab w:val="left" w:pos="708"/>
        </w:tabs>
        <w:ind w:left="540"/>
        <w:jc w:val="both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 xml:space="preserve">а) общеобразовательная программа начального обучения </w:t>
      </w:r>
    </w:p>
    <w:p w:rsidR="00A62E4D" w:rsidRPr="00A80C82" w:rsidRDefault="00A62E4D" w:rsidP="00A62E4D">
      <w:pPr>
        <w:pStyle w:val="26"/>
        <w:tabs>
          <w:tab w:val="left" w:pos="708"/>
        </w:tabs>
        <w:ind w:left="540"/>
        <w:jc w:val="both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б) общеобразовательная программа 5-9 классов</w:t>
      </w:r>
    </w:p>
    <w:p w:rsidR="00A62E4D" w:rsidRPr="00A80C82" w:rsidRDefault="00A62E4D" w:rsidP="00A62E4D">
      <w:pPr>
        <w:pStyle w:val="26"/>
        <w:tabs>
          <w:tab w:val="left" w:pos="708"/>
        </w:tabs>
        <w:ind w:left="540"/>
        <w:jc w:val="both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г) общеобразовательная программа 10-11 классов</w:t>
      </w:r>
    </w:p>
    <w:p w:rsidR="00A62E4D" w:rsidRPr="00A80C82" w:rsidRDefault="00A62E4D" w:rsidP="00A62E4D">
      <w:pPr>
        <w:pStyle w:val="26"/>
        <w:tabs>
          <w:tab w:val="left" w:pos="708"/>
        </w:tabs>
        <w:ind w:left="0" w:firstLine="540"/>
        <w:jc w:val="both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lastRenderedPageBreak/>
        <w:t xml:space="preserve">Педагогический коллектив </w:t>
      </w:r>
      <w:r w:rsidR="000021CE" w:rsidRPr="00A80C82">
        <w:rPr>
          <w:color w:val="000000"/>
          <w:sz w:val="28"/>
          <w:szCs w:val="28"/>
        </w:rPr>
        <w:t>лицея</w:t>
      </w:r>
      <w:r w:rsidRPr="00A80C82">
        <w:rPr>
          <w:color w:val="000000"/>
          <w:sz w:val="28"/>
          <w:szCs w:val="28"/>
        </w:rPr>
        <w:t xml:space="preserve"> использует в своей работе развивающие программы: </w:t>
      </w:r>
    </w:p>
    <w:p w:rsidR="00A62E4D" w:rsidRPr="00A80C82" w:rsidRDefault="000021CE" w:rsidP="00A62E4D">
      <w:pPr>
        <w:pStyle w:val="26"/>
        <w:tabs>
          <w:tab w:val="left" w:pos="708"/>
        </w:tabs>
        <w:ind w:left="0" w:firstLine="540"/>
        <w:jc w:val="both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- программа «Школа России»</w:t>
      </w:r>
      <w:r w:rsidR="00A62E4D" w:rsidRPr="00A80C82">
        <w:rPr>
          <w:color w:val="000000"/>
          <w:sz w:val="28"/>
          <w:szCs w:val="28"/>
        </w:rPr>
        <w:t xml:space="preserve"> (1-4 классы);</w:t>
      </w:r>
    </w:p>
    <w:p w:rsidR="00A62E4D" w:rsidRPr="00A80C82" w:rsidRDefault="00A62E4D" w:rsidP="00A62E4D">
      <w:pPr>
        <w:pStyle w:val="26"/>
        <w:tabs>
          <w:tab w:val="left" w:pos="708"/>
        </w:tabs>
        <w:ind w:left="0" w:firstLine="540"/>
        <w:jc w:val="both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- программа по духовно-</w:t>
      </w:r>
      <w:r w:rsidR="00200C59" w:rsidRPr="00A80C82">
        <w:rPr>
          <w:color w:val="000000"/>
          <w:sz w:val="28"/>
          <w:szCs w:val="28"/>
        </w:rPr>
        <w:t>нравственному воспитанию «О</w:t>
      </w:r>
      <w:r w:rsidR="000021CE" w:rsidRPr="00A80C82">
        <w:rPr>
          <w:color w:val="000000"/>
          <w:sz w:val="28"/>
          <w:szCs w:val="28"/>
        </w:rPr>
        <w:t>сновы светской этики</w:t>
      </w:r>
      <w:r w:rsidRPr="00A80C82">
        <w:rPr>
          <w:color w:val="000000"/>
          <w:sz w:val="28"/>
          <w:szCs w:val="28"/>
        </w:rPr>
        <w:t>» (4 классы).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Структура непрерывного образовательного процесса на каждом возрастном  уровне имеет свои цели и специфику. Образовательное учреждение осуществляет образовательный процесс в соответствии с уровнями общеобразовательных программ трёх уровней  общего образования: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I уровень – начальное общее образование (нормативный срок освоения 4 года),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II уровень – основное общее образование (нормативный срок освоения 5 лет),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III уровень – среднее  общее образование (нормативный срок освоения 2 года).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I уровень – начальное общее образование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II уровень – 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 В дополнение к обязательным предметам могут вводиться предметы по выбору самих обучающихся, направленные на реализацию интересов, способностей и возможностей личности. 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III уровень – среднее  общее образование является завершающим этапом общеобразовательной подготовки, обеспечивающим освоение обучающимся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Образовательное учреждение в своей уставной деятельности реализует следующие основные общеобразовательные программы: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   общеобразовательная программа дош</w:t>
      </w:r>
      <w:r w:rsidR="000021CE" w:rsidRPr="00A80C82">
        <w:rPr>
          <w:rFonts w:ascii="Times New Roman" w:hAnsi="Times New Roman" w:cs="Times New Roman"/>
          <w:sz w:val="28"/>
          <w:szCs w:val="28"/>
        </w:rPr>
        <w:t>кольного общего образования</w:t>
      </w:r>
      <w:r w:rsidRPr="00A80C82">
        <w:rPr>
          <w:rFonts w:ascii="Times New Roman" w:hAnsi="Times New Roman" w:cs="Times New Roman"/>
          <w:sz w:val="28"/>
          <w:szCs w:val="28"/>
        </w:rPr>
        <w:t>;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  общеобразовательные программы  начального общего образования (1- 4  классы);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-   общеобразовательные программы основного общего образования (5-9 классы);</w:t>
      </w:r>
    </w:p>
    <w:p w:rsidR="00A62E4D" w:rsidRPr="00A80C82" w:rsidRDefault="00A62E4D" w:rsidP="00A62E4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   общеобразовательные программы среднего  общего образования (10-11 классы).</w:t>
      </w:r>
    </w:p>
    <w:p w:rsidR="00A62E4D" w:rsidRPr="00A80C82" w:rsidRDefault="00A62E4D" w:rsidP="00A62E4D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Инновационные образовательные программы и технологии, в частности, информационные технологии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4"/>
        <w:gridCol w:w="4362"/>
        <w:gridCol w:w="1418"/>
      </w:tblGrid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1A064F">
            <w:pPr>
              <w:shd w:val="clear" w:color="auto" w:fill="FFFFFF"/>
              <w:spacing w:before="60" w:after="75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педагогические технологии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1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Предметы и/или программы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21CE" w:rsidRPr="00A80C82" w:rsidRDefault="000021CE" w:rsidP="001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Технология использования в обучении игровых методов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На всех предметах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Исследовательские  методы в обучении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Окружающий мир,                         внеурочная деятельность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Окружающий мир, русский язык, литературное чтение,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Окружающий мир,                           физическая культура,                        трудовое обучение,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Система инновационной оценки «портфолио»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На всех предметах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Технология использования в обучении игровых методов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Математика,   литература, русский язык(5 класс), иностранные  языки,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5-9   классы</w:t>
            </w: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Физика, химия, биология, география, природоведение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Проектные методы обучения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Иностранные  языки, обществознание, биология, химия, информатика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На всех предметах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Математика, физика, биология, литература, история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Биология, химия, физика, физкультура, ОБЖ, технология,  информатика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Технология использования в обучении игровых методов: ролевых, деловых и др. видов обучающих игр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Литература, обществознание, иностранные языки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Физика, химия, биология, география,     литература, обществознание, история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Проектные методы обучения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hd w:val="clear" w:color="auto" w:fill="FFFFFF"/>
              <w:spacing w:before="60" w:after="75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  языки, обществознание, география, 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биология, информатика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hd w:val="clear" w:color="auto" w:fill="FFFFFF"/>
              <w:spacing w:before="60" w:after="75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На всех предметах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hd w:val="clear" w:color="auto" w:fill="FFFFFF"/>
              <w:spacing w:before="60" w:after="75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Литература, физика, обществознание, история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hd w:val="clear" w:color="auto" w:fill="FFFFFF"/>
              <w:spacing w:before="60" w:after="75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Литература,  МХК, технология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CE" w:rsidRPr="00A80C82" w:rsidTr="00F34FA2">
        <w:tc>
          <w:tcPr>
            <w:tcW w:w="4924" w:type="dxa"/>
            <w:tcBorders>
              <w:righ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0021CE" w:rsidRPr="00A80C82" w:rsidRDefault="000021CE" w:rsidP="00F34FA2">
            <w:pPr>
              <w:shd w:val="clear" w:color="auto" w:fill="FFFFFF"/>
              <w:spacing w:before="60" w:after="75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химия, физика, физкультура, ОБЖ, технология,  информатика 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21CE" w:rsidRPr="00A80C82" w:rsidRDefault="000021CE" w:rsidP="00F3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E4D" w:rsidRPr="00A80C82" w:rsidRDefault="00A62E4D" w:rsidP="00F34FA2">
      <w:pPr>
        <w:rPr>
          <w:rFonts w:ascii="Times New Roman" w:hAnsi="Times New Roman" w:cs="Times New Roman"/>
          <w:sz w:val="28"/>
          <w:szCs w:val="28"/>
        </w:rPr>
      </w:pPr>
    </w:p>
    <w:p w:rsidR="008F62AC" w:rsidRPr="00A80C82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</w:p>
    <w:p w:rsidR="008F62AC" w:rsidRPr="00A80C82" w:rsidRDefault="008F62AC" w:rsidP="008F62AC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80C82">
        <w:rPr>
          <w:sz w:val="28"/>
          <w:szCs w:val="28"/>
        </w:rPr>
        <w:t>Одним из</w:t>
      </w:r>
      <w:r w:rsidRPr="00A80C82">
        <w:rPr>
          <w:rFonts w:eastAsia="Calibri"/>
          <w:sz w:val="28"/>
          <w:szCs w:val="28"/>
        </w:rPr>
        <w:t xml:space="preserve"> направлени</w:t>
      </w:r>
      <w:r w:rsidRPr="00A80C82">
        <w:rPr>
          <w:sz w:val="28"/>
          <w:szCs w:val="28"/>
        </w:rPr>
        <w:t>й</w:t>
      </w:r>
      <w:r w:rsidRPr="00A80C82">
        <w:rPr>
          <w:rFonts w:eastAsia="Calibri"/>
          <w:sz w:val="28"/>
          <w:szCs w:val="28"/>
        </w:rPr>
        <w:t xml:space="preserve"> в деятельности </w:t>
      </w:r>
      <w:r w:rsidRPr="00A80C82">
        <w:rPr>
          <w:sz w:val="28"/>
          <w:szCs w:val="28"/>
        </w:rPr>
        <w:t>лицея</w:t>
      </w:r>
      <w:r w:rsidRPr="00A80C82">
        <w:rPr>
          <w:rFonts w:eastAsia="Calibri"/>
          <w:sz w:val="28"/>
          <w:szCs w:val="28"/>
        </w:rPr>
        <w:t xml:space="preserve"> по  реализации  ФГОС ООО являлась работа по ведению электронного журнала успеваемости </w:t>
      </w:r>
      <w:r w:rsidRPr="00A80C82">
        <w:rPr>
          <w:sz w:val="28"/>
          <w:szCs w:val="28"/>
        </w:rPr>
        <w:t xml:space="preserve"> и дневника учащихся 5,6,7, 8, 9 классов. </w:t>
      </w:r>
      <w:r w:rsidRPr="00A80C82">
        <w:rPr>
          <w:rFonts w:eastAsia="Calibri"/>
          <w:sz w:val="28"/>
          <w:szCs w:val="28"/>
        </w:rPr>
        <w:t xml:space="preserve">Вся работа по заполнению электронных журналов ведётся в системе «Дневник.ру». </w:t>
      </w:r>
      <w:r w:rsidRPr="00A80C82">
        <w:rPr>
          <w:sz w:val="28"/>
          <w:szCs w:val="28"/>
        </w:rPr>
        <w:t>ИС «</w:t>
      </w:r>
      <w:hyperlink r:id="rId9" w:tgtFrame="_blank" w:history="1">
        <w:r w:rsidRPr="00A80C82">
          <w:rPr>
            <w:rStyle w:val="a3"/>
            <w:rFonts w:eastAsiaTheme="majorEastAsia"/>
            <w:sz w:val="28"/>
            <w:szCs w:val="28"/>
          </w:rPr>
          <w:t>Дневник.ру</w:t>
        </w:r>
      </w:hyperlink>
      <w:r w:rsidRPr="00A80C82">
        <w:rPr>
          <w:sz w:val="28"/>
          <w:szCs w:val="28"/>
        </w:rPr>
        <w:t>» - направлена на проектирование и апробацию  образовательно-социальной  виртуальной сети лицея для повышения качества образовательного, воспитательного, управленческого процессов, включая процесс инновационного развития  образовательного процесса. Ведение в электронной форме журнала успеваемости (электронный журнал) в перспективе должно заменить традиционный документооборот образовательных учреждений, тем самым  обеспечить рост качества и повышение системы образования.</w:t>
      </w:r>
    </w:p>
    <w:p w:rsidR="008F62AC" w:rsidRPr="00A80C82" w:rsidRDefault="008F62AC" w:rsidP="008F62AC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В 2016-2017 учебном году лицей включился в единую электронную систему по Карачаево-Черкесской республике «Сетевой город», на базе которого предполагается внедрить электронный документооборот, отчетность и  электронные журналы. </w:t>
      </w:r>
    </w:p>
    <w:p w:rsidR="008F62AC" w:rsidRPr="00A80C82" w:rsidRDefault="008F62AC" w:rsidP="008F62AC">
      <w:pPr>
        <w:rPr>
          <w:rFonts w:ascii="Times New Roman" w:hAnsi="Times New Roman" w:cs="Times New Roman"/>
          <w:sz w:val="28"/>
          <w:szCs w:val="28"/>
        </w:rPr>
      </w:pPr>
    </w:p>
    <w:p w:rsidR="008F62AC" w:rsidRPr="00A80C82" w:rsidRDefault="008F62AC" w:rsidP="008F62AC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822E95" w:rsidRPr="00A80C82" w:rsidRDefault="00822E95" w:rsidP="0082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Характеристика контингента обучающихся</w:t>
      </w:r>
    </w:p>
    <w:p w:rsidR="00822E95" w:rsidRPr="00A80C82" w:rsidRDefault="00822E95" w:rsidP="0082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95" w:rsidRPr="00A80C82" w:rsidRDefault="00822E95" w:rsidP="0082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         На 01.09.201</w:t>
      </w:r>
      <w:r w:rsidR="000021CE" w:rsidRPr="00A80C8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г. в лицее обучается 3</w:t>
      </w:r>
      <w:r w:rsidR="000021CE" w:rsidRPr="00A80C82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 учащихся с 0 по 11 класс, </w:t>
      </w:r>
      <w:r w:rsidR="00200C59" w:rsidRPr="00A80C82">
        <w:rPr>
          <w:rFonts w:ascii="Times New Roman" w:eastAsia="Times New Roman" w:hAnsi="Times New Roman" w:cs="Times New Roman"/>
          <w:sz w:val="28"/>
          <w:szCs w:val="28"/>
        </w:rPr>
        <w:t>на конец года – 386. С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формированы  1</w:t>
      </w:r>
      <w:r w:rsidR="000021CE" w:rsidRPr="00A80C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класс – комплектов.</w:t>
      </w:r>
    </w:p>
    <w:p w:rsidR="00822E95" w:rsidRPr="00A80C82" w:rsidRDefault="00822E95" w:rsidP="0082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Контингент учащихся формируется исходя из поданных гражданами заявлений о приёме в лицей, с учётом санитарных норм и согласно действующему законодательству РФ.</w:t>
      </w:r>
    </w:p>
    <w:p w:rsidR="00822E95" w:rsidRPr="00A80C82" w:rsidRDefault="00822E95" w:rsidP="00822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Возраст обучающихся в лицее от 5,5 до 17 лет.</w:t>
      </w:r>
    </w:p>
    <w:p w:rsidR="00822E95" w:rsidRPr="00A80C82" w:rsidRDefault="00822E95" w:rsidP="0082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203"/>
        <w:gridCol w:w="1631"/>
        <w:gridCol w:w="4820"/>
        <w:gridCol w:w="2073"/>
      </w:tblGrid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классов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обучающихся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классов</w:t>
            </w:r>
          </w:p>
        </w:tc>
        <w:tc>
          <w:tcPr>
            <w:tcW w:w="2073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</w:t>
            </w:r>
          </w:p>
        </w:tc>
      </w:tr>
      <w:tr w:rsidR="008059FC" w:rsidRPr="00A80C82" w:rsidTr="00AF6EF2">
        <w:tc>
          <w:tcPr>
            <w:tcW w:w="814" w:type="dxa"/>
          </w:tcPr>
          <w:p w:rsidR="008059FC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059FC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059FC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059FC" w:rsidRPr="00A80C82" w:rsidRDefault="008059FC" w:rsidP="0080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 дошкольной подготовки</w:t>
            </w:r>
          </w:p>
        </w:tc>
        <w:tc>
          <w:tcPr>
            <w:tcW w:w="2073" w:type="dxa"/>
          </w:tcPr>
          <w:p w:rsidR="008059FC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0021CE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CE3B81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tabs>
                <w:tab w:val="left" w:pos="555"/>
                <w:tab w:val="center" w:pos="7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CE3B81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CE3B81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CE3B81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22E95" w:rsidP="0080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9FC" w:rsidRPr="00A80C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6-ый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7-ый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8-ый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9-ый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2E95" w:rsidRPr="00A80C82" w:rsidTr="00AF6EF2">
        <w:tc>
          <w:tcPr>
            <w:tcW w:w="814" w:type="dxa"/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11-ый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822E95" w:rsidRPr="00A80C82" w:rsidRDefault="008059FC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2E95" w:rsidRPr="00A80C82" w:rsidRDefault="00822E95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2073" w:type="dxa"/>
          </w:tcPr>
          <w:p w:rsidR="00822E95" w:rsidRPr="00A80C82" w:rsidRDefault="00FD0FDA" w:rsidP="00A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2E95" w:rsidRPr="00A80C82" w:rsidRDefault="00822E95" w:rsidP="00822E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Движение учащихся в течение учебного года незначительное и связано, главным образом, со сменой места жительства учащихся</w:t>
      </w:r>
      <w:r w:rsidRPr="00A80C82">
        <w:rPr>
          <w:rFonts w:ascii="Times New Roman" w:eastAsia="Calibri" w:hAnsi="Times New Roman" w:cs="Times New Roman"/>
          <w:sz w:val="28"/>
          <w:szCs w:val="28"/>
        </w:rPr>
        <w:t xml:space="preserve"> и не вносит дестабилизации в процесс развития учреждения.</w:t>
      </w:r>
    </w:p>
    <w:p w:rsidR="00B01683" w:rsidRPr="00A80C82" w:rsidRDefault="00B01683" w:rsidP="00B01683">
      <w:pPr>
        <w:pStyle w:val="af0"/>
        <w:ind w:firstLine="720"/>
        <w:jc w:val="both"/>
        <w:rPr>
          <w:sz w:val="28"/>
          <w:szCs w:val="28"/>
        </w:rPr>
      </w:pPr>
    </w:p>
    <w:p w:rsidR="00B01683" w:rsidRPr="00A80C82" w:rsidRDefault="00B01683" w:rsidP="00B01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89" w:rsidRPr="00A80C82" w:rsidRDefault="00135D37" w:rsidP="000021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Методическая работа</w:t>
      </w:r>
    </w:p>
    <w:p w:rsidR="00894193" w:rsidRPr="00A80C82" w:rsidRDefault="00894193" w:rsidP="000021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научно-методическая работа школы была подчинена единой цели – повышению уровня профессионального мастерства педагогических работников.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данной цели были решены следующие задачи: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профессиональной компетенции педагогического коллектива;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системы, направленной на углубление профессиональной ориентации школьников;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методического уровня педагогов в овладении новыми педагогическими технологиями;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мотивации достижения успеха учителей и учащихся;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Приведение в систему работы с детьми, имеющими повышенные интеллектуальные способности;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школьников потребности к саморазвитию и самообразованию;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психологически комфортной образовательной среды для общего интеллектуального и нравственного развития личности, повышения адаптивных возможностей учащихся;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 работы по обобщению и распространению передового педагогического опыта;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системы мониторинга развития педагогического коллектива;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Пополнение методического кабинета необходимым информационным материалом для оказания учителю помощи в работе.</w:t>
      </w:r>
    </w:p>
    <w:p w:rsidR="00894193" w:rsidRPr="00A80C82" w:rsidRDefault="00894193" w:rsidP="00091ED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Применение новых информационных технологий в образовательном и управленческом процессе школы;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поставленных задач в 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развитие способностей и природных задатков учащихся, повышение мотивации к обучению у учащихс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я, а также через систему 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учебы на уровне профессиональных объединений, ознакомление учителей с новой методической литературой, курсы 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при КЧРИКРО.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Для реализации целей и задач проделаны следующие виды работы:</w:t>
      </w:r>
    </w:p>
    <w:p w:rsidR="00894193" w:rsidRPr="00A80C82" w:rsidRDefault="00894193" w:rsidP="00091ED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 план работы 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193" w:rsidRPr="00A80C82" w:rsidRDefault="00894193" w:rsidP="00091ED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Составлен учебный план, позволяющий заложить фундамент знаний по основным дисциплинам;</w:t>
      </w:r>
    </w:p>
    <w:p w:rsidR="00894193" w:rsidRPr="00A80C82" w:rsidRDefault="00894193" w:rsidP="00091ED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программы элективных курсов для организации 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профильной 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подготовки;</w:t>
      </w:r>
    </w:p>
    <w:p w:rsidR="00894193" w:rsidRPr="00A80C82" w:rsidRDefault="00894193" w:rsidP="00091ED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Составлены планы работы методических объединений;</w:t>
      </w:r>
    </w:p>
    <w:p w:rsidR="00894193" w:rsidRPr="00A80C82" w:rsidRDefault="00894193" w:rsidP="00091ED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Составлен план подготовки к проведению государственной (итоговой) аттестации;</w:t>
      </w:r>
    </w:p>
    <w:p w:rsidR="00894193" w:rsidRPr="00A80C82" w:rsidRDefault="00894193" w:rsidP="00091ED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Проведены заседания педагогических советов.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Тематические педагогические советы</w:t>
      </w:r>
    </w:p>
    <w:p w:rsidR="000021CE" w:rsidRPr="00A80C82" w:rsidRDefault="000021CE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Заседания методического совета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Методические объединения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Работа учителей над темами самообразования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Посещение уроков и их анализ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Индивидуальные беседы по организации и проведению уроков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Организация курсовой подготовки учителей</w:t>
      </w:r>
    </w:p>
    <w:p w:rsidR="00894193" w:rsidRPr="00A80C82" w:rsidRDefault="00894193" w:rsidP="00091ED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Аттестация членов педагогического коллектива</w:t>
      </w:r>
    </w:p>
    <w:p w:rsidR="00894193" w:rsidRPr="00A80C82" w:rsidRDefault="00894193" w:rsidP="000021CE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Диагностика особенностей учительского коллектива, проводимая в течение учебного года по разным направлениям деятельности, позволила сделать вывод о том, что в целом педагогический коллектив обладает необходимыми теоретическими, практическими знаниями и умениями, позволяющими на достаточном уровне реализовать требования программ как общеобразовательной, так и профильной школы, учитывая запросы, предпочтения, способности учащихся, родителей.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Однако следует отметить, что по некоторым позициям были  выявлены низкие качественные показатели состояния профессиональной компетентности педагогов:</w:t>
      </w:r>
    </w:p>
    <w:p w:rsidR="00894193" w:rsidRPr="00A80C82" w:rsidRDefault="00894193" w:rsidP="00091ED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применять на практике новые научные идеи, концепции, теории;</w:t>
      </w:r>
    </w:p>
    <w:p w:rsidR="00894193" w:rsidRPr="00A80C82" w:rsidRDefault="00894193" w:rsidP="00091ED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Владение приемами самоанализа, самоконтроля учащихся;</w:t>
      </w:r>
    </w:p>
    <w:p w:rsidR="00894193" w:rsidRPr="00A80C82" w:rsidRDefault="00894193" w:rsidP="00091ED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Практическое применение новых образовательных технологий в учебно-воспитательном процессе;</w:t>
      </w:r>
    </w:p>
    <w:p w:rsidR="00894193" w:rsidRPr="00A80C82" w:rsidRDefault="00894193" w:rsidP="00091ED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Знание и применение на практике приемов развития научно-исследовательской деятельности учащихся;</w:t>
      </w:r>
    </w:p>
    <w:p w:rsidR="00894193" w:rsidRPr="00A80C82" w:rsidRDefault="00894193" w:rsidP="00091ED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Использование педагогических инноваций в условиях профильного обучения.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методической работы 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выделить следующие уровни:</w:t>
      </w:r>
    </w:p>
    <w:p w:rsidR="00894193" w:rsidRPr="00A80C82" w:rsidRDefault="00894193" w:rsidP="00091ED8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учителя по личной теме;</w:t>
      </w:r>
    </w:p>
    <w:p w:rsidR="00894193" w:rsidRPr="00A80C82" w:rsidRDefault="00894193" w:rsidP="00091ED8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работа методических объединений по предметам и областям знаний</w:t>
      </w:r>
      <w:r w:rsidR="004614A4" w:rsidRPr="00A80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Методическая самообразовательная работа учителя рассматривалась как целостная система, направленная на достижение промежуточных и конечных результатов. В ходе работы над темой каждый педагог определял круг вопросов для изучения, планировал изучение соответствующей литературы, передового педагогического опыта, осуществлял творческое сотрудничество по теме, прогнозировал конечные результаты.</w:t>
      </w:r>
    </w:p>
    <w:p w:rsidR="00894193" w:rsidRPr="00A80C82" w:rsidRDefault="00894193" w:rsidP="00894193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>В соответствии с планом работы на 201</w:t>
      </w:r>
      <w:r w:rsidR="000021CE" w:rsidRPr="00A80C8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A80C82">
        <w:rPr>
          <w:rFonts w:ascii="Times New Roman" w:hAnsi="Times New Roman" w:cs="Times New Roman"/>
          <w:color w:val="FF0000"/>
          <w:sz w:val="28"/>
          <w:szCs w:val="28"/>
        </w:rPr>
        <w:t>-201</w:t>
      </w:r>
      <w:r w:rsidR="000021CE" w:rsidRPr="00A80C82">
        <w:rPr>
          <w:rFonts w:ascii="Times New Roman" w:hAnsi="Times New Roman" w:cs="Times New Roman"/>
          <w:color w:val="FF0000"/>
          <w:sz w:val="28"/>
          <w:szCs w:val="28"/>
        </w:rPr>
        <w:t xml:space="preserve">7 учебный год </w:t>
      </w:r>
      <w:r w:rsidRPr="00A80C82">
        <w:rPr>
          <w:rFonts w:ascii="Times New Roman" w:hAnsi="Times New Roman" w:cs="Times New Roman"/>
          <w:color w:val="FF0000"/>
          <w:sz w:val="28"/>
          <w:szCs w:val="28"/>
        </w:rPr>
        <w:t>методическая работа проводилась по следующим направлениям:</w:t>
      </w:r>
    </w:p>
    <w:p w:rsidR="00894193" w:rsidRPr="00A80C82" w:rsidRDefault="00894193" w:rsidP="00091E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>Работа с кадрами. Повышение квалификации.</w:t>
      </w:r>
    </w:p>
    <w:p w:rsidR="00894193" w:rsidRPr="00A80C82" w:rsidRDefault="00894193" w:rsidP="00091E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>Работа с одаренными детьми.</w:t>
      </w:r>
    </w:p>
    <w:p w:rsidR="00894193" w:rsidRPr="00A80C82" w:rsidRDefault="00894193" w:rsidP="00091E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>Работа методических объединений.</w:t>
      </w:r>
    </w:p>
    <w:p w:rsidR="00135D37" w:rsidRPr="00A80C82" w:rsidRDefault="00135D37" w:rsidP="00135D3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E7CCE" w:rsidRPr="00A80C82" w:rsidRDefault="00AE7CCE" w:rsidP="00AE7CCE">
      <w:pPr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b/>
          <w:i/>
          <w:color w:val="000000"/>
          <w:sz w:val="28"/>
          <w:szCs w:val="28"/>
        </w:rPr>
        <w:t>Аттестация учителей</w:t>
      </w:r>
    </w:p>
    <w:p w:rsidR="00AE7CCE" w:rsidRPr="00A80C82" w:rsidRDefault="00AE7CCE" w:rsidP="00AE7CC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Анализируя результаты аттестационного периода  201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-201</w:t>
      </w:r>
      <w:r w:rsidR="000021CE" w:rsidRPr="00A80C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года, можно сделать вывод о положительной тенденции в повышении уровня профессиональной квалификации педагогов. Успешная аттестация членов педагогического коллектива свидетельствует о том, что профессиональный уровень и результативность профессиональной деятельности отвечают общим требованиям, учителя владеют современными педагогическими технологиями. О результативности профессиональной деятельности аттестованных педагогов говорит то, что они владеют способами индивидуализации обучения, обеспечивают устойчивый результат, активизируя учебную деятельность учащихся.</w:t>
      </w:r>
    </w:p>
    <w:p w:rsidR="001E2B99" w:rsidRPr="00A80C82" w:rsidRDefault="001E2B99" w:rsidP="001E2B99">
      <w:pPr>
        <w:pStyle w:val="af2"/>
        <w:ind w:left="1080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Повысили квалификационную категорию следующие учителя: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Суюнбаева Ф.М., учитель начальных классов - первая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ЛепшоковаЗуриятАзрет-Алиевна, учитель начальных классов, высшая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lastRenderedPageBreak/>
        <w:t>Джазаева Лейла Иссаевна, учитель истории и обществознания – высшая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Кубанов Кемал Магомедович, преподаватель-организатор ОБЖ, первая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ХапчаеваМадинаХасановна, учитель начальных классов, первая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Эбзеева Лариса Ромазановна, учитель математики, высшая квалификационная категория 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Бердиева Бэла Ибрагимовна, учитель начальных классов, первая квалификационная категория.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Мурзаева М.И. –учитель физики, высшая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Семенова Леля Халитовна – учитель  начальных классов, высшая квалификационная категория</w:t>
      </w:r>
    </w:p>
    <w:p w:rsidR="001E2B99" w:rsidRPr="00A80C82" w:rsidRDefault="001E2B99" w:rsidP="00091ED8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Батчаева Марина Рамазановна – учитель </w:t>
      </w:r>
      <w:r w:rsidR="007914F3" w:rsidRPr="00A80C82">
        <w:rPr>
          <w:rFonts w:ascii="Times New Roman" w:hAnsi="Times New Roman"/>
          <w:sz w:val="28"/>
          <w:szCs w:val="28"/>
        </w:rPr>
        <w:t>начальных классов, высшая квалификационная категория</w:t>
      </w:r>
    </w:p>
    <w:p w:rsidR="001E2B99" w:rsidRPr="00A80C82" w:rsidRDefault="001E2B99" w:rsidP="001E2B99">
      <w:pPr>
        <w:pStyle w:val="af2"/>
        <w:rPr>
          <w:rFonts w:ascii="Times New Roman" w:hAnsi="Times New Roman"/>
          <w:sz w:val="28"/>
          <w:szCs w:val="28"/>
        </w:rPr>
      </w:pPr>
    </w:p>
    <w:p w:rsidR="000021CE" w:rsidRPr="00A80C82" w:rsidRDefault="000021CE" w:rsidP="00AE7C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CCE" w:rsidRPr="00A80C82" w:rsidRDefault="00AE7CCE" w:rsidP="00AE7CC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Все учителя, подавшие заявку на соответствующую квалификационную категорию, успешно прошли квалификационные испытания в намеченные сроки, подтвердили соответствие требованиям, предъявляемым к заявленным категориям.</w:t>
      </w:r>
    </w:p>
    <w:p w:rsidR="00CC6685" w:rsidRPr="00A80C82" w:rsidRDefault="00580AB5" w:rsidP="00AE7CC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преобразования, происходящие в нашей стране, создали условия для перестроечных процессов в сфере образования – это создание новых типов школ, активное внедрение в практику различных педагогических инноваций, авторских программ и учебников. Меняющаяся ситуация в системе общего образования формирует новые образовательные потребности педагогов. Значимый учитель сегодня – это одновременно профессионал и личность. Для того чтобы стать значимым, сегодня необходимо практическое овладение теми видами педагогической культуры, к которым учитель готов чаще всего только теоретически. Учитель постоянно находится между практикой и теорией, наращивая свой опыт преимущественно практическими умениями.</w:t>
      </w:r>
    </w:p>
    <w:p w:rsidR="00580AB5" w:rsidRPr="00A80C82" w:rsidRDefault="00580AB5" w:rsidP="00AE7CC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Одной из форм повышения педагогического мастерства являются курсы повышения квалификации. В 2016-2017 году на</w:t>
      </w:r>
      <w:r w:rsidR="00CC6685"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педагоги были активными слушателями различных программ. </w:t>
      </w:r>
    </w:p>
    <w:p w:rsidR="007C13CE" w:rsidRPr="00A80C82" w:rsidRDefault="007C13CE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Чомаева З.М. – РГБУ «КЧРИПКРО» по программе «Современный образовательный менеджмент»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lastRenderedPageBreak/>
        <w:t>КубановКемал Магометович – КЧРГБУ ЦГЗ по программе подготовки должностных лиц и специалистов ГО и РСЧС для категории  преподаватели курса ОБЖ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Хубиев О.Х. – РГБУ «КЧРИПКРО»  по программе «Организационно-методические основы внедрения комплекса ГТО», 36 часов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Хубиев О.Х. – удостоверение по программе «Актуальные проблемы теории и методики преподавания физической культуры в контексте требований ФГОС нового поколения», 108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Алиева А.А. – дистанционная подготовка тьюторов по программе «Русский язык» на базе Псковского государственного университета, 72 часа 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Семенова Л.Х. – РГБУ  «КЧРИПКРО»   по программе «»Основы религиозных культур и светской этики», 108 часов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Кубанова С.М – РГБУ  «КЧРИПКРО»   по программе «»Основы религиозных культур и светской этики», 108 часов</w:t>
      </w:r>
    </w:p>
    <w:p w:rsidR="006702BD" w:rsidRPr="00A80C82" w:rsidRDefault="006702BD" w:rsidP="00CC6685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Уртенова Л.Р. – федеральное государственное бюджетное образовательное учреждение высшего образования «Псковский государствыенный университет» по программе «Уроки русской словесности на современной этапе: традиции и новаторство», 72 часа Удостоверение РГБУ ДПО «КЧРИПКРО» по программе «преподавание русского языка и литературы в условиях ФГОС», 108 часов.</w:t>
      </w:r>
    </w:p>
    <w:p w:rsidR="006702BD" w:rsidRPr="00A80C82" w:rsidRDefault="006702BD" w:rsidP="006702BD">
      <w:pPr>
        <w:pStyle w:val="af2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Свидетельство о повышении квалификации по программе «Повышение квалификации учителей русского языка и литературы выпускных классов по вопросам ЕГЭ. Русский язык», 36 часов.</w:t>
      </w:r>
    </w:p>
    <w:p w:rsidR="006702BD" w:rsidRPr="00A80C82" w:rsidRDefault="006702BD" w:rsidP="006702BD">
      <w:pPr>
        <w:pStyle w:val="af2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Свидетельство о повышении квалификации по программе «Повышение квалификации учителей русского языка и литературы выпускных классов по вопросам ЕГЭ. Литература», 36 часов.</w:t>
      </w:r>
    </w:p>
    <w:p w:rsidR="006702BD" w:rsidRPr="00A80C82" w:rsidRDefault="006702BD" w:rsidP="006702BD">
      <w:pPr>
        <w:pStyle w:val="af2"/>
        <w:rPr>
          <w:rFonts w:ascii="Times New Roman" w:hAnsi="Times New Roman"/>
          <w:sz w:val="28"/>
          <w:szCs w:val="28"/>
        </w:rPr>
      </w:pPr>
    </w:p>
    <w:p w:rsidR="006702BD" w:rsidRPr="00A80C82" w:rsidRDefault="00CC6685" w:rsidP="00CC6685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Байрамкулова Ф.Н.- свидетельство о повышении квалификации по программе «Р</w:t>
      </w:r>
      <w:r w:rsidR="006702BD" w:rsidRPr="00A80C82">
        <w:rPr>
          <w:rFonts w:ascii="Times New Roman" w:hAnsi="Times New Roman"/>
          <w:sz w:val="28"/>
          <w:szCs w:val="28"/>
        </w:rPr>
        <w:t>азвитие содержания , форм, методов повышения кадрового потенциала педагогов и специалистов по вопросам изучения русского языка  в образовательных организациях РФ» а также по вопросам использования русского языка как государственного языка РФ  и в рамках Федеральной целевой программы «Русский язык» на 2016-2020 годы;</w:t>
      </w:r>
    </w:p>
    <w:p w:rsidR="006702BD" w:rsidRPr="00A80C82" w:rsidRDefault="006702BD" w:rsidP="006702BD">
      <w:pPr>
        <w:pStyle w:val="af2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Удостоверение РГБУ ДПО «КЧРИПКРО»</w:t>
      </w:r>
      <w:r w:rsidR="00CC6685" w:rsidRPr="00A80C82">
        <w:rPr>
          <w:rFonts w:ascii="Times New Roman" w:hAnsi="Times New Roman"/>
          <w:sz w:val="28"/>
          <w:szCs w:val="28"/>
        </w:rPr>
        <w:t>о повышении квалификации</w:t>
      </w:r>
      <w:r w:rsidRPr="00A80C82">
        <w:rPr>
          <w:rFonts w:ascii="Times New Roman" w:hAnsi="Times New Roman"/>
          <w:sz w:val="28"/>
          <w:szCs w:val="28"/>
        </w:rPr>
        <w:t xml:space="preserve"> по программе «преподавание русского языка и литературы в условиях ФГОС», 108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Джазаева Л.И. – РГБУ ДПО КЧРИПКРО</w:t>
      </w:r>
      <w:r w:rsidR="00CC6685" w:rsidRPr="00A80C82">
        <w:rPr>
          <w:rFonts w:ascii="Times New Roman" w:hAnsi="Times New Roman"/>
          <w:sz w:val="28"/>
          <w:szCs w:val="28"/>
        </w:rPr>
        <w:t xml:space="preserve">, свидетельство о повышении квалификации </w:t>
      </w:r>
      <w:r w:rsidRPr="00A80C82">
        <w:rPr>
          <w:rFonts w:ascii="Times New Roman" w:hAnsi="Times New Roman"/>
          <w:sz w:val="28"/>
          <w:szCs w:val="28"/>
        </w:rPr>
        <w:t>по программе «Обеспечение нового качества в процессе обучения истории и обществознания в условиях реализации ФГОС ООО», 108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lastRenderedPageBreak/>
        <w:t>Узденова Ф.М. – удостоверение по программе «Актуальные проблемы преподавания карачаево-балкарского языка и литературы в контексте ФГОС», 108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Лайпанова Х.Х. - удостоверение по программе «Актуальные проблемы преподавания карачаево-балкарского языка и литературы в контексте ФГОС», 108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Лепшокова З.А.-А.  - удостоверение по программе «Актуальные проблемы обучения в условиях реализации ФГОС НОО», 78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Бердиева Б.И. – свидетельство о повышении квалификации по программе «Организационно-методические основы внедрения комплекса ГТО, 36 часов.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Боброва С.Ф. – удостоверение  о повышении квалификации по программе «Теория и методика реализации школьной системы оценки качества образования», 36 часов </w:t>
      </w:r>
    </w:p>
    <w:p w:rsidR="006702BD" w:rsidRPr="00A80C82" w:rsidRDefault="006702BD" w:rsidP="00091ED8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Батчаева М.Р. – </w:t>
      </w:r>
      <w:r w:rsidR="00CC6685" w:rsidRPr="00A80C82">
        <w:rPr>
          <w:rFonts w:ascii="Times New Roman" w:hAnsi="Times New Roman"/>
          <w:sz w:val="28"/>
          <w:szCs w:val="28"/>
        </w:rPr>
        <w:t xml:space="preserve">удостоверение по программе </w:t>
      </w:r>
      <w:r w:rsidRPr="00A80C82">
        <w:rPr>
          <w:rFonts w:ascii="Times New Roman" w:hAnsi="Times New Roman"/>
          <w:sz w:val="28"/>
          <w:szCs w:val="28"/>
        </w:rPr>
        <w:t>«</w:t>
      </w:r>
      <w:r w:rsidR="00CC6685" w:rsidRPr="00A80C82">
        <w:rPr>
          <w:rFonts w:ascii="Times New Roman" w:hAnsi="Times New Roman"/>
          <w:sz w:val="28"/>
          <w:szCs w:val="28"/>
        </w:rPr>
        <w:t>Преподавание  о</w:t>
      </w:r>
      <w:r w:rsidRPr="00A80C82">
        <w:rPr>
          <w:rFonts w:ascii="Times New Roman" w:hAnsi="Times New Roman"/>
          <w:sz w:val="28"/>
          <w:szCs w:val="28"/>
        </w:rPr>
        <w:t>снов светской этики</w:t>
      </w:r>
      <w:r w:rsidR="00CC6685" w:rsidRPr="00A80C82">
        <w:rPr>
          <w:rFonts w:ascii="Times New Roman" w:hAnsi="Times New Roman"/>
          <w:sz w:val="28"/>
          <w:szCs w:val="28"/>
        </w:rPr>
        <w:t xml:space="preserve"> в современной школе</w:t>
      </w:r>
      <w:r w:rsidRPr="00A80C82">
        <w:rPr>
          <w:rFonts w:ascii="Times New Roman" w:hAnsi="Times New Roman"/>
          <w:sz w:val="28"/>
          <w:szCs w:val="28"/>
        </w:rPr>
        <w:t>»</w:t>
      </w:r>
      <w:r w:rsidR="00CC6685" w:rsidRPr="00A80C82">
        <w:rPr>
          <w:rFonts w:ascii="Times New Roman" w:hAnsi="Times New Roman"/>
          <w:sz w:val="28"/>
          <w:szCs w:val="28"/>
        </w:rPr>
        <w:t>, 72 часа</w:t>
      </w:r>
    </w:p>
    <w:p w:rsidR="00CC6685" w:rsidRPr="00A80C82" w:rsidRDefault="006702BD" w:rsidP="00CC6685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Суюнбаева Ф.М. – </w:t>
      </w:r>
      <w:r w:rsidR="00CC6685" w:rsidRPr="00A80C82">
        <w:rPr>
          <w:rFonts w:ascii="Times New Roman" w:hAnsi="Times New Roman"/>
          <w:sz w:val="28"/>
          <w:szCs w:val="28"/>
        </w:rPr>
        <w:t>удостоверение по программе «Преподавание  основ светской этики в современной школе», 72 часа</w:t>
      </w:r>
    </w:p>
    <w:p w:rsidR="006702BD" w:rsidRPr="00A80C82" w:rsidRDefault="006702BD" w:rsidP="009002E5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Урусова З.А. </w:t>
      </w:r>
      <w:r w:rsidR="00CC6685" w:rsidRPr="00A80C82">
        <w:rPr>
          <w:rFonts w:ascii="Times New Roman" w:hAnsi="Times New Roman"/>
          <w:sz w:val="28"/>
          <w:szCs w:val="28"/>
        </w:rPr>
        <w:t>-удостоверение о прохождении курсов повышения квалификации по программе «Актуальные проблемы обучения в условиях реализации ФГОС НОО», 78 часов.</w:t>
      </w:r>
    </w:p>
    <w:p w:rsidR="007F3B22" w:rsidRPr="00A80C82" w:rsidRDefault="007F3B22" w:rsidP="007F3B22">
      <w:pPr>
        <w:pStyle w:val="a5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 правовой.</w:t>
      </w:r>
    </w:p>
    <w:p w:rsidR="007F3B22" w:rsidRPr="00A80C82" w:rsidRDefault="007F3B22" w:rsidP="007F3B22">
      <w:pPr>
        <w:pStyle w:val="a5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</w:t>
      </w:r>
    </w:p>
    <w:p w:rsidR="006702BD" w:rsidRPr="00A80C82" w:rsidRDefault="006702BD" w:rsidP="006702BD">
      <w:pPr>
        <w:rPr>
          <w:rFonts w:ascii="Times New Roman" w:hAnsi="Times New Roman" w:cs="Times New Roman"/>
          <w:sz w:val="28"/>
          <w:szCs w:val="28"/>
        </w:rPr>
      </w:pPr>
    </w:p>
    <w:p w:rsidR="006702BD" w:rsidRPr="00A80C82" w:rsidRDefault="006702BD" w:rsidP="006702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 xml:space="preserve">Достижения </w:t>
      </w:r>
    </w:p>
    <w:p w:rsidR="006702BD" w:rsidRPr="00A80C82" w:rsidRDefault="006702BD" w:rsidP="00091ED8">
      <w:pPr>
        <w:pStyle w:val="af2"/>
        <w:numPr>
          <w:ilvl w:val="0"/>
          <w:numId w:val="24"/>
        </w:numPr>
        <w:rPr>
          <w:rFonts w:ascii="Times New Roman" w:hAnsi="Times New Roman"/>
          <w:color w:val="FF0000"/>
          <w:sz w:val="28"/>
          <w:szCs w:val="28"/>
        </w:rPr>
      </w:pPr>
      <w:r w:rsidRPr="00A80C82">
        <w:rPr>
          <w:rFonts w:ascii="Times New Roman" w:hAnsi="Times New Roman"/>
          <w:color w:val="FF0000"/>
          <w:sz w:val="28"/>
          <w:szCs w:val="28"/>
        </w:rPr>
        <w:t>Кочкарова И.А. – учебно-методический комплекс «Школа БИНОМ», Сертификат участника «Инновационный учебно-методический комплекс непрерывного информационного образования  в  свете требований ФГОС и ПООП.</w:t>
      </w:r>
    </w:p>
    <w:p w:rsidR="006702BD" w:rsidRPr="00A80C82" w:rsidRDefault="006702BD" w:rsidP="006702BD">
      <w:pPr>
        <w:pStyle w:val="af2"/>
        <w:rPr>
          <w:rFonts w:ascii="Times New Roman" w:hAnsi="Times New Roman"/>
          <w:b/>
          <w:color w:val="FF0000"/>
          <w:sz w:val="28"/>
          <w:szCs w:val="28"/>
        </w:rPr>
      </w:pPr>
      <w:r w:rsidRPr="00A80C82">
        <w:rPr>
          <w:rFonts w:ascii="Times New Roman" w:hAnsi="Times New Roman"/>
          <w:b/>
          <w:color w:val="FF0000"/>
          <w:sz w:val="28"/>
          <w:szCs w:val="28"/>
        </w:rPr>
        <w:t>Районный конкурс «Лучший открытый урок -2017»</w:t>
      </w:r>
    </w:p>
    <w:p w:rsidR="006702BD" w:rsidRPr="00A80C82" w:rsidRDefault="006702BD" w:rsidP="006702BD">
      <w:pPr>
        <w:pStyle w:val="af2"/>
        <w:rPr>
          <w:rFonts w:ascii="Times New Roman" w:hAnsi="Times New Roman"/>
          <w:color w:val="FF0000"/>
          <w:sz w:val="28"/>
          <w:szCs w:val="28"/>
        </w:rPr>
      </w:pPr>
      <w:r w:rsidRPr="00A80C82">
        <w:rPr>
          <w:rFonts w:ascii="Times New Roman" w:hAnsi="Times New Roman"/>
          <w:color w:val="FF0000"/>
          <w:sz w:val="28"/>
          <w:szCs w:val="28"/>
        </w:rPr>
        <w:t>Цель конкурса: поиск педагогических идей по обновлению и совершенствованию содержания современной модели образования, внедрение и распространение современных методических разработок уроков</w:t>
      </w:r>
    </w:p>
    <w:p w:rsidR="00135D37" w:rsidRPr="00A80C82" w:rsidRDefault="00135D37" w:rsidP="006702BD">
      <w:pPr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 xml:space="preserve">Анализ работы методического объединения учителей начальных классов </w:t>
      </w:r>
    </w:p>
    <w:p w:rsidR="00135D37" w:rsidRPr="00A80C82" w:rsidRDefault="00135D37" w:rsidP="00135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 учителей начальных классов за 2016-2017учебный год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Развитие личности – смысл и цель современного образования…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Начальная школа призвана выявлять и развивать способности каждого ученика, формировать личность духовно-нравственную, физически здоровую, творчески мыслящую, обладающую прочными знаниями, способную успешно включаться в учебную деятельность, самостоятельную, готовую сотрудничать и решать постоянно возникающие, нестандартные проблемы.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Актуальнымипроблемами для начальной школы в этом учебном году были:</w:t>
      </w:r>
    </w:p>
    <w:p w:rsidR="00A16AF3" w:rsidRPr="00A80C82" w:rsidRDefault="00A16AF3" w:rsidP="00091E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A16AF3" w:rsidRPr="00A80C82" w:rsidRDefault="00A16AF3" w:rsidP="00091E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Формирование познавательного интереса у учащихся в изучении предметов в рамках требований ФГОС.</w:t>
      </w:r>
    </w:p>
    <w:p w:rsidR="00A16AF3" w:rsidRPr="00A80C82" w:rsidRDefault="00A16AF3" w:rsidP="00091E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Ориентация всего учебно-воспитательного процесса на развитие зоны ближайшего развития каждого ученика.</w:t>
      </w:r>
    </w:p>
    <w:p w:rsidR="00A16AF3" w:rsidRPr="00A80C82" w:rsidRDefault="00A16AF3" w:rsidP="00091E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Активный поиск новых путей индивидуализации обучения.</w:t>
      </w:r>
    </w:p>
    <w:p w:rsidR="00A16AF3" w:rsidRPr="00A80C82" w:rsidRDefault="00A16AF3" w:rsidP="00091E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Активное использование инновационных технологий, разработка серий уроков с применением ЦОР и ИКТ.</w:t>
      </w:r>
    </w:p>
    <w:p w:rsidR="00A16AF3" w:rsidRPr="00A80C82" w:rsidRDefault="00A16AF3" w:rsidP="00091E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Формирование компетенций учителя и учащихся, как средство повышения качества образования.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Исходя из выше перечисленных проблем, анализа за прошлый год, были сформулированы тема и задачи методического объединения учителей начальных классов на 2016-2017 учебный год.</w:t>
      </w:r>
    </w:p>
    <w:p w:rsidR="00A16AF3" w:rsidRPr="00A80C82" w:rsidRDefault="00A16AF3" w:rsidP="00A16A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тема работы МО учителей начальных классов:</w:t>
      </w:r>
      <w:r w:rsidRPr="00A80C82">
        <w:rPr>
          <w:rFonts w:ascii="Times New Roman" w:hAnsi="Times New Roman" w:cs="Times New Roman"/>
          <w:sz w:val="28"/>
          <w:szCs w:val="28"/>
        </w:rPr>
        <w:t> </w:t>
      </w:r>
    </w:p>
    <w:p w:rsidR="00A16AF3" w:rsidRPr="00A80C82" w:rsidRDefault="00A16AF3" w:rsidP="00A16A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поколения». </w:t>
      </w: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 методической работы: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C82">
        <w:rPr>
          <w:rFonts w:ascii="Times New Roman" w:eastAsia="Calibri" w:hAnsi="Times New Roman" w:cs="Times New Roman"/>
          <w:sz w:val="28"/>
          <w:szCs w:val="28"/>
        </w:rPr>
        <w:t>Способствовать обеспечению внедрения современных образовательных технологий, как значимого компонента содержания образования.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C82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уровня квалификации педагога.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C82">
        <w:rPr>
          <w:rFonts w:ascii="Times New Roman" w:eastAsia="Calibri" w:hAnsi="Times New Roman" w:cs="Times New Roman"/>
          <w:sz w:val="28"/>
          <w:szCs w:val="28"/>
        </w:rPr>
        <w:t>Акцентировать внимание на повышении уровня самообразования каждого учителя.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C82">
        <w:rPr>
          <w:rFonts w:ascii="Times New Roman" w:eastAsia="Calibri" w:hAnsi="Times New Roman" w:cs="Times New Roman"/>
          <w:sz w:val="28"/>
          <w:szCs w:val="28"/>
        </w:rPr>
        <w:t>Способствовать выявлению, изучению ценного передового педагогического опыта и его распространения.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методическое сопровождение функционирующих программ и проектов. 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Продолжить изучение нормативной базы ФГОС НОО. </w:t>
      </w:r>
    </w:p>
    <w:p w:rsidR="00A16AF3" w:rsidRPr="00A80C82" w:rsidRDefault="00A16AF3" w:rsidP="00091ED8">
      <w:pPr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Направления методической работы: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МО.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Аттестация учителей.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учителей в конкурсах педагогического мастерства.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мониторинговых мероприятий. 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Внеурочная деятельность по предмету.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преемственности при организации образовательного процесса.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 работы с одаренными детьми.</w:t>
      </w:r>
    </w:p>
    <w:p w:rsidR="00A16AF3" w:rsidRPr="00A80C82" w:rsidRDefault="00A16AF3" w:rsidP="00091ED8">
      <w:pPr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 опыта работы, повышение рейтинга учреждения в профессиональном сообществе</w:t>
      </w:r>
      <w:r w:rsidRPr="00A80C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A16AF3" w:rsidRPr="00A80C82" w:rsidRDefault="00A16AF3" w:rsidP="00A16AF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Формы методической работы:</w:t>
      </w:r>
    </w:p>
    <w:p w:rsidR="00A16AF3" w:rsidRPr="00A80C82" w:rsidRDefault="00A16AF3" w:rsidP="00091ED8">
      <w:pPr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Открытые уроки и внеклассные мероприятия.</w:t>
      </w:r>
    </w:p>
    <w:p w:rsidR="00A16AF3" w:rsidRPr="00A80C82" w:rsidRDefault="00A16AF3" w:rsidP="00091ED8">
      <w:pPr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Круглые столы, семинары, проблемные семинары, семинары-практикумы, педагогические мастерские, мастер-классы, презентация опыта.</w:t>
      </w:r>
    </w:p>
    <w:p w:rsidR="00A16AF3" w:rsidRPr="00A80C82" w:rsidRDefault="00A16AF3" w:rsidP="00091ED8">
      <w:pPr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консультации с учителями-предметниками.</w:t>
      </w:r>
    </w:p>
    <w:p w:rsidR="00A16AF3" w:rsidRPr="00A80C82" w:rsidRDefault="00A16AF3" w:rsidP="00091ED8">
      <w:pPr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и взаимные посещения уроков с последующим об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суждением их результатов.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80C8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Ожидаемые результаты работы:                                    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0C82">
        <w:rPr>
          <w:rFonts w:ascii="Times New Roman" w:hAnsi="Times New Roman" w:cs="Times New Roman"/>
          <w:sz w:val="28"/>
          <w:szCs w:val="28"/>
          <w:lang w:eastAsia="zh-CN"/>
        </w:rPr>
        <w:t xml:space="preserve">- рост качества знаний обучающихся;                                                                                                                                                                                     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0C82">
        <w:rPr>
          <w:rFonts w:ascii="Times New Roman" w:hAnsi="Times New Roman" w:cs="Times New Roman"/>
          <w:sz w:val="28"/>
          <w:szCs w:val="28"/>
          <w:lang w:eastAsia="zh-CN"/>
        </w:rPr>
        <w:t xml:space="preserve">- овладение учителями МО системой преподавания предметов в соответствии с новым ФГОС;                                                                                 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0C82">
        <w:rPr>
          <w:rFonts w:ascii="Times New Roman" w:hAnsi="Times New Roman" w:cs="Times New Roman"/>
          <w:sz w:val="28"/>
          <w:szCs w:val="28"/>
          <w:lang w:eastAsia="zh-CN"/>
        </w:rPr>
        <w:t>- создание условий в процессе обучения для формирования у обучающихся ключевых компетентностей.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16AF3" w:rsidRPr="00A80C82" w:rsidRDefault="00A16AF3" w:rsidP="00A16A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 целом по всем указанным направлениям велась большая продуктивная работа. В рамках методической работы начальной школы,учителя не ограничиваются разовыми мероприятиями, стремятся работать целенаправленно, научно, системно. </w:t>
      </w:r>
    </w:p>
    <w:p w:rsidR="00A16AF3" w:rsidRPr="00A80C82" w:rsidRDefault="00A16AF3" w:rsidP="00A16AF3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Проводя диагностику сформированности мотивации обучения, учебных умений, мониторинг результатов обучения, координируют и корректируют свою деятельность, обобщают полученный опыт и представляют его своим коллегам. Это даёт возможность живого практического общения.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течение года было проведено 5 заседаний МО, на которых рассматривались целесообразность и эффективность методов, средств обучения в достижении оптимальных результатов образования. Знакомились с новыми технологиями обучения, изучали публикации,обсуждались темы самообразования, так как это одна из форм повышения профессионального мастерства педагогов. На заседаниях МО рассматривались вопросы, связанные с повышением качества знаний по всем предметам.Учителя делились опытом работы.</w:t>
      </w: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Тематика заседаний МО отражала основные проблемные вопросы, которые стремится решить педагогический коллектив начальной школы.</w:t>
      </w: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</w:t>
      </w:r>
      <w:r w:rsidRPr="00A80C82">
        <w:rPr>
          <w:rFonts w:ascii="Times New Roman" w:hAnsi="Times New Roman" w:cs="Times New Roman"/>
          <w:b/>
          <w:i/>
          <w:sz w:val="28"/>
          <w:szCs w:val="28"/>
        </w:rPr>
        <w:t>. «Планирование и организация методической работы учителей начальных классов на 2016– 2017 учебный год»</w:t>
      </w:r>
      <w:r w:rsidRPr="00A80C82">
        <w:rPr>
          <w:rFonts w:ascii="Times New Roman" w:hAnsi="Times New Roman" w:cs="Times New Roman"/>
          <w:sz w:val="28"/>
          <w:szCs w:val="28"/>
        </w:rPr>
        <w:t>(Байрамукова З. Х.-М)</w:t>
      </w:r>
    </w:p>
    <w:p w:rsidR="00A16AF3" w:rsidRPr="00A80C82" w:rsidRDefault="00A16AF3" w:rsidP="00A16AF3">
      <w:pPr>
        <w:spacing w:before="192" w:after="192"/>
        <w:ind w:right="6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</w:t>
      </w:r>
      <w:r w:rsidRPr="00A80C8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80C82">
        <w:rPr>
          <w:rStyle w:val="af4"/>
          <w:rFonts w:ascii="Times New Roman" w:hAnsi="Times New Roman" w:cs="Times New Roman"/>
          <w:i/>
          <w:sz w:val="28"/>
          <w:szCs w:val="28"/>
        </w:rPr>
        <w:t xml:space="preserve">Современный урок в соответствии с ФГОС НОО - </w:t>
      </w:r>
      <w:r w:rsidRPr="00A80C82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индивидуальная стратегия профессионального роста»</w:t>
      </w:r>
      <w:r w:rsidRPr="00A80C82">
        <w:rPr>
          <w:rFonts w:ascii="Times New Roman" w:eastAsia="MS Mincho" w:hAnsi="Times New Roman" w:cs="Times New Roman"/>
          <w:sz w:val="28"/>
          <w:szCs w:val="28"/>
        </w:rPr>
        <w:t>(Семенова Л.Х.)</w:t>
      </w:r>
    </w:p>
    <w:p w:rsidR="00A16AF3" w:rsidRPr="00A80C82" w:rsidRDefault="00A16AF3" w:rsidP="00A16AF3">
      <w:pPr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80C82">
        <w:rPr>
          <w:rFonts w:ascii="Times New Roman" w:eastAsia="MS Mincho" w:hAnsi="Times New Roman" w:cs="Times New Roman"/>
          <w:sz w:val="28"/>
          <w:szCs w:val="28"/>
        </w:rPr>
        <w:t>3.</w:t>
      </w:r>
      <w:r w:rsidRPr="00A80C82">
        <w:rPr>
          <w:rStyle w:val="af4"/>
          <w:rFonts w:ascii="Times New Roman" w:hAnsi="Times New Roman" w:cs="Times New Roman"/>
          <w:color w:val="000000"/>
          <w:sz w:val="28"/>
          <w:szCs w:val="28"/>
        </w:rPr>
        <w:t>«</w:t>
      </w:r>
      <w:r w:rsidRPr="00A80C82">
        <w:rPr>
          <w:rStyle w:val="af4"/>
          <w:rFonts w:ascii="Times New Roman" w:hAnsi="Times New Roman" w:cs="Times New Roman"/>
          <w:i/>
          <w:color w:val="000000"/>
          <w:sz w:val="28"/>
          <w:szCs w:val="28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Pr="00A80C82">
        <w:rPr>
          <w:rStyle w:val="af4"/>
          <w:rFonts w:ascii="Times New Roman" w:hAnsi="Times New Roman" w:cs="Times New Roman"/>
          <w:color w:val="000000"/>
          <w:sz w:val="28"/>
          <w:szCs w:val="28"/>
        </w:rPr>
        <w:t>»</w:t>
      </w:r>
      <w:r w:rsidRPr="00A80C82">
        <w:rPr>
          <w:rFonts w:ascii="Times New Roman" w:eastAsia="MS Mincho" w:hAnsi="Times New Roman" w:cs="Times New Roman"/>
          <w:sz w:val="28"/>
          <w:szCs w:val="28"/>
        </w:rPr>
        <w:t>(Лепшокова З.А.-А.)</w:t>
      </w:r>
    </w:p>
    <w:p w:rsidR="00A16AF3" w:rsidRPr="00A80C82" w:rsidRDefault="00A16AF3" w:rsidP="00A16AF3">
      <w:pPr>
        <w:spacing w:before="192" w:after="192"/>
        <w:ind w:left="708" w:right="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80C82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Pr="00A80C82">
        <w:rPr>
          <w:rFonts w:ascii="Times New Roman" w:hAnsi="Times New Roman" w:cs="Times New Roman"/>
          <w:b/>
          <w:i/>
          <w:sz w:val="28"/>
          <w:szCs w:val="28"/>
        </w:rPr>
        <w:t>Инновационный подход к организации контрольно-оценочной деятельности в условиях реализации ФГОС НОО.</w:t>
      </w:r>
      <w:r w:rsidRPr="00A80C82">
        <w:rPr>
          <w:rFonts w:ascii="Times New Roman" w:eastAsia="MS Mincho" w:hAnsi="Times New Roman" w:cs="Times New Roman"/>
          <w:sz w:val="28"/>
          <w:szCs w:val="28"/>
        </w:rPr>
        <w:t>(Бердиева Б.И., Суюнбаева Ф.М.)</w:t>
      </w:r>
    </w:p>
    <w:p w:rsidR="00A16AF3" w:rsidRPr="00A80C82" w:rsidRDefault="00A16AF3" w:rsidP="00A16AF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MS Mincho" w:hAnsi="Times New Roman" w:cs="Times New Roman"/>
          <w:sz w:val="28"/>
          <w:szCs w:val="28"/>
        </w:rPr>
        <w:t>5.</w:t>
      </w:r>
      <w:r w:rsidRPr="00A80C82">
        <w:rPr>
          <w:rFonts w:ascii="Times New Roman" w:hAnsi="Times New Roman" w:cs="Times New Roman"/>
          <w:b/>
          <w:i/>
          <w:sz w:val="28"/>
          <w:szCs w:val="28"/>
        </w:rPr>
        <w:t>«Результаты деятельности педагогического коллектива начальной школы по совершенствованию образовательного процесса»</w:t>
      </w:r>
      <w:r w:rsidRPr="00A80C82">
        <w:rPr>
          <w:rFonts w:ascii="Times New Roman" w:hAnsi="Times New Roman" w:cs="Times New Roman"/>
          <w:sz w:val="28"/>
          <w:szCs w:val="28"/>
        </w:rPr>
        <w:t>(Байрамукова З. Х.-М)</w:t>
      </w:r>
    </w:p>
    <w:p w:rsidR="00A16AF3" w:rsidRPr="00A80C82" w:rsidRDefault="00A16AF3" w:rsidP="00A16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настоящее время, когда деятельность каждого оценивается по конечному результату, особую значимость приобретает достижение обучающимися высокого уровня овладения компетенциями, что находит свое выражение в системе качеств знаний. Это и есть тот результат, на который должна быть нацелена деятельность всего педагогического коллектива, администрации, учащихся, родителей.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Качество – это тот нормативный уровень, которому должна соответствовать продукция отрасли просвещения, т.е. сформированность у учеников УУД.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Наблюдая за деятельностью учителей и учащихся на уроках, анализируя контрольные и самостоятельные работы учащихся, а также осуществив анкетирование с учащимися, учителями, приходишь к выводу о том, что необходимо более серьезно заняться проблемой качества знаний.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Коллектив педагогов постоянно повышает уровень профессионального мастерства, проходя курсы по новым стандартам, посещая открытые уроки, через обсуждение вопросов на МО, участвуя в работе педсоветов, изучая методическую литературу, Интернет по проблеме «Развитие личности младших школьников».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Начальная школа активно работала над формированием компетенций, над привитием интереса к учению, систематически вела внеклассную работупо предметам.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Проводя кропотливую работу по формированию УУД, педагоги использовали методы и технологии, направленные на выявление и развитие способностей у каждого ребенка. Выполняя поставленные задачи, начальная школа весь год плодотворно трудилась, используя в своей работе: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технологии, основанные на уровневой дифференциации обучения,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технологии проблемного обучения;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технологии, основанные на создании учебных ситуаций,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технологии, основанные на реализации проектной деятельности,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ТРИЗ / теория решения изобретательских задач/,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здоровьесберегающие технологии,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игровые,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безотметочного обучения, </w:t>
      </w:r>
    </w:p>
    <w:p w:rsidR="00A16AF3" w:rsidRPr="00A80C82" w:rsidRDefault="00A16AF3" w:rsidP="00091E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технологию личностно-ориентированного обучения. </w:t>
      </w:r>
    </w:p>
    <w:p w:rsidR="00A16AF3" w:rsidRPr="00A80C82" w:rsidRDefault="00A16AF3" w:rsidP="00A16AF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Чтобы выполнить свою задачу- подготовить учащихся к дальнейшему обучению в следующих классах, начальная школа должна сформировать компетенции обязательных требований программы, научить действовать в творческих условиях.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Внутри МО учителями ведется следующая самообразовательная работа. На заседаниях МО часто идет обсуждение вопросов в виде «круглого стола», где каждый педагог может высказаться, порассуждать, поспорить, научить. 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этом году в начальной школе преподавание ведется по стандартам второго поколения во всех классах, поэтому вопросы ФГОС стали приоритетом на заседаниях. Каждый педагог имеет свои наработки и охотно делится ими при решении обсуждаемых вопросов.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Администрацией школы, руководителем МО оказывалась своевременная помощь учителям по повышению качества образования в виде бесед, консультаций, посещения уроков и их содержательного анализа, обмена опытом работы.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Открытый урок – это еще одна ступенька в повышении методического уровня каждого учителя. Это и подведение итогов, и сравнительный анализ достигнутого, и школа передового опыта. Уроки проводят и молодые учителя, и их коллеги с большим стажем работы. Проводятся нетрадиционные формы урока: урок-сказка, урок-игра, урок-путешествие.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ab/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Слова замечательного российского писателя Валентина Григорьевича Распутина:«Экология стала самым громким словом на Земле, громче войны и стихии. Оно характеризует собой одно и то же понятие вселенской беды, никогда прежде не существовавшей перед человечеством» стали эпиграфом недели начальных классов (С 17 по 21 октября), посвященной Году экологии, под девизом «Мы сбережем тебя, планета Земля!»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 последнее время мы всё чаще говорим и замечаем, что наша планета серьёзно заболела, и случилось это по вине людей. И теперь, болезнь природы угрожает жизни самого человека! 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Как человек должен вести себя в природе? Как помочь нашей планете стать такой же прекрасной, какой она была ранее? Какая наука занимается охраной природы?  Эти проблемные вопросы определили главные цели недели.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A80C82">
        <w:rPr>
          <w:rFonts w:ascii="Times New Roman" w:hAnsi="Times New Roman" w:cs="Times New Roman"/>
          <w:sz w:val="28"/>
          <w:szCs w:val="28"/>
        </w:rPr>
        <w:t>: 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 детей об экологии и её роли в жизни людей, учить основам экологической грамотности,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обучать правильному поведению в природе,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выявлять случаи негативного отношения человека к природе,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расширять знания, учащихся об экологических проблемах,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развивать умение видеть и чувствовать красоту родной природы, воспитывать экологическую культуру, активность, самостоятельность.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17октября на торжественную линейку к учащимся начальной школы в гости пришла Королева Осень - хозяйка леса, которая со своими помощниками открыла неделю, показав небольшое театрализованное представление «Земля-наш общий дом» (Бердиева Б.И., Лепшокова З. А.-А.).  Жители леса: белки, зайцы, лягушата, медведи рассказывали ребятам о своих проблемах и призывали: «Человек, храни природу! Решай проблемы экологии, начни с самого себя! Природа зависит от тебя. Ты будешь решать сам: защищать или губить природу. Сохрани природу, потому что это твой мир!».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Следует отметить, что в течение методической недели педагоги имели возможность побывать на различных по содержанию, теме, структуре открытых уроках.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78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401"/>
      </w:tblGrid>
      <w:tr w:rsidR="00A16AF3" w:rsidRPr="00A80C82" w:rsidTr="00A16AF3">
        <w:trPr>
          <w:trHeight w:val="235"/>
        </w:trPr>
        <w:tc>
          <w:tcPr>
            <w:tcW w:w="6380" w:type="dxa"/>
            <w:hideMark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урок-игра по математике на тему:</w:t>
            </w:r>
          </w:p>
          <w:p w:rsidR="00A16AF3" w:rsidRPr="00A80C82" w:rsidRDefault="00A16A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0C82">
              <w:rPr>
                <w:b/>
                <w:sz w:val="28"/>
                <w:szCs w:val="28"/>
                <w:lang w:eastAsia="en-US"/>
              </w:rPr>
              <w:lastRenderedPageBreak/>
              <w:t>«Число и цифра 8»</w:t>
            </w:r>
          </w:p>
        </w:tc>
        <w:tc>
          <w:tcPr>
            <w:tcW w:w="3402" w:type="dxa"/>
            <w:hideMark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lastRenderedPageBreak/>
              <w:t>Байрамукова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lastRenderedPageBreak/>
              <w:t>З. Х.-М.</w:t>
            </w:r>
          </w:p>
        </w:tc>
      </w:tr>
      <w:tr w:rsidR="00A16AF3" w:rsidRPr="00A80C82" w:rsidTr="00A16AF3">
        <w:trPr>
          <w:trHeight w:val="235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Открытый урок по родному(русскому)языку на тему: </w:t>
            </w:r>
            <w:r w:rsidRPr="00A80C82">
              <w:rPr>
                <w:b/>
                <w:sz w:val="28"/>
                <w:szCs w:val="28"/>
                <w:lang w:eastAsia="en-US"/>
              </w:rPr>
              <w:t>«Работа над развитием интонации»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Хапчаева М.Х.</w:t>
            </w:r>
          </w:p>
        </w:tc>
      </w:tr>
      <w:tr w:rsidR="00A16AF3" w:rsidRPr="00A80C82" w:rsidTr="00A16AF3">
        <w:trPr>
          <w:trHeight w:val="235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Экологическое ассорти </w:t>
            </w:r>
            <w:r w:rsidRPr="00A80C82">
              <w:rPr>
                <w:b/>
                <w:sz w:val="28"/>
                <w:szCs w:val="28"/>
                <w:lang w:eastAsia="en-US"/>
              </w:rPr>
              <w:t>«Природа глазами детей»</w:t>
            </w:r>
            <w:r w:rsidRPr="00A80C82">
              <w:rPr>
                <w:sz w:val="28"/>
                <w:szCs w:val="28"/>
                <w:lang w:eastAsia="en-US"/>
              </w:rPr>
              <w:t xml:space="preserve"> (конкурс рисунков, поделок, рефератов, сочинений…)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Созарукова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И.А.</w:t>
            </w:r>
          </w:p>
        </w:tc>
      </w:tr>
      <w:tr w:rsidR="00A16AF3" w:rsidRPr="00A80C82" w:rsidTr="00A16AF3">
        <w:trPr>
          <w:trHeight w:val="18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 по окружающему миру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«В мире животных»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Созарукова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И.А.</w:t>
            </w:r>
          </w:p>
        </w:tc>
      </w:tr>
      <w:tr w:rsidR="00A16AF3" w:rsidRPr="00A80C82" w:rsidTr="00A16AF3">
        <w:trPr>
          <w:trHeight w:val="18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Открытый урок по русскому языку 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«Глагол»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Семенова Л.Х.</w:t>
            </w:r>
          </w:p>
        </w:tc>
      </w:tr>
      <w:tr w:rsidR="00A16AF3" w:rsidRPr="00A80C82" w:rsidTr="00A16AF3">
        <w:trPr>
          <w:trHeight w:val="993"/>
        </w:trPr>
        <w:tc>
          <w:tcPr>
            <w:tcW w:w="6380" w:type="dxa"/>
            <w:hideMark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Игра-викторина </w:t>
            </w:r>
            <w:r w:rsidRPr="00A80C82">
              <w:rPr>
                <w:b/>
                <w:sz w:val="28"/>
                <w:szCs w:val="28"/>
                <w:lang w:eastAsia="en-US"/>
              </w:rPr>
              <w:t>«Сказочная экология»</w:t>
            </w:r>
          </w:p>
        </w:tc>
        <w:tc>
          <w:tcPr>
            <w:tcW w:w="3402" w:type="dxa"/>
            <w:hideMark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Байрамукова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З. Х.-М.Урусова З.А.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Работники ЦРБ</w:t>
            </w: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  <w:hideMark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 по окружающему миру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«Звездное небо»</w:t>
            </w:r>
          </w:p>
        </w:tc>
        <w:tc>
          <w:tcPr>
            <w:tcW w:w="3402" w:type="dxa"/>
            <w:hideMark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Лепшокова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З.А.-А.</w:t>
            </w: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 по окружающему миру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«Кто такие рыбы?»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Урусова З.А.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 по окружающему миру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«Солнце, растения и мы с вами»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Суюнбаева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Ф. М.</w:t>
            </w: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Открытый урок по литературному чтению 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 «</w:t>
            </w:r>
            <w:r w:rsidRPr="00A80C82">
              <w:rPr>
                <w:b/>
                <w:sz w:val="28"/>
                <w:szCs w:val="28"/>
                <w:lang w:eastAsia="en-US"/>
              </w:rPr>
              <w:t>М. Пришвин «Осеннее утро», И. Бунин «Сегодня так светло кругом»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Бердиева Б.И.</w:t>
            </w: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Экологическая игра </w:t>
            </w:r>
            <w:r w:rsidRPr="00A80C82">
              <w:rPr>
                <w:b/>
                <w:sz w:val="28"/>
                <w:szCs w:val="28"/>
                <w:lang w:eastAsia="en-US"/>
              </w:rPr>
              <w:t>«Знатоки окружающего мира»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Батчаева М. Р.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Суюнбаева Ф. М.</w:t>
            </w: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 xml:space="preserve">Открытый урок по родному(русскому)языку на тему: </w:t>
            </w:r>
            <w:r w:rsidRPr="00A80C82">
              <w:rPr>
                <w:b/>
                <w:sz w:val="28"/>
                <w:szCs w:val="28"/>
                <w:lang w:eastAsia="en-US"/>
              </w:rPr>
              <w:t>«Поговорим о дружбе»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Узденова М.М.</w:t>
            </w: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 по окружающему миру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«Разнообразие растений»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Батчаева М. Р.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6AF3" w:rsidRPr="00A80C82" w:rsidTr="00A16AF3">
        <w:trPr>
          <w:trHeight w:val="204"/>
        </w:trPr>
        <w:tc>
          <w:tcPr>
            <w:tcW w:w="6380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Открытый урок по окружающему миру</w:t>
            </w: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на тему:</w:t>
            </w:r>
            <w:r w:rsidRPr="00A80C82">
              <w:rPr>
                <w:b/>
                <w:sz w:val="28"/>
                <w:szCs w:val="28"/>
                <w:lang w:eastAsia="en-US"/>
              </w:rPr>
              <w:t>«Леса России»</w:t>
            </w:r>
          </w:p>
        </w:tc>
        <w:tc>
          <w:tcPr>
            <w:tcW w:w="3402" w:type="dxa"/>
          </w:tcPr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6AF3" w:rsidRPr="00A80C82" w:rsidRDefault="00A16AF3">
            <w:pPr>
              <w:jc w:val="both"/>
              <w:rPr>
                <w:sz w:val="28"/>
                <w:szCs w:val="28"/>
                <w:lang w:eastAsia="en-US"/>
              </w:rPr>
            </w:pPr>
            <w:r w:rsidRPr="00A80C82">
              <w:rPr>
                <w:sz w:val="28"/>
                <w:szCs w:val="28"/>
                <w:lang w:eastAsia="en-US"/>
              </w:rPr>
              <w:t>Кубанова С.М.</w:t>
            </w:r>
          </w:p>
        </w:tc>
      </w:tr>
    </w:tbl>
    <w:p w:rsidR="00A16AF3" w:rsidRPr="00A80C82" w:rsidRDefault="00A16AF3" w:rsidP="00A16A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Проводимые уроки отмечались разнообразием приёмов и методов обучения, форм организации урока. Учителя старались работать творчески.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учитель имел возможность показать своё педагогическое мастерство на открытом уроке или внеклассном мероприятии. 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Учащиеся принимали активное участие в различных творческих конкурсах.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Дети любят поэзию. Поэзия учит их сопереживать, поднимает ребёнка на высоту гениальности произведения. Воспитывает то, что мы называем хорошим вкусом, который позволяет человеку проникать в глубокую суть прекрасного. Поэзия позволяет ребенку с малых лет воспринимать добро, справедливость, дружбу, человечность. Она призвана охранять нравственную чистоту детей, откликаться на их интерес к современности, раскрывать перед ними огромный мир.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завершении предметной недели 27 участников 1-4 классов пробовали свои силы в конкурсе чтецов «Мы сбережем тебя, планета Земля!» (СеменоваЛ.Х., Кубанова С.М.)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Мероприятие </w:t>
      </w:r>
      <w:r w:rsidRPr="00A80C82">
        <w:rPr>
          <w:rFonts w:ascii="Times New Roman" w:hAnsi="Times New Roman" w:cs="Times New Roman"/>
          <w:sz w:val="28"/>
          <w:szCs w:val="28"/>
        </w:rPr>
        <w:t>содействовало воспитанию бережного и уважительного отношения к природе через восприятие художественной литературы и приобщение юных исполнителей к лучшим образцам отечественной литературы. Победителям конкурса были вручены грамоты.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Мы привыкли считать, что природа всесильна, забывая при этом, что она ранима и нуждается в нашей помощи. Проведенные мероприятия недели способствовали серьёзно задуматься о том, как легко разрушить всё прекрасное на планете и как трудно восстановить богатства Земли.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конце недели были подведены итоги. Победители и активные участники награждены грамотами.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Выводы:</w:t>
      </w:r>
      <w:r w:rsidRPr="00A80C82">
        <w:rPr>
          <w:rFonts w:ascii="Times New Roman" w:hAnsi="Times New Roman" w:cs="Times New Roman"/>
          <w:sz w:val="28"/>
          <w:szCs w:val="28"/>
        </w:rPr>
        <w:t> 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 неделя в начальной школе «Мы сбережем тебя, планета Земля!» прошла в атмосфере творчества, сотрудничества и показала хорошую результативность работы начальных классов. 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Участие учителей в методической неделе составило 100%. Все уроки и запланированные мероприятия прошли на достаточно высоком уровне.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Анализируя работу, можно сделать вывод, что у учителей начальных классов сложился индивидуальный стиль профессиональной деятельности, прослеживается предпочтение определённым современным педагогическим технологиям: обучению в сотрудничестве, разноуровневому и проблемному обучению, компьютерной и игровой </w:t>
      </w: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технологиям. Можно отметить высокую активность учащихся. Это связано с тем, что учителя грамотно, своевременно меняют формы работы (самостоятельные, индивидуальные, парные, групповые, дифференцированные). Применяют игровые и занимательные упражнения, загадки, ребусы, кроссворды, на уроках достаточно иллюстративного материала (использование презентаций). 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Каждый педагог имеет свой стиль в работе, применяет различные приемы и методы. Многие учителя – настоящие мастера своего дела, вдумчивые, грамотные педагоги, глубоко понимающие цели и задачи обучения. (Батчаева М. Р., Лепшокова З.А.-А, Суюнбаева Ф.М.)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При проведении внеклассных мероприятий было отмечено:</w:t>
      </w:r>
    </w:p>
    <w:p w:rsidR="00A16AF3" w:rsidRPr="00A80C82" w:rsidRDefault="00A16AF3" w:rsidP="00091E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четкое ведение мероприятия, </w:t>
      </w:r>
    </w:p>
    <w:p w:rsidR="00A16AF3" w:rsidRPr="00A80C82" w:rsidRDefault="00A16AF3" w:rsidP="00091E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тщательный отбор и лаконичная подача материала, </w:t>
      </w:r>
    </w:p>
    <w:p w:rsidR="00A16AF3" w:rsidRPr="00A80C82" w:rsidRDefault="00A16AF3" w:rsidP="00091E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использования различных методов и способов активизации внимания и познавательной активности учащихся.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ab/>
        <w:t xml:space="preserve">Участие в разных мероприятиях дало возможность младшим школьникам проявить свои интеллектуальные способности, раскрыть многогранность своих интересов.  И можно быть уверенным, что кто-то из ребят посмотрит на изучаемые предметы другими глазами.  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Подведенные итоги недели показали, что у педагогов школы хороший творческий потенциал. Они обладают теми качествами, которые позволяют творить. 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Неделя вызвала положительный отклик среди учителей и способствовала не только профессиональному росту, но и сплоченности коллектива.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1.Учитывая возрастные особенности младшего школьного возраста, чаще использовать игровые технологии, что позволит разнообразить урок, повысить познавательную активность учащихся.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</w:t>
      </w:r>
      <w:r w:rsidRPr="00A80C82">
        <w:rPr>
          <w:rFonts w:ascii="Times New Roman" w:hAnsi="Times New Roman" w:cs="Times New Roman"/>
          <w:noProof/>
          <w:sz w:val="28"/>
          <w:szCs w:val="28"/>
        </w:rPr>
        <w:t>Учителям увеличить число взаимопосещений уроков.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0C8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3.Активнее использовать на уроках методы поисковой,исследовательской деятельности, иных современных методик преподавания.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4.Всем учителям начальных классов больше времени уделять развитию монологической и диалогической речи учащихся, вводить в практику творческие и индивидуальные домашние задания.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80C82">
        <w:rPr>
          <w:rStyle w:val="c0"/>
          <w:color w:val="000000"/>
          <w:sz w:val="28"/>
          <w:szCs w:val="28"/>
        </w:rPr>
        <w:t>Успешно прошла адаптация учащихся 1 классов к процессу обучения в школе. Главной задачей было нацелить детей на успешность и уверенность в своих силах, формирование мотивов обучения, создание чувства комфортности и защищённости.</w:t>
      </w:r>
    </w:p>
    <w:p w:rsidR="00A16AF3" w:rsidRPr="00A80C82" w:rsidRDefault="00A16AF3" w:rsidP="00A16AF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80C82">
        <w:rPr>
          <w:rStyle w:val="c0"/>
          <w:color w:val="000000"/>
          <w:sz w:val="28"/>
          <w:szCs w:val="28"/>
        </w:rPr>
        <w:t>За текущий период у детей активно формировались учебные навыки. Все учащиеся справились с программой 1 класса и переведены во второй класс. </w:t>
      </w:r>
      <w:r w:rsidRPr="00A80C82">
        <w:rPr>
          <w:rStyle w:val="c0"/>
          <w:bCs/>
          <w:color w:val="000000"/>
          <w:sz w:val="28"/>
          <w:szCs w:val="28"/>
        </w:rPr>
        <w:t>У детей пропал страх, активно формировалась уверенность в своих силах в учебной деятельности</w:t>
      </w:r>
      <w:r w:rsidRPr="00A80C82">
        <w:rPr>
          <w:rStyle w:val="c0"/>
          <w:color w:val="000000"/>
          <w:sz w:val="28"/>
          <w:szCs w:val="28"/>
        </w:rPr>
        <w:t>.</w:t>
      </w:r>
      <w:r w:rsidRPr="00A80C82">
        <w:rPr>
          <w:rStyle w:val="c0"/>
          <w:bCs/>
          <w:color w:val="000000"/>
          <w:sz w:val="28"/>
          <w:szCs w:val="28"/>
        </w:rPr>
        <w:t> </w:t>
      </w:r>
      <w:r w:rsidRPr="00A80C82">
        <w:rPr>
          <w:rStyle w:val="c0"/>
          <w:iCs/>
          <w:color w:val="000000"/>
          <w:sz w:val="28"/>
          <w:szCs w:val="28"/>
        </w:rPr>
        <w:t>Однако, развитие психических процессов (память, внимание и т.д.)  остаётся главной задачей для детей с низким уровнем развития при поступлении в 1 класс и им требуются индивидуальные или дополнительные занятия. Детям с высоким уровнем интеллекта, так же требуется дополнительное внимание.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Все учителя начальных классов ведут продуктивную работу по предметам, активно применяют технологию проектов. Много проектов, практически по каждому предмету, было выполнено в 1-4 классах. Тематика работ многообразна: «Математика вокруг нас»,</w:t>
      </w:r>
      <w:r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80C82">
        <w:rPr>
          <w:rFonts w:ascii="Times New Roman" w:hAnsi="Times New Roman" w:cs="Times New Roman"/>
          <w:sz w:val="28"/>
          <w:szCs w:val="28"/>
        </w:rPr>
        <w:t>Здоровым быть модно», «Зимующие птицы нашего двора»,</w:t>
      </w:r>
      <w:r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80C82">
        <w:rPr>
          <w:rFonts w:ascii="Times New Roman" w:hAnsi="Times New Roman" w:cs="Times New Roman"/>
          <w:sz w:val="28"/>
          <w:szCs w:val="28"/>
        </w:rPr>
        <w:t>Мои пушистые питомцы»,</w:t>
      </w:r>
      <w:r w:rsidRPr="00A8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80C82">
        <w:rPr>
          <w:rFonts w:ascii="Times New Roman" w:hAnsi="Times New Roman" w:cs="Times New Roman"/>
          <w:sz w:val="28"/>
          <w:szCs w:val="28"/>
        </w:rPr>
        <w:t>Школьный портфель будущего», «История моего имени», «Фамильное древо нашей семьи» и другие.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pStyle w:val="af2"/>
        <w:shd w:val="clear" w:color="auto" w:fill="FFFFFF"/>
        <w:spacing w:before="90" w:after="9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В течение года учащиеся начальных классов принимали участие в конкурсах различного уровня. В конкурсе учебно-исследовательских работ, который проходил в лицее в рамках программы «Одаренные дети», приняли участие 8 учащихся 1-4 классов. Из них 4 работы, выполненные под руководством учителей и родителей, были представлены на ежегодный конкурс исследовательских работ на муниципальном уровне. Ученица 1а класса КаппушеваЯсмина с работой «История моего имени» заняла 2-е место, ученик 1б класса Шиянов Даниил с работой «Аквариум и его обитатели» занял 3-е место, учащиеся 3б класса БорлаковАльберт и Борлаков Амир с работой «След войны в моей семье» заняли 3-е место, ученик 4а класса Койчуев Алан с работой «Мой дядя Клыч-Герий Урусов» занял 1-е место.  Призеры и руководители награждены грамотами отдела образования.</w:t>
      </w:r>
    </w:p>
    <w:p w:rsidR="00A16AF3" w:rsidRPr="00A80C82" w:rsidRDefault="00A16AF3" w:rsidP="00A16AF3">
      <w:pPr>
        <w:pStyle w:val="af2"/>
        <w:shd w:val="clear" w:color="auto" w:fill="FFFFFF"/>
        <w:spacing w:before="90" w:after="9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Учащиеся 4-х классов проявили свои интеллектуальные способности в лицейском туре Всероссийской олимпиады школьников по русскому языку, математике, </w:t>
      </w:r>
      <w:r w:rsidRPr="00A80C82">
        <w:rPr>
          <w:rFonts w:ascii="Times New Roman" w:hAnsi="Times New Roman"/>
          <w:sz w:val="28"/>
          <w:szCs w:val="28"/>
        </w:rPr>
        <w:lastRenderedPageBreak/>
        <w:t>окружающему миру, английскому языку. В них принимал участие 31 человек, что составляет 91% от общего количества учащихся 4-х классов.</w:t>
      </w:r>
    </w:p>
    <w:p w:rsidR="00A16AF3" w:rsidRPr="00A80C82" w:rsidRDefault="00A16AF3" w:rsidP="00A16AF3">
      <w:pPr>
        <w:pStyle w:val="af2"/>
        <w:shd w:val="clear" w:color="auto" w:fill="FFFFFF"/>
        <w:spacing w:before="90" w:after="9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 xml:space="preserve">Задания для олимпиады были взяты из программного материала, а также такие задания, которые требуют от учащихся смекалки, выдумки, воображения. Многие ребята показали хорошие знания по предметам и умения использовать их на практике в нестандартных ситуациях. По русскому языку заняли 1 место – ( Гогуева Аида 4б, Борлакова Амина 4б, Хатуаева Джамиля 4б), 2 место- ( Алиева Фатима 4б  ), 3 место – (Койчуев Алан 4а, Сарыев Рамазан 4а, Каракетов Ислам 4б). По математике 1 место –(БатдыеваЗалина 4а, Борлакова Амина 4б, Гогуева Аида 4б, Айбазова Амина 4б), 2 место- ( ХапчаеваМилана 4б, Хатуаева Джамиля 4б), 3 место – </w:t>
      </w:r>
    </w:p>
    <w:p w:rsidR="00A16AF3" w:rsidRPr="00A80C82" w:rsidRDefault="00A16AF3" w:rsidP="00A16AF3">
      <w:pPr>
        <w:pStyle w:val="af2"/>
        <w:shd w:val="clear" w:color="auto" w:fill="FFFFFF"/>
        <w:spacing w:before="90" w:after="90"/>
        <w:ind w:left="0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( КатчиеваАминат 4б, Каракетов Ислам 4б).По окружающему миру 1 место – (Алиева Фатима 4б,   Айбазова Амина 4б), 2 место- (Койчуев Алан 4а, БостановАзамат 4б, КатчиеваАминат 4б), 3 место – (Алимова Аминат 4а, Суюнчева Лаура 4а, Суюнчев Аслан 4б).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этого года 28 учащихся 1б, 3а и 3б,4б классов приняли участие в Международной </w:t>
      </w:r>
      <w:r w:rsidRPr="00A80C82">
        <w:rPr>
          <w:rFonts w:ascii="Times New Roman" w:hAnsi="Times New Roman" w:cs="Times New Roman"/>
          <w:sz w:val="28"/>
          <w:szCs w:val="28"/>
        </w:rPr>
        <w:t xml:space="preserve">олимпиаде по математике «Зимняя арифметика» 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>проекта «Мега-талант» и Всероссийской олимпиаде по математике Центра дистанционной сертификации учащихся «ФГОС тест», в Международном проекте «Олимпиада по математике». Большинство детей успешно справились с заданиями, 80% из числа участников заняли призовые места. Организаторы конкурса: Байрамукова З. Х.-М., Семенова Л.Х., Суюнбаева Ф.М., Батчаева М. Р. Двадцать  конкурсантов награждены дипломами победителей 1,2,3 степеней, а 8 учеников - Сертификатами за активное участие.  Руководители получили Благодарственные письма и Свидетельства за подготовку и участие в конкурсе.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Однако следует отметить, что система работы с одаренными детьми находится ещё не на должном уровне. Недостаточно четко разработаны механизмы выявления ранней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в мероприятиях подобного рода. 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 – одна из главных задач современной школы. Учителя начальных классов активно применяют в работе здоровьесберегающие технологии, работали над темами и выступали с сообщениями из опыта работы: «Современный урок как элемент формирования здорового и безопасного образа жизни» (Батчаева М.Р.), «Формирование культуры здорового и безопасного образа жизни» (Кубанова С. М.), «Экологическая культура и здоровье современного школьника» (Урусова З.А.). На уроках интересно и оживленно проходят физкультминутки и минутки релаксации,  согласно плана лицея проходят Дни здоровья.</w:t>
      </w:r>
    </w:p>
    <w:p w:rsidR="00A16AF3" w:rsidRPr="00A80C82" w:rsidRDefault="00A16AF3" w:rsidP="00A16A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Для повышения эффективности урока все учителя используют ИКТ на уроках ежедневно в течение всего учебного года, так как имеются компьютеры и проекторы в каждом кабинете, копилки электронных ресурсов по учебным предметам и занятиям по внеурочной деятельности.Делятся опытом и интересуются работой своих коллег. Создали страницы на сайте «Мультиурок». Публикуют свои разработки на сайтах: «Инфоурок», «Портал педагога», «Мультиурок».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Итоговое оценивание школьника за год непосредственно зависит от интегральной критериальной оценки сформированности универсальных учебн</w:t>
      </w:r>
      <w:r w:rsidR="00944E89" w:rsidRPr="00A80C82">
        <w:rPr>
          <w:rFonts w:ascii="Times New Roman" w:hAnsi="Times New Roman" w:cs="Times New Roman"/>
          <w:sz w:val="28"/>
          <w:szCs w:val="28"/>
        </w:rPr>
        <w:t>ых действий, отражающейся в их Портфолио.</w:t>
      </w: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Его составляющими компонентами являются: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-лучшие творческие работы ученика,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-листы индивидуальных достижений.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лесенки достижений,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-стартовая диагностика,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-итоговые контрольные,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-читательские дневники,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-грамоты,  благодарственные письма, дипломы,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-фотографии и др.</w:t>
      </w:r>
    </w:p>
    <w:p w:rsidR="00A16AF3" w:rsidRPr="00A80C82" w:rsidRDefault="00A16AF3" w:rsidP="00A16AF3">
      <w:pPr>
        <w:tabs>
          <w:tab w:val="left" w:pos="7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Роль учителей начальной школы в работе со школьным портфолио так же нельзя недооценивать. Это серьезный труд. Педагоги с 1 класса объясняют правила ведения и заполнения портфолио, производят своевременную оценку заполнений всех разделов, участвуют в подготовке выставок, конкурсов, которые позволят ученикам проявить себя. Они помогают ученикам принимать участие в разных сферах деятельности. Все это помогает формироваться личности ребенка.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Учителями начальных классов тщательно проанализированы результаты своей педагогической деятельности, выявлены положительные и отрицательные факторы, повлиявшие на уровень преподавания.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анализ работы методического объединения показал, что запланированный план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учащихся.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Наряду с имеющимися положительными тенденциями в работе педагогического коллектива имеются и определённые нерешённые проблемы:</w:t>
      </w:r>
    </w:p>
    <w:p w:rsidR="00A16AF3" w:rsidRPr="00A80C82" w:rsidRDefault="00A16AF3" w:rsidP="00B47C46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Не обобщается педагогический опыт учителей на уровне района.</w:t>
      </w:r>
    </w:p>
    <w:p w:rsidR="00A16AF3" w:rsidRPr="00A80C82" w:rsidRDefault="00A16AF3" w:rsidP="00B47C46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Не всегда имеется практический выход самообразовательной работы учителя.</w:t>
      </w:r>
    </w:p>
    <w:p w:rsidR="00A16AF3" w:rsidRPr="00A80C82" w:rsidRDefault="00A16AF3" w:rsidP="00B47C46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Невысокая активность педагогов и учащихся в районных, республиканских, всероссийских очных и дистанционных мероприятиях.</w:t>
      </w:r>
    </w:p>
    <w:p w:rsidR="00A16AF3" w:rsidRPr="00A80C82" w:rsidRDefault="00A16AF3" w:rsidP="00B47C46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На недостаточном уровне проводится диагностическая работа по выявлению уровня сформированности УУД.</w:t>
      </w:r>
    </w:p>
    <w:p w:rsidR="00A16AF3" w:rsidRPr="00A80C82" w:rsidRDefault="00A16AF3" w:rsidP="00A16AF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Анализ работы начальной школы показывает, что, в целом, поставленные задачи решены.Учебный план на 2016-2017 учебный год выполнен, программный материал по всем учебным предметам пройден в полном объёме.</w:t>
      </w: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F3" w:rsidRPr="00A80C82" w:rsidRDefault="00A16AF3" w:rsidP="00A1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Считаю, что работу методического объединения учителей начальных классов можно признать удовлетворительной.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A16AF3" w:rsidRPr="00A80C82" w:rsidRDefault="00A16AF3" w:rsidP="00A16A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1.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Pr="00A80C82">
        <w:rPr>
          <w:rFonts w:ascii="Times New Roman" w:hAnsi="Times New Roman" w:cs="Times New Roman"/>
          <w:sz w:val="28"/>
          <w:szCs w:val="28"/>
        </w:rPr>
        <w:t>ориентацию учебного процесса на личностное образовательное достижение каждого ученика.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</w:t>
      </w:r>
      <w:r w:rsidRPr="00A80C82">
        <w:rPr>
          <w:rFonts w:ascii="Times New Roman" w:hAnsi="Times New Roman" w:cs="Times New Roman"/>
          <w:bCs/>
          <w:sz w:val="28"/>
          <w:szCs w:val="28"/>
        </w:rPr>
        <w:t>Необходимо всем учителям начальной школы спланировать индивидуальную работу с одарёнными детьми через внеурочную деятельность, больше внимания уделять подготовке учащихся к олимпиадам. На индивидуально-групповых занятиях учителям использовать различные творческие задания и задания повышенного уровня, развивать и поощрять творческие способности учеников, вовлекать детей и родителей в участие в различных конкурсах и викторинах.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AF3" w:rsidRPr="00A80C82" w:rsidRDefault="00A16AF3" w:rsidP="00A16A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noProof/>
          <w:sz w:val="28"/>
          <w:szCs w:val="28"/>
        </w:rPr>
        <w:lastRenderedPageBreak/>
        <w:t>3.</w:t>
      </w:r>
      <w:r w:rsidRPr="00A80C82">
        <w:rPr>
          <w:rFonts w:ascii="Times New Roman" w:hAnsi="Times New Roman" w:cs="Times New Roman"/>
          <w:sz w:val="28"/>
          <w:szCs w:val="28"/>
        </w:rPr>
        <w:t xml:space="preserve">Разработать и провести апробацию системы критериев и показателей уровня сформированности УУД у обучающихся на начальной ступени образования. 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4.Принимать участие и обобщать опыт педагогов в районных, республиканских, всероссийских очных и дистанционных мероприятиях.</w:t>
      </w:r>
    </w:p>
    <w:p w:rsidR="00A16AF3" w:rsidRPr="00A80C82" w:rsidRDefault="00A16AF3" w:rsidP="00A16A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год: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1.Уделять особое внимание совершенствованию форм и методов организации уроков.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2.Вести работу в соответствии с индивидуальным темпом и уровнем развития учащихся.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3.Спланировать взаимопосещение уроков с учетом индивидуальных потребностей учителей.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4.Усилить работу с мотивированными детьми.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5.Продолжить работу по предотвращению неуспешности учащихся.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6.Каждому учителю серьёзно отнестись к повышению своего педагогического мастерства через систему курсов повышения квалификации, посещение городских и районных семинаров, посещение уроков коллег, работать над индивидуальной темой по самообразованию и обобщать опыт на практических занятиях.</w:t>
      </w: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F3" w:rsidRPr="00A80C82" w:rsidRDefault="00A16AF3" w:rsidP="00A16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37" w:rsidRPr="00A80C82" w:rsidRDefault="00135D37" w:rsidP="00135D3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135D37" w:rsidRPr="00A80C82" w:rsidRDefault="00135D37" w:rsidP="00135D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учителей гуманитарного цикла </w:t>
      </w:r>
    </w:p>
    <w:p w:rsidR="001D53FD" w:rsidRPr="00A80C82" w:rsidRDefault="001D53FD" w:rsidP="001D53FD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80C82">
        <w:rPr>
          <w:rFonts w:ascii="Times New Roman" w:hAnsi="Times New Roman" w:cs="Times New Roman"/>
          <w:i/>
          <w:sz w:val="28"/>
          <w:szCs w:val="28"/>
        </w:rPr>
        <w:t xml:space="preserve">Цели анализа: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1D53FD" w:rsidRPr="00A80C82" w:rsidRDefault="001D53FD" w:rsidP="001D53FD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80C82">
        <w:rPr>
          <w:rFonts w:ascii="Times New Roman" w:hAnsi="Times New Roman" w:cs="Times New Roman"/>
          <w:i/>
          <w:sz w:val="28"/>
          <w:szCs w:val="28"/>
        </w:rPr>
        <w:t xml:space="preserve">Предмет анализа: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C82">
        <w:rPr>
          <w:rFonts w:ascii="Times New Roman" w:hAnsi="Times New Roman" w:cs="Times New Roman"/>
          <w:sz w:val="28"/>
          <w:szCs w:val="28"/>
        </w:rPr>
        <w:t>учебная и методическая работа членов МО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53FD" w:rsidRPr="00A80C82" w:rsidRDefault="001D53FD" w:rsidP="001D53FD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0C82">
        <w:rPr>
          <w:rFonts w:ascii="Times New Roman" w:hAnsi="Times New Roman" w:cs="Times New Roman"/>
          <w:bCs/>
          <w:sz w:val="28"/>
          <w:szCs w:val="28"/>
          <w:u w:val="single"/>
        </w:rPr>
        <w:t>1. Общая оценка работы по выполнению задач, поставленных перед МО</w:t>
      </w:r>
    </w:p>
    <w:p w:rsidR="001D53FD" w:rsidRPr="00A80C82" w:rsidRDefault="001D53FD" w:rsidP="001D53FD">
      <w:pPr>
        <w:ind w:left="120" w:right="-19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Деятельность МО в </w:t>
      </w:r>
      <w:r w:rsidRPr="00A80C82">
        <w:rPr>
          <w:rFonts w:ascii="Times New Roman" w:hAnsi="Times New Roman" w:cs="Times New Roman"/>
          <w:sz w:val="28"/>
          <w:szCs w:val="28"/>
        </w:rPr>
        <w:t xml:space="preserve">2016-2017 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учебном году строилась в соответствии с планом работы МО, общешкольной методической темой: «Формирование у учащихся основных общих умений и навыков, обеспечивающих эффективный учебный труд школьников и условия успешной социализации учащихся», методической темой МО: </w:t>
      </w:r>
      <w:r w:rsidRPr="00A80C82">
        <w:rPr>
          <w:rFonts w:ascii="Times New Roman" w:hAnsi="Times New Roman" w:cs="Times New Roman"/>
          <w:sz w:val="28"/>
          <w:szCs w:val="28"/>
        </w:rPr>
        <w:t xml:space="preserve">«Повышение эффективности и качества обучения на основе новых подходов в условиях модернизации российского образовании», 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отражая работу по реализации задач на </w:t>
      </w:r>
      <w:r w:rsidRPr="00A80C82">
        <w:rPr>
          <w:rFonts w:ascii="Times New Roman" w:hAnsi="Times New Roman" w:cs="Times New Roman"/>
          <w:sz w:val="28"/>
          <w:szCs w:val="28"/>
        </w:rPr>
        <w:t xml:space="preserve">2016-2017 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учебный год: </w:t>
      </w:r>
      <w:r w:rsidRPr="00A80C82">
        <w:rPr>
          <w:rFonts w:ascii="Times New Roman" w:hAnsi="Times New Roman" w:cs="Times New Roman"/>
          <w:sz w:val="28"/>
          <w:szCs w:val="28"/>
        </w:rPr>
        <w:t>Задачи:</w:t>
      </w:r>
    </w:p>
    <w:p w:rsidR="001D53FD" w:rsidRPr="00A80C82" w:rsidRDefault="001D53FD" w:rsidP="00091ED8">
      <w:pPr>
        <w:numPr>
          <w:ilvl w:val="0"/>
          <w:numId w:val="22"/>
        </w:numPr>
        <w:spacing w:after="0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1D53FD" w:rsidRPr="00A80C82" w:rsidRDefault="001D53FD" w:rsidP="00091ED8">
      <w:pPr>
        <w:numPr>
          <w:ilvl w:val="0"/>
          <w:numId w:val="22"/>
        </w:numPr>
        <w:spacing w:after="0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1D53FD" w:rsidRPr="00A80C82" w:rsidRDefault="001D53FD" w:rsidP="00091ED8">
      <w:pPr>
        <w:numPr>
          <w:ilvl w:val="0"/>
          <w:numId w:val="22"/>
        </w:numPr>
        <w:spacing w:after="0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1D53FD" w:rsidRPr="00A80C82" w:rsidRDefault="001D53FD" w:rsidP="00091ED8">
      <w:pPr>
        <w:numPr>
          <w:ilvl w:val="0"/>
          <w:numId w:val="22"/>
        </w:numPr>
        <w:spacing w:after="0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 и ЕГЭ.</w:t>
      </w:r>
    </w:p>
    <w:p w:rsidR="001D53FD" w:rsidRPr="00A80C82" w:rsidRDefault="001D53FD" w:rsidP="001D53FD">
      <w:pPr>
        <w:ind w:left="360" w:right="-190"/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 В основном поставленные  перед МО задачи были реализованы. Как показала работа, члены МО приложили максимум усилий для реализации поставленных  в 2016-2017 учебном году целей и задач. Деятельность учителей и учащихся была достаточно активной, разнообразной  и эффективной. Это элективные курсы по русскому языку, работа по подготовке  к конкурсам, олимпиадам. Для развития способностей учащихся широко использовались  в работе внеклассные мероприятия, факультативные и индивидуальные занятия.</w:t>
      </w:r>
    </w:p>
    <w:p w:rsidR="001D53FD" w:rsidRPr="00A80C82" w:rsidRDefault="001D53FD" w:rsidP="001D53FD">
      <w:pPr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         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</w:t>
      </w: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русскому языку и литературе, иностранному языку,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проведены  семинары, групповые и индивидуальные консультации.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C82">
        <w:rPr>
          <w:rFonts w:ascii="Times New Roman" w:hAnsi="Times New Roman" w:cs="Times New Roman"/>
          <w:sz w:val="28"/>
          <w:szCs w:val="28"/>
          <w:u w:val="single"/>
        </w:rPr>
        <w:t>2. Состояние работы с педагогическими кадрами, ее результативность</w:t>
      </w:r>
    </w:p>
    <w:p w:rsidR="001D53FD" w:rsidRPr="00A80C82" w:rsidRDefault="001D53FD" w:rsidP="001D53FD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80C82">
        <w:rPr>
          <w:rFonts w:ascii="Times New Roman" w:hAnsi="Times New Roman" w:cs="Times New Roman"/>
          <w:i/>
          <w:sz w:val="28"/>
          <w:szCs w:val="28"/>
        </w:rPr>
        <w:t>1. Анализ педагогических кадров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 2016-2017 учебном году в состав МО гуманитарного цикла входило 11 педагогов. В течение года состав не менялся. 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pStyle w:val="a5"/>
        <w:spacing w:before="0" w:beforeAutospacing="0" w:after="0" w:afterAutospacing="0" w:line="276" w:lineRule="auto"/>
        <w:ind w:left="-360" w:firstLine="1068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Таким образом, в школесложился коллектив опытных педагогов гуманитарного цикла, способных успешно реализовать поставленные задачи. </w:t>
      </w:r>
    </w:p>
    <w:p w:rsidR="001D53FD" w:rsidRPr="00A80C82" w:rsidRDefault="001D53FD" w:rsidP="001D53FD">
      <w:pPr>
        <w:pStyle w:val="a6"/>
        <w:tabs>
          <w:tab w:val="left" w:pos="708"/>
        </w:tabs>
        <w:spacing w:line="276" w:lineRule="auto"/>
        <w:ind w:left="-284"/>
        <w:outlineLvl w:val="0"/>
        <w:rPr>
          <w:rFonts w:eastAsia="Calibri"/>
          <w:sz w:val="28"/>
          <w:szCs w:val="28"/>
        </w:rPr>
      </w:pPr>
    </w:p>
    <w:p w:rsidR="001D53FD" w:rsidRPr="00A80C82" w:rsidRDefault="001D53FD" w:rsidP="001D53FD">
      <w:pPr>
        <w:pStyle w:val="a6"/>
        <w:tabs>
          <w:tab w:val="left" w:pos="708"/>
        </w:tabs>
        <w:spacing w:line="276" w:lineRule="auto"/>
        <w:ind w:left="-284"/>
        <w:outlineLvl w:val="0"/>
        <w:rPr>
          <w:bCs/>
          <w:sz w:val="28"/>
          <w:szCs w:val="28"/>
        </w:rPr>
      </w:pPr>
      <w:r w:rsidRPr="00A80C82">
        <w:rPr>
          <w:i/>
          <w:sz w:val="28"/>
          <w:szCs w:val="28"/>
        </w:rPr>
        <w:t>2. Анализ работы по учебно-методическому обеспечению образовательного процесса по предмету</w:t>
      </w:r>
    </w:p>
    <w:p w:rsidR="001D53FD" w:rsidRPr="00A80C82" w:rsidRDefault="001D53FD" w:rsidP="001D53FD">
      <w:pPr>
        <w:pStyle w:val="a6"/>
        <w:tabs>
          <w:tab w:val="left" w:pos="708"/>
        </w:tabs>
        <w:spacing w:line="276" w:lineRule="auto"/>
        <w:ind w:left="-284"/>
        <w:outlineLvl w:val="0"/>
        <w:rPr>
          <w:bCs/>
          <w:sz w:val="28"/>
          <w:szCs w:val="28"/>
        </w:rPr>
      </w:pPr>
      <w:r w:rsidRPr="00A80C82">
        <w:rPr>
          <w:bCs/>
          <w:sz w:val="28"/>
          <w:szCs w:val="28"/>
        </w:rPr>
        <w:tab/>
      </w:r>
      <w:r w:rsidRPr="00A80C82">
        <w:rPr>
          <w:sz w:val="28"/>
          <w:szCs w:val="28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«Филология»:</w:t>
      </w:r>
    </w:p>
    <w:p w:rsidR="001D53FD" w:rsidRPr="00A80C82" w:rsidRDefault="001D53FD" w:rsidP="001D53FD">
      <w:pPr>
        <w:pStyle w:val="a6"/>
        <w:spacing w:line="276" w:lineRule="auto"/>
        <w:jc w:val="both"/>
        <w:rPr>
          <w:sz w:val="28"/>
          <w:szCs w:val="28"/>
        </w:rPr>
      </w:pPr>
      <w:r w:rsidRPr="00A80C82">
        <w:rPr>
          <w:rFonts w:eastAsia="Calibri"/>
          <w:i/>
          <w:sz w:val="28"/>
          <w:szCs w:val="28"/>
        </w:rPr>
        <w:tab/>
      </w:r>
      <w:r w:rsidRPr="00A80C82">
        <w:rPr>
          <w:sz w:val="28"/>
          <w:szCs w:val="28"/>
        </w:rPr>
        <w:t xml:space="preserve"> 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</w:t>
      </w:r>
      <w:r w:rsidRPr="00A80C82">
        <w:rPr>
          <w:sz w:val="28"/>
          <w:szCs w:val="28"/>
        </w:rPr>
        <w:lastRenderedPageBreak/>
        <w:t>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ФГОСов.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</w:rPr>
      </w:pPr>
      <w:r w:rsidRPr="00A80C82">
        <w:rPr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  <w:u w:val="single"/>
        </w:rPr>
      </w:pPr>
      <w:r w:rsidRPr="00A80C82">
        <w:rPr>
          <w:sz w:val="28"/>
          <w:szCs w:val="28"/>
          <w:u w:val="single"/>
        </w:rPr>
        <w:t>Работа по созданию методической базы кабинетов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  <w:u w:val="single"/>
        </w:rPr>
      </w:pPr>
      <w:r w:rsidRPr="00A80C82">
        <w:rPr>
          <w:sz w:val="28"/>
          <w:szCs w:val="28"/>
        </w:rPr>
        <w:t xml:space="preserve">          В2016-2017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</w:t>
      </w:r>
    </w:p>
    <w:p w:rsidR="001D53FD" w:rsidRPr="00A80C82" w:rsidRDefault="001D53FD" w:rsidP="001D53FD">
      <w:pPr>
        <w:widowControl w:val="0"/>
        <w:tabs>
          <w:tab w:val="left" w:pos="936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Создано огромное количество печатного материала по предметам в форме контрольных, самостоятельных, тестовых работ, перфокарт,   некоторые из них выполнены с использованием ИКТ в форме игр-презентаций.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 Преподаватели занимаются разработкой учебных программ по предметам гуманитарного цикла  для элективных курсов и курсов по выбору.</w:t>
      </w:r>
    </w:p>
    <w:p w:rsidR="001D53FD" w:rsidRPr="00A80C82" w:rsidRDefault="001D53FD" w:rsidP="001D53FD">
      <w:pPr>
        <w:widowControl w:val="0"/>
        <w:tabs>
          <w:tab w:val="left" w:pos="936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В 2016-2017 учебном году необходимо продолжить активную работу по развитию учебно-методической базы кабинетов.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outlineLvl w:val="0"/>
        <w:rPr>
          <w:i/>
          <w:sz w:val="28"/>
          <w:szCs w:val="28"/>
        </w:rPr>
      </w:pPr>
    </w:p>
    <w:p w:rsidR="001D53FD" w:rsidRPr="00A80C82" w:rsidRDefault="001D53FD" w:rsidP="001D53FD">
      <w:pPr>
        <w:pStyle w:val="a6"/>
        <w:spacing w:line="276" w:lineRule="auto"/>
        <w:ind w:left="-284"/>
        <w:jc w:val="both"/>
        <w:outlineLvl w:val="0"/>
        <w:rPr>
          <w:i/>
          <w:sz w:val="28"/>
          <w:szCs w:val="28"/>
        </w:rPr>
      </w:pPr>
      <w:r w:rsidRPr="00A80C82">
        <w:rPr>
          <w:i/>
          <w:sz w:val="28"/>
          <w:szCs w:val="28"/>
        </w:rPr>
        <w:t>3. Анализ работы по повышению квалификации педагогов, аттестации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  <w:u w:val="single"/>
        </w:rPr>
      </w:pPr>
      <w:r w:rsidRPr="00A80C82">
        <w:rPr>
          <w:sz w:val="28"/>
          <w:szCs w:val="28"/>
          <w:u w:val="single"/>
        </w:rPr>
        <w:t xml:space="preserve">Обучение         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</w:rPr>
      </w:pPr>
      <w:r w:rsidRPr="00A80C82">
        <w:rPr>
          <w:sz w:val="28"/>
          <w:szCs w:val="28"/>
        </w:rPr>
        <w:tab/>
        <w:t xml:space="preserve">          Модернизация образования требует от каждого усилий и активного повышения квалификации.  За прошедший учебный год курсы повышения квалификации прошли учителя русского языка и литературы.</w:t>
      </w: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</w:rPr>
      </w:pPr>
    </w:p>
    <w:p w:rsidR="001D53FD" w:rsidRPr="00A80C82" w:rsidRDefault="001D53FD" w:rsidP="001D53FD">
      <w:pPr>
        <w:pStyle w:val="a6"/>
        <w:spacing w:line="276" w:lineRule="auto"/>
        <w:ind w:left="-284"/>
        <w:jc w:val="both"/>
        <w:rPr>
          <w:sz w:val="28"/>
          <w:szCs w:val="28"/>
          <w:u w:val="single"/>
        </w:rPr>
      </w:pPr>
      <w:r w:rsidRPr="00A80C82">
        <w:rPr>
          <w:sz w:val="28"/>
          <w:szCs w:val="28"/>
          <w:u w:val="single"/>
        </w:rPr>
        <w:t>Обобщение опыта</w:t>
      </w:r>
    </w:p>
    <w:p w:rsidR="001D53FD" w:rsidRPr="00A80C82" w:rsidRDefault="001D53FD" w:rsidP="001D53FD">
      <w:pPr>
        <w:pStyle w:val="ac"/>
        <w:spacing w:after="0" w:line="276" w:lineRule="auto"/>
        <w:jc w:val="both"/>
        <w:rPr>
          <w:sz w:val="28"/>
          <w:szCs w:val="28"/>
          <w:u w:val="single"/>
        </w:rPr>
      </w:pPr>
      <w:r w:rsidRPr="00A80C82">
        <w:rPr>
          <w:sz w:val="28"/>
          <w:szCs w:val="28"/>
        </w:rPr>
        <w:t xml:space="preserve">          1. Методические разработки учителей-предметников находят отражение на страницах школьного сайта.</w:t>
      </w:r>
    </w:p>
    <w:p w:rsidR="001D53FD" w:rsidRPr="00A80C82" w:rsidRDefault="001D53FD" w:rsidP="001D53FD">
      <w:pPr>
        <w:pStyle w:val="ac"/>
        <w:spacing w:after="0" w:line="276" w:lineRule="auto"/>
        <w:jc w:val="both"/>
        <w:rPr>
          <w:sz w:val="28"/>
          <w:szCs w:val="28"/>
          <w:u w:val="single"/>
        </w:rPr>
      </w:pPr>
    </w:p>
    <w:p w:rsidR="001D53FD" w:rsidRPr="00A80C82" w:rsidRDefault="001D53FD" w:rsidP="001D53FD">
      <w:pPr>
        <w:pStyle w:val="ac"/>
        <w:spacing w:after="0" w:line="276" w:lineRule="auto"/>
        <w:jc w:val="both"/>
        <w:rPr>
          <w:sz w:val="28"/>
          <w:szCs w:val="28"/>
        </w:rPr>
      </w:pPr>
      <w:r w:rsidRPr="00A80C82">
        <w:rPr>
          <w:sz w:val="28"/>
          <w:szCs w:val="28"/>
        </w:rPr>
        <w:t xml:space="preserve">          2. 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 </w:t>
      </w:r>
    </w:p>
    <w:p w:rsidR="001D53FD" w:rsidRPr="00A80C82" w:rsidRDefault="001D53FD" w:rsidP="001D53FD">
      <w:pPr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3. В течение учебного года учителя-предметники повышали свою квалификацию также и через организацию взаимопосещений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По результатам взаимопосещений были выработаны рекомендации для членов МО: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тщательнее продумывать формы опроса учащихся, приемы и методы работы со всем классным коллективом (с сильными уч-ся, низкомотивированными уч-ся);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разнообразить формы уроков;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активно использовать инновационные технологии (в том числе ИКТ-технологии).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В этом учебном году ни один из членов МО не проходил аттестацию. </w:t>
      </w:r>
    </w:p>
    <w:p w:rsidR="001D53FD" w:rsidRPr="00A80C82" w:rsidRDefault="001D53FD" w:rsidP="001D53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Вывод: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гуманитарного цикла достаточно опытный и квалифицированный, рекомендуется в рамках модернизации образования активно повышать квалификацию, пройти аттестацию.  </w:t>
      </w:r>
    </w:p>
    <w:p w:rsidR="001D53FD" w:rsidRPr="00A80C82" w:rsidRDefault="001D53FD" w:rsidP="001D53FD">
      <w:pPr>
        <w:ind w:left="-426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D53FD" w:rsidRPr="00A80C82" w:rsidRDefault="001D53FD" w:rsidP="001D53FD">
      <w:pPr>
        <w:ind w:left="-426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80C82">
        <w:rPr>
          <w:rFonts w:ascii="Times New Roman" w:hAnsi="Times New Roman" w:cs="Times New Roman"/>
          <w:i/>
          <w:sz w:val="28"/>
          <w:szCs w:val="28"/>
        </w:rPr>
        <w:t>4. Анализ тематики заседаний МО</w:t>
      </w:r>
    </w:p>
    <w:p w:rsidR="001D53FD" w:rsidRPr="00A80C82" w:rsidRDefault="001D53FD" w:rsidP="001D53FD">
      <w:pPr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За отчетный период было проведено 5 плановых заседаний.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A80C82">
        <w:rPr>
          <w:rFonts w:ascii="Times New Roman" w:hAnsi="Times New Roman" w:cs="Times New Roman"/>
          <w:sz w:val="28"/>
          <w:szCs w:val="28"/>
        </w:rPr>
        <w:t xml:space="preserve"> На методических объединениях поднимались следующие вопросы: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1. Обсуждение и утверждение плана работы МО на новый учебный год; утверждение рабочих программ учителей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 Проведение предметных недель, проведение внеклассной работы по предмету.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3. Система работы с одаренными учащимися: подготовка к проведению школьного и муниципального туров олимпиад, участие в республиканских олимпиадах, интеллектуальных играх и марафонах.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4. Подготовка экзаменационного материала. Подготовка к предстоящему ЕГЭ.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5. Методика создания систематизации дидактического материала уровнего контроля (тесты).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7. Использование новых технологий на уроках. Изучение современных тенденций и возможность внедрения.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8. Обсуждение требований к ведению тетрадей, прочей документации</w:t>
      </w:r>
    </w:p>
    <w:p w:rsidR="001D53FD" w:rsidRPr="00A80C82" w:rsidRDefault="001D53FD" w:rsidP="001D53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9. Анализ МО за год </w:t>
      </w:r>
    </w:p>
    <w:p w:rsidR="001D53FD" w:rsidRPr="00A80C82" w:rsidRDefault="001D53FD" w:rsidP="001D53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Также на заседаниях обсуждались сложные теоретические вопросы, подводились итоги, административных контрольных работ, </w:t>
      </w:r>
      <w:r w:rsidRPr="00A80C82">
        <w:rPr>
          <w:rFonts w:ascii="Times New Roman" w:hAnsi="Times New Roman" w:cs="Times New Roman"/>
          <w:sz w:val="28"/>
          <w:szCs w:val="28"/>
        </w:rPr>
        <w:t xml:space="preserve">заслушали доклады 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Вывод: вынесенные вопросы на заседаниях МО  соответствовали цели и позволили в полном объёме решить поставленные задачи.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C82">
        <w:rPr>
          <w:rFonts w:ascii="Times New Roman" w:hAnsi="Times New Roman" w:cs="Times New Roman"/>
          <w:i/>
          <w:sz w:val="28"/>
          <w:szCs w:val="28"/>
        </w:rPr>
        <w:t>4. Анализ инновационной деятельности МО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1D53FD" w:rsidRPr="00A80C82" w:rsidRDefault="001D53FD" w:rsidP="001D53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1D53FD" w:rsidRPr="00A80C82" w:rsidRDefault="001D53FD" w:rsidP="001D53FD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У</w:t>
      </w:r>
      <w:r w:rsidRPr="00A80C82">
        <w:rPr>
          <w:rFonts w:ascii="Times New Roman" w:hAnsi="Times New Roman" w:cs="Times New Roman"/>
          <w:sz w:val="28"/>
          <w:szCs w:val="28"/>
        </w:rPr>
        <w:t>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1D53FD" w:rsidRPr="00A80C82" w:rsidRDefault="001D53FD" w:rsidP="001D53FD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Вывод: с целью повышения качества усвоения учебного материала учителя предметники стремятся 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80C82">
        <w:rPr>
          <w:rFonts w:ascii="Times New Roman" w:hAnsi="Times New Roman" w:cs="Times New Roman"/>
          <w:sz w:val="28"/>
          <w:szCs w:val="28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1D53FD" w:rsidRPr="00A80C82" w:rsidRDefault="001D53FD" w:rsidP="001D53FD">
      <w:pPr>
        <w:pStyle w:val="ac"/>
        <w:spacing w:line="276" w:lineRule="auto"/>
        <w:jc w:val="both"/>
        <w:rPr>
          <w:sz w:val="28"/>
          <w:szCs w:val="28"/>
        </w:rPr>
      </w:pPr>
    </w:p>
    <w:p w:rsidR="001D53FD" w:rsidRPr="00A80C82" w:rsidRDefault="001D53FD" w:rsidP="001D53FD">
      <w:pPr>
        <w:pStyle w:val="ac"/>
        <w:spacing w:line="276" w:lineRule="auto"/>
        <w:jc w:val="both"/>
        <w:rPr>
          <w:bCs/>
          <w:i/>
          <w:iCs/>
          <w:sz w:val="28"/>
          <w:szCs w:val="28"/>
        </w:rPr>
      </w:pPr>
      <w:r w:rsidRPr="00A80C82">
        <w:rPr>
          <w:sz w:val="28"/>
          <w:szCs w:val="28"/>
        </w:rPr>
        <w:t xml:space="preserve">5. </w:t>
      </w:r>
      <w:r w:rsidRPr="00A80C82">
        <w:rPr>
          <w:bCs/>
          <w:i/>
          <w:iCs/>
          <w:sz w:val="28"/>
          <w:szCs w:val="28"/>
        </w:rPr>
        <w:t>Анализ внеклассной работы по предметам.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5514"/>
        <w:gridCol w:w="1960"/>
        <w:gridCol w:w="1276"/>
        <w:gridCol w:w="1701"/>
      </w:tblGrid>
      <w:tr w:rsidR="001D53FD" w:rsidRPr="00A80C82" w:rsidTr="00944E89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раскрытия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1D53FD" w:rsidRPr="00A80C82" w:rsidTr="00944E89">
        <w:trPr>
          <w:trHeight w:val="1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Школьный тур предметных олимпиад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1D53FD" w:rsidRPr="00A80C82" w:rsidTr="00944E89">
        <w:trPr>
          <w:trHeight w:val="11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Члены МО, Григорьева И. А.</w:t>
            </w:r>
          </w:p>
        </w:tc>
      </w:tr>
      <w:tr w:rsidR="001D53FD" w:rsidRPr="00A80C82" w:rsidTr="00944E89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ЕГЭ и ГИА-классы. Трудные вопросы КИМов.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 гуманитарного цикла для учащихся 9, 11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выпускных классов</w:t>
            </w:r>
          </w:p>
        </w:tc>
      </w:tr>
      <w:tr w:rsidR="001D53FD" w:rsidRPr="00A80C82" w:rsidTr="00944E89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трудным вопросам гуманитарных дисциплин </w:t>
            </w: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5-8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D" w:rsidRPr="00A80C82" w:rsidRDefault="001D53FD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1D53FD" w:rsidRPr="00A80C82" w:rsidRDefault="001D53FD" w:rsidP="001D53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          Внеклассная работа прошла по нескольким направлениям.</w:t>
      </w:r>
    </w:p>
    <w:p w:rsidR="001D53FD" w:rsidRPr="00A80C82" w:rsidRDefault="001D53FD" w:rsidP="001D53FD">
      <w:pPr>
        <w:pStyle w:val="2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и заняли призовые места в муниципальном туре предметных олимпиад. </w:t>
      </w:r>
    </w:p>
    <w:p w:rsidR="001D53FD" w:rsidRPr="00A80C82" w:rsidRDefault="001D53FD" w:rsidP="001D53FD">
      <w:pPr>
        <w:pStyle w:val="2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С целью развития познавательного интереса к русскому языку и литературе, истории и обществознанию, английскому и родному   языку  через внеурочные формы работы, развитие ключевых компетенций, воспитание у учащихся нравственной культуры и патриотизма был</w:t>
      </w:r>
      <w:r w:rsidR="00944E89" w:rsidRPr="00A80C82">
        <w:rPr>
          <w:rFonts w:ascii="Times New Roman" w:hAnsi="Times New Roman" w:cs="Times New Roman"/>
          <w:sz w:val="28"/>
          <w:szCs w:val="28"/>
        </w:rPr>
        <w:t>и</w:t>
      </w:r>
      <w:r w:rsidRPr="00A80C82">
        <w:rPr>
          <w:rFonts w:ascii="Times New Roman" w:hAnsi="Times New Roman" w:cs="Times New Roman"/>
          <w:sz w:val="28"/>
          <w:szCs w:val="28"/>
        </w:rPr>
        <w:t xml:space="preserve"> проведены Недели  гуманитарных наук. Каждый учащийся школы стал активным участником всех событий Недель,  попробовал себя в разных ролях и видах деятельности. Формы взаимодействия в процессе проведения Декады были разнообразны: викторины, конкурсы, интеллектуально-познавательные игры, КВН, литературная гостиная, выставки, тематические линейки.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Предметные Недели были проведены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pStyle w:val="ac"/>
        <w:spacing w:line="276" w:lineRule="auto"/>
        <w:jc w:val="both"/>
        <w:rPr>
          <w:bCs/>
          <w:i/>
          <w:iCs/>
          <w:sz w:val="28"/>
          <w:szCs w:val="28"/>
        </w:rPr>
      </w:pPr>
      <w:r w:rsidRPr="00A80C82">
        <w:rPr>
          <w:sz w:val="28"/>
          <w:szCs w:val="28"/>
        </w:rPr>
        <w:t xml:space="preserve">          Вывод: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A80C82">
        <w:rPr>
          <w:bCs/>
          <w:i/>
          <w:iCs/>
          <w:sz w:val="28"/>
          <w:szCs w:val="28"/>
        </w:rPr>
        <w:t>.</w:t>
      </w:r>
    </w:p>
    <w:p w:rsidR="001D53FD" w:rsidRPr="00A80C82" w:rsidRDefault="001D53FD" w:rsidP="001D53FD">
      <w:pPr>
        <w:pStyle w:val="ac"/>
        <w:spacing w:line="276" w:lineRule="auto"/>
        <w:jc w:val="both"/>
        <w:rPr>
          <w:sz w:val="28"/>
          <w:szCs w:val="28"/>
        </w:rPr>
      </w:pPr>
      <w:r w:rsidRPr="00A80C82">
        <w:rPr>
          <w:sz w:val="28"/>
          <w:szCs w:val="28"/>
        </w:rPr>
        <w:t>В будущем учебном году внеклассная работа среди учащихся будет продолжена. В 2016-2017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 учениками.</w:t>
      </w:r>
    </w:p>
    <w:p w:rsidR="001D53FD" w:rsidRPr="00A80C82" w:rsidRDefault="001D53FD" w:rsidP="001D53FD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  <w:u w:val="single"/>
        </w:rPr>
        <w:t>Узденова Фатима Магаметовна</w:t>
      </w:r>
      <w:r w:rsidRPr="00A80C82">
        <w:rPr>
          <w:rFonts w:ascii="Times New Roman" w:hAnsi="Times New Roman" w:cs="Times New Roman"/>
          <w:sz w:val="28"/>
          <w:szCs w:val="28"/>
        </w:rPr>
        <w:t xml:space="preserve"> , учитель родного языка и литературы, высшая категория. Обучаемые классы-1а,1б,2а,2б,5а,5б,7кл.</w:t>
      </w:r>
    </w:p>
    <w:p w:rsidR="007F3B22" w:rsidRPr="00A80C82" w:rsidRDefault="007F3B22" w:rsidP="007F3B22">
      <w:pPr>
        <w:pStyle w:val="a5"/>
        <w:shd w:val="clear" w:color="auto" w:fill="FFFFFF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lastRenderedPageBreak/>
        <w:t>Работая над проблемой «Личностно ориентированное обучение на уроках родного языка и литературы», много сил и энергии отдает повышению их грамотности, развитию устной и письменной речи. Использует ИКТ. На уроках литературы помогает ребятам овладевать её идейно – художественным богатством, показывает высокие цели труда, раскрывая его значение как важнейшего средства формирования личности. Воспитывает у учащихся ответственность за качество учебы, соблюдение учебной и трудовой дисциплины.</w:t>
      </w:r>
    </w:p>
    <w:p w:rsidR="007F3B22" w:rsidRPr="00A80C82" w:rsidRDefault="007F3B22" w:rsidP="007F3B22">
      <w:pPr>
        <w:pStyle w:val="a5"/>
        <w:shd w:val="clear" w:color="auto" w:fill="FFFFFF"/>
        <w:rPr>
          <w:color w:val="000000"/>
          <w:sz w:val="28"/>
          <w:szCs w:val="28"/>
        </w:rPr>
      </w:pPr>
      <w:r w:rsidRPr="00A80C82">
        <w:rPr>
          <w:color w:val="000000"/>
          <w:sz w:val="28"/>
          <w:szCs w:val="28"/>
        </w:rPr>
        <w:t>Целенаправленная подготовка к урокам, четкая их организация позволяет учителю проводить учебно-воспитательный процесс живо и интересно. Его отношение к ученикам отличается доброжелательностью и уважением, а уроки – четко поставленными учебно-воспитательными задачами, продуманностью до мельчайших деталей методики проведения, хорошим оснащением их средствами обучения.</w:t>
      </w:r>
    </w:p>
    <w:p w:rsidR="007F3B22" w:rsidRPr="00A80C82" w:rsidRDefault="007F3B22" w:rsidP="001D53FD">
      <w:pPr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ab/>
        <w:t>Основная  цель -  воспитывать и обучать учащихся на лучших традициях и обычаях своего народа, развивать умение грамотно и правильно излагать свои мысли на родном литературном языке, повышение интереса к урокам родного языка и литературы путем использования  национального фольклора,  нартского эпоса,  опорных конспектов,  введения элементов занимательности, проведения нестандартных уроков, пропаганда любви к родному языку и краю.</w:t>
      </w:r>
    </w:p>
    <w:p w:rsidR="001D53FD" w:rsidRPr="00A80C82" w:rsidRDefault="001D53FD" w:rsidP="001D5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18.10.2016 провела открытый урок, посвященный памяти жертв д</w:t>
      </w:r>
      <w:r w:rsidR="00944E89" w:rsidRPr="00A80C82">
        <w:rPr>
          <w:rFonts w:ascii="Times New Roman" w:hAnsi="Times New Roman" w:cs="Times New Roman"/>
          <w:sz w:val="28"/>
          <w:szCs w:val="28"/>
        </w:rPr>
        <w:t>епортации  «Кьарачайныбушуукюню</w:t>
      </w:r>
      <w:r w:rsidRPr="00A80C82">
        <w:rPr>
          <w:rFonts w:ascii="Times New Roman" w:hAnsi="Times New Roman" w:cs="Times New Roman"/>
          <w:sz w:val="28"/>
          <w:szCs w:val="28"/>
        </w:rPr>
        <w:t>» в 5,7 классе. В феврале провела конкурс чтецов, посвященный Дню защитника Отечества и 72 годовщине Победы советского народа в ВОВ.   В марте провела конкурс рисунков, посвященный  к женскому дню 8</w:t>
      </w:r>
      <w:r w:rsidR="00944E89" w:rsidRPr="00A80C82">
        <w:rPr>
          <w:rFonts w:ascii="Times New Roman" w:hAnsi="Times New Roman" w:cs="Times New Roman"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Марта.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На неделе родного языка провела открытое мероприятие, посвященное Дню Возрождения карачаевского народа на тему: «КьарачайныДжангырыуунукюню».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Также провела конкурс чтецов, посвященные празднованию 60летия Возрождения карачаевского народа.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Мониторинг  </w:t>
      </w:r>
      <w:r w:rsidR="00944E89" w:rsidRPr="00A80C82">
        <w:rPr>
          <w:rFonts w:ascii="Times New Roman" w:hAnsi="Times New Roman" w:cs="Times New Roman"/>
          <w:sz w:val="28"/>
          <w:szCs w:val="28"/>
        </w:rPr>
        <w:t xml:space="preserve">за </w:t>
      </w:r>
      <w:r w:rsidRPr="00A80C82">
        <w:rPr>
          <w:rFonts w:ascii="Times New Roman" w:hAnsi="Times New Roman" w:cs="Times New Roman"/>
          <w:sz w:val="28"/>
          <w:szCs w:val="28"/>
        </w:rPr>
        <w:t xml:space="preserve"> 2016-2017</w:t>
      </w:r>
      <w:r w:rsidR="00944E89" w:rsidRPr="00A80C8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A80C82">
        <w:rPr>
          <w:rFonts w:ascii="Times New Roman" w:hAnsi="Times New Roman" w:cs="Times New Roman"/>
          <w:sz w:val="28"/>
          <w:szCs w:val="28"/>
        </w:rPr>
        <w:t xml:space="preserve">составляет:             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Общее количество уч-ся-70                                                    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Качество-90%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Успеваемость-100%  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СОУ-75.5%     </w:t>
      </w:r>
    </w:p>
    <w:p w:rsidR="001D53FD" w:rsidRPr="00A80C82" w:rsidRDefault="001D53FD" w:rsidP="001D53FD">
      <w:pPr>
        <w:pStyle w:val="ac"/>
        <w:spacing w:line="276" w:lineRule="auto"/>
        <w:jc w:val="both"/>
        <w:rPr>
          <w:sz w:val="28"/>
          <w:szCs w:val="28"/>
        </w:rPr>
      </w:pPr>
      <w:r w:rsidRPr="00A80C82">
        <w:rPr>
          <w:sz w:val="28"/>
          <w:szCs w:val="28"/>
        </w:rPr>
        <w:lastRenderedPageBreak/>
        <w:t xml:space="preserve"> Ведет постоянную работу со слабыми  и с одаренными детьми Во внеурочное время ведет с ними дополнительные занятия. В следующем 2017-2018 учебном году  намерена расширить свой образовательные задачи.                                                                                                                                       </w:t>
      </w:r>
    </w:p>
    <w:p w:rsidR="001D53FD" w:rsidRPr="00A80C82" w:rsidRDefault="001D53FD" w:rsidP="001D53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Лайпанова Х.Х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., учитель родного языка и литературы,  </w:t>
      </w:r>
      <w:r w:rsidRPr="00A80C82">
        <w:rPr>
          <w:rFonts w:ascii="Times New Roman" w:hAnsi="Times New Roman" w:cs="Times New Roman"/>
          <w:sz w:val="28"/>
          <w:szCs w:val="28"/>
        </w:rPr>
        <w:t xml:space="preserve"> применяет в работе  традиционные методы обучения, а также ИКТ. </w:t>
      </w:r>
    </w:p>
    <w:p w:rsidR="001D53FD" w:rsidRPr="00A80C82" w:rsidRDefault="001D53FD" w:rsidP="001D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Создание рабочих программ по родному  языку и литературе с включением в них тематического поурочного планирования; знаний и умений, которыми должны владеть дети в конце каждого учебного курса; распределение учебного материала на каждом уроке; оптимальная наполненность всех этапов урока; использование различных методов и приемов  позволяет эффективно использовать урочное и внеурочное время.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На неделе родного языка провела открытый урок и открытое мероприятие на тему: «Возрождение карачаевского народа».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Также провела конкурс чтецов, посвященный празднованию 65-летия Возрождения карачаевского народа.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3FD" w:rsidRPr="00A80C82" w:rsidRDefault="001D53FD" w:rsidP="001D53FD">
      <w:pPr>
        <w:pStyle w:val="ac"/>
        <w:spacing w:line="276" w:lineRule="auto"/>
        <w:jc w:val="both"/>
        <w:rPr>
          <w:bCs/>
          <w:i/>
          <w:iCs/>
          <w:sz w:val="28"/>
          <w:szCs w:val="28"/>
        </w:rPr>
      </w:pP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80C82">
        <w:rPr>
          <w:bCs/>
          <w:sz w:val="28"/>
          <w:szCs w:val="28"/>
          <w:u w:val="single"/>
        </w:rPr>
        <w:t>Байрамкулова Ф.Н</w:t>
      </w:r>
      <w:r w:rsidRPr="00A80C82">
        <w:rPr>
          <w:sz w:val="28"/>
          <w:szCs w:val="28"/>
        </w:rPr>
        <w:t>., учитель русского языка и литературы,  осуществляет обучение по рабочей программе, которая составлена в соответствии с Федеральным Государственным образовательным стандартом первого поколения на основе примерной Программы основного общего образования по русскому языку автора Ладыженской, по литературе – В.Я. Коровиной. Каждой программе соответствуют учебники.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Программа по русскому языку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Программа предусматривает поурочное усвоение материала, для чего значительное место отводится повторению.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A80C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Провела открытый урок в 7а классе «Деепричастие.Знаки препинания при деепричастном обороте», проводила конкурсы чтецов, которые способствуют формированию целостного отношения к Родине, развитию патриотического воспитания.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80C82">
        <w:rPr>
          <w:sz w:val="28"/>
          <w:szCs w:val="28"/>
        </w:rPr>
        <w:t>Уртенова Л.Р., учитель русского языка и литературы,   считает, что </w:t>
      </w:r>
      <w:r w:rsidRPr="00A80C82">
        <w:rPr>
          <w:bCs/>
          <w:sz w:val="28"/>
          <w:szCs w:val="28"/>
        </w:rPr>
        <w:t>задача её педагогической деятельности</w:t>
      </w:r>
      <w:r w:rsidRPr="00A80C82">
        <w:rPr>
          <w:sz w:val="28"/>
          <w:szCs w:val="28"/>
        </w:rPr>
        <w:t xml:space="preserve"> – не только дать определённую сумму знаний (расширить </w:t>
      </w:r>
      <w:r w:rsidRPr="00A80C82">
        <w:rPr>
          <w:sz w:val="28"/>
          <w:szCs w:val="28"/>
        </w:rPr>
        <w:lastRenderedPageBreak/>
        <w:t>словарный запас учащихся, показать неисчерпаемые богатства русской речи, представить ученикам русскую и мировую литературу как сокровище общемировой культуры), но и, что не менее важно и ценно, показать их практическую ценность и необходимость в дальнейшей жизни. Другими словами, покидая школу, дети должны уметь грамотно говорить, обладать ораторскими навыками, уметь отстаивать свои убеждения, взгляды, вести дискуссию, творчески включаться в процесс межличностной коммуникации. Но современные дети разучились говорить. Им трудно отвечать у доски, они не умеют грамотно вести диалог, а монологическая речь превращается в сплошные заикания. Умение говорить так важно на уроках сегодня еще и потому, что большинство заданий по разным предметам предполагает тестовую подготовку, в которой учащиеся проявляют самостоятельность, а это и ведет к тому, что ребенок разучивается говорить и во взрослую жизнь входит человеком, хорошо владеющим компьютером, но не словом. Это основная проблема учителей-словесников.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Поэтому на уроках большое внимание уделяет устному опросу учащихся. Виды его различные: ответ по плану, по опорным примерам, рассказ от лица героя произведения, развернутая оценка ответа одноклассника. Все это способствует развитию монологической речи учащихся. В классе старается создать такую атмосферу, чтобы дети чувствовали себя уютно, комфортно, заинтересовать каждого ученика, создать условия для раскрытия и развития способностей обучающихся.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Результаты ОГЭ по литературе: 100% качества. Средний балл-15.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Результаты ОГЭ по русскому языку: 69% качества. Средний балл-30,8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Алиева А.А., учитель русского языка и литературы,  считает что п</w:t>
      </w:r>
      <w:r w:rsidRPr="00A80C82">
        <w:rPr>
          <w:rFonts w:ascii="Times New Roman" w:hAnsi="Times New Roman" w:cs="Times New Roman"/>
          <w:sz w:val="28"/>
          <w:szCs w:val="28"/>
        </w:rPr>
        <w:t xml:space="preserve">овышение общей языковой культуры, углубление и расширение знаний, получаемых на уроках, развитие творческих способностей обучающихся, самовыражения, самореализации, творческого воображения, навыков коллективной творческой деятельности, ответственного отношения к результатам своей работы и работы коллектива,  выявление одарённых детей- главные задачи, которые она решает во внеурочной деятельности по русскому языку и литературе. Показатели результативности внеурочной деятельности за последние годы внушительны, чётко прослеживается динамика роста результатов и участия учащихся, что особенно заметно по итогам конкурсов как на муниципальном, так и на региональном и федеральном уровне.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показал, что за два года отмечается положительная динамика качества знаний по русскому языку и литературе:  2015-2016 гг.: </w:t>
      </w:r>
      <w:r w:rsidRPr="00A80C82">
        <w:rPr>
          <w:rFonts w:ascii="Times New Roman" w:hAnsi="Times New Roman" w:cs="Times New Roman"/>
          <w:color w:val="000000"/>
          <w:sz w:val="28"/>
          <w:szCs w:val="28"/>
        </w:rPr>
        <w:t>44% и 58%, 2016-2017 гг.: 53% и 70% при 100%</w:t>
      </w:r>
      <w:r w:rsidRPr="00A80C82">
        <w:rPr>
          <w:rFonts w:ascii="Times New Roman" w:hAnsi="Times New Roman" w:cs="Times New Roman"/>
          <w:sz w:val="28"/>
          <w:szCs w:val="28"/>
        </w:rPr>
        <w:t xml:space="preserve"> успеваемости.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Собственный педагогический опыт обобщила и представила на разных уровнях: 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2016г. – вступление на МО гуманитарного цикла «Совершенствование всех видов речевой деятельности учащихся в их взаимосвязи : чтения, письма, говорения»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>2017 г.- лауреат муниципального конкурса «Лучший открытый урок»;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2016 г. – публикация методической разработки урока русского языка «Эти многоликие слова…»  на сайте «Инфоурок».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C82">
        <w:rPr>
          <w:rFonts w:ascii="Times New Roman" w:hAnsi="Times New Roman" w:cs="Times New Roman"/>
          <w:color w:val="000000"/>
          <w:sz w:val="28"/>
          <w:szCs w:val="28"/>
        </w:rPr>
        <w:t xml:space="preserve">Имеет собственный мини-сайт в Социальной сети работников образования. 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Салпагарова М.Д., учитель английского языка, в течение учебного года проводила работу с одаренными детьми по разным направлениям. В сентябре провела работу по составлению банка данных о школьниках, имеющих особые успехи в изучении английского языка.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Дополнительно проводилась  работа со слабоуспевающими учащимися, проводился анализ допущенных ошибок, работали над ними на консультациях.</w:t>
      </w:r>
    </w:p>
    <w:p w:rsidR="001D53FD" w:rsidRPr="00A80C82" w:rsidRDefault="001D53FD" w:rsidP="001D53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Были обобщены результаты работы по теме самообразования «Формирование межкультурной компетенции при обучении иностранному языку». Качество обучения- 65,6%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  <w:u w:val="single"/>
        </w:rPr>
        <w:t>Аппаева И.Х.,</w:t>
      </w:r>
      <w:r w:rsidRPr="00A80C82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обществознания,  постоянно совершенствует свою профессиональную деятельность, изучая и применяя новые технологии обучения, читая методическую литературу, предметные журналы «Преподавание истории и обществознание в школе», газеты «история и обществознание» (приложение к газете «Первое сентября»), литературу по психологии. Педагогике. Посещает семинары, является членом сообщества взаимопомощи учителей «ProШколу.ru» </w:t>
      </w:r>
      <w:hyperlink r:id="rId10" w:history="1">
        <w:r w:rsidRPr="00A80C82">
          <w:rPr>
            <w:rStyle w:val="a3"/>
            <w:rFonts w:ascii="Times New Roman" w:hAnsi="Times New Roman" w:cs="Times New Roman"/>
            <w:sz w:val="28"/>
            <w:szCs w:val="28"/>
          </w:rPr>
          <w:t>http://www.proshkolu.ru/</w:t>
        </w:r>
      </w:hyperlink>
      <w:r w:rsidRPr="00A80C82">
        <w:rPr>
          <w:rFonts w:ascii="Times New Roman" w:hAnsi="Times New Roman" w:cs="Times New Roman"/>
          <w:sz w:val="28"/>
          <w:szCs w:val="28"/>
        </w:rPr>
        <w:t>),) . Опубликовала материал на сайте), создала свой мини-сайт и оформила электронное портфолио в социальной сети работников образования «Наша сеть» (</w:t>
      </w:r>
      <w:hyperlink r:id="rId11" w:history="1">
        <w:r w:rsidRPr="00A80C82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A80C8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Pr="00A80C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0C8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80C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Pr="00A80C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0C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0C82">
        <w:rPr>
          <w:rFonts w:ascii="Times New Roman" w:hAnsi="Times New Roman" w:cs="Times New Roman"/>
          <w:sz w:val="28"/>
          <w:szCs w:val="28"/>
        </w:rPr>
        <w:t xml:space="preserve"> , где размещены разработки уроков, творческие работы обучающихся, методические наработки.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Подготовили к защите  исследовательскую работу  на тему: «Магомедов С.К.один из героев карачаевского народа», которая заняла 3 место в муниципальном этапе конкурса исследовательских работ. Данный вид работы  дает возможность детям изучить конкретный материал, испытать свой силы.</w:t>
      </w:r>
    </w:p>
    <w:p w:rsidR="001D53FD" w:rsidRPr="00A80C82" w:rsidRDefault="001D53FD" w:rsidP="001D53FD">
      <w:pPr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Подготовка выпускников 9 и 11 касса к сдаче ЕГЭи ОГЭ проводилась </w:t>
      </w:r>
      <w:r w:rsidR="00944E89" w:rsidRPr="00A80C82">
        <w:rPr>
          <w:rFonts w:ascii="Times New Roman" w:hAnsi="Times New Roman" w:cs="Times New Roman"/>
          <w:sz w:val="28"/>
          <w:szCs w:val="28"/>
        </w:rPr>
        <w:t>регулярно в соответствии с графиком.</w:t>
      </w:r>
    </w:p>
    <w:p w:rsidR="001D53FD" w:rsidRPr="00A80C82" w:rsidRDefault="001D53FD" w:rsidP="001D53FD">
      <w:pPr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Качество знаний по истории и обществознанию</w:t>
      </w:r>
      <w:r w:rsidR="00944E89" w:rsidRPr="00A80C82">
        <w:rPr>
          <w:rFonts w:ascii="Times New Roman" w:hAnsi="Times New Roman" w:cs="Times New Roman"/>
          <w:sz w:val="28"/>
          <w:szCs w:val="28"/>
        </w:rPr>
        <w:t>.</w:t>
      </w:r>
    </w:p>
    <w:p w:rsidR="001D53FD" w:rsidRPr="00A80C82" w:rsidRDefault="001D53FD" w:rsidP="001D53FD">
      <w:pPr>
        <w:tabs>
          <w:tab w:val="left" w:pos="14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3952"/>
      </w:tblGrid>
      <w:tr w:rsidR="001D53FD" w:rsidRPr="00A80C82" w:rsidTr="00682430">
        <w:tc>
          <w:tcPr>
            <w:tcW w:w="2393" w:type="dxa"/>
            <w:shd w:val="clear" w:color="auto" w:fill="auto"/>
          </w:tcPr>
          <w:p w:rsidR="001D53FD" w:rsidRPr="00A80C82" w:rsidRDefault="001D53FD" w:rsidP="00682430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52" w:type="dxa"/>
            <w:shd w:val="clear" w:color="auto" w:fill="auto"/>
          </w:tcPr>
          <w:p w:rsidR="001D53FD" w:rsidRPr="00A80C82" w:rsidRDefault="001D53FD" w:rsidP="00682430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Качество в 2016-17уч.г</w:t>
            </w:r>
          </w:p>
        </w:tc>
      </w:tr>
      <w:tr w:rsidR="001D53FD" w:rsidRPr="00A80C82" w:rsidTr="00682430">
        <w:tc>
          <w:tcPr>
            <w:tcW w:w="2393" w:type="dxa"/>
            <w:shd w:val="clear" w:color="auto" w:fill="auto"/>
          </w:tcPr>
          <w:p w:rsidR="001D53FD" w:rsidRPr="00A80C82" w:rsidRDefault="001D53FD" w:rsidP="00682430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52" w:type="dxa"/>
            <w:shd w:val="clear" w:color="auto" w:fill="auto"/>
          </w:tcPr>
          <w:p w:rsidR="001D53FD" w:rsidRPr="00A80C82" w:rsidRDefault="001D53FD" w:rsidP="00682430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71.%</w:t>
            </w:r>
          </w:p>
        </w:tc>
      </w:tr>
      <w:tr w:rsidR="001D53FD" w:rsidRPr="00A80C82" w:rsidTr="00682430">
        <w:tc>
          <w:tcPr>
            <w:tcW w:w="2393" w:type="dxa"/>
            <w:shd w:val="clear" w:color="auto" w:fill="auto"/>
          </w:tcPr>
          <w:p w:rsidR="001D53FD" w:rsidRPr="00A80C82" w:rsidRDefault="001D53FD" w:rsidP="00682430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52" w:type="dxa"/>
            <w:shd w:val="clear" w:color="auto" w:fill="auto"/>
          </w:tcPr>
          <w:p w:rsidR="001D53FD" w:rsidRPr="00A80C82" w:rsidRDefault="001D53FD" w:rsidP="00682430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1D53FD" w:rsidRPr="00A80C82" w:rsidRDefault="001D53FD" w:rsidP="001D53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tabs>
          <w:tab w:val="left" w:pos="1473"/>
        </w:tabs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Джазаева Л.И.,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 учитель истории и обществознания, р</w:t>
      </w:r>
      <w:r w:rsidRPr="00A80C82">
        <w:rPr>
          <w:rFonts w:ascii="Times New Roman" w:hAnsi="Times New Roman" w:cs="Times New Roman"/>
          <w:sz w:val="28"/>
          <w:szCs w:val="28"/>
        </w:rPr>
        <w:t>аботает над повышением своего профессионального уровня, путем изучения научной литературы, мультимедийных источников, Интернет- ресурсов. В соответствии с требованиями ФГОС на уроках использует  информационно- коммуникационные технологии .  В рамках недели истории и обществознания по теме: «История Российского законодательства» были проведены:</w:t>
      </w:r>
    </w:p>
    <w:p w:rsidR="001D53FD" w:rsidRPr="00A80C82" w:rsidRDefault="001D53FD" w:rsidP="001D53FD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1.Открытый  урок в 6б классе по теме «Закон».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80C82">
        <w:rPr>
          <w:sz w:val="28"/>
          <w:szCs w:val="28"/>
          <w:bdr w:val="none" w:sz="0" w:space="0" w:color="auto" w:frame="1"/>
        </w:rPr>
        <w:t xml:space="preserve">2. Интеллектуальная викторина по теме  «23 года Российской конституции» 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80C82">
        <w:rPr>
          <w:sz w:val="28"/>
          <w:szCs w:val="28"/>
        </w:rPr>
        <w:t>3.Конкурс стенгазет  в 5-11.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80C82">
        <w:rPr>
          <w:sz w:val="28"/>
          <w:szCs w:val="28"/>
        </w:rPr>
        <w:t>Проведены мероприятия: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A80C82">
        <w:rPr>
          <w:sz w:val="28"/>
          <w:szCs w:val="28"/>
        </w:rPr>
        <w:t xml:space="preserve">       -В октябре 2016 года в  рамках курса  ОДНКНР было проведено внеурочное мероприятие по теме: «Моя малая Родина Карачаево-Черкесия» 5-6 классах.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80C82">
        <w:rPr>
          <w:sz w:val="28"/>
          <w:szCs w:val="28"/>
        </w:rPr>
        <w:t xml:space="preserve">         -В ноябре 2016 года в  рамках курса  ОДНКНР было проведено внеурочное мероприятие по теме: «Черные дни карачаевского народа».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80C82">
        <w:rPr>
          <w:sz w:val="28"/>
          <w:szCs w:val="28"/>
        </w:rPr>
        <w:t xml:space="preserve">        - Принимала заочное участие в вебинаре по теме: «Особенности подготовки обучающихся к государственной итоговой аттестации по истории в 2017 году».</w:t>
      </w:r>
    </w:p>
    <w:p w:rsidR="001D53FD" w:rsidRPr="00A80C82" w:rsidRDefault="001D53FD" w:rsidP="001D53FD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80C82">
        <w:rPr>
          <w:sz w:val="28"/>
          <w:szCs w:val="28"/>
        </w:rPr>
        <w:t>-В феврале в рамках Месячника провела урок в 5 а классе по теме : Сыны и дочери Карачая на фронтах ВОВ».</w:t>
      </w:r>
    </w:p>
    <w:p w:rsidR="001D53FD" w:rsidRPr="00A80C82" w:rsidRDefault="001D53FD" w:rsidP="001D53FD">
      <w:pPr>
        <w:pStyle w:val="a5"/>
        <w:spacing w:before="0" w:beforeAutospacing="0" w:afterAutospacing="0"/>
        <w:rPr>
          <w:sz w:val="28"/>
          <w:szCs w:val="28"/>
        </w:rPr>
      </w:pPr>
      <w:r w:rsidRPr="00A80C82">
        <w:rPr>
          <w:sz w:val="28"/>
          <w:szCs w:val="28"/>
        </w:rPr>
        <w:t xml:space="preserve">    -В апреле 2017  в рамках недели внеурочной деятельности  провела внеклассное мероприятие по курсу ОДНКНР в 5 классе по теме: «Семья - хранитель духовных ценностей».</w:t>
      </w:r>
    </w:p>
    <w:p w:rsidR="001D53FD" w:rsidRPr="00A80C82" w:rsidRDefault="001D53FD" w:rsidP="001D53FD">
      <w:pPr>
        <w:pStyle w:val="a5"/>
        <w:spacing w:before="0" w:beforeAutospacing="0" w:afterAutospacing="0"/>
        <w:rPr>
          <w:sz w:val="28"/>
          <w:szCs w:val="28"/>
        </w:rPr>
      </w:pPr>
      <w:r w:rsidRPr="00A80C82">
        <w:rPr>
          <w:sz w:val="28"/>
          <w:szCs w:val="28"/>
        </w:rPr>
        <w:t>- Проводила дополнительные занятия в 9 классе по подготовке к ОГЭ.</w:t>
      </w:r>
    </w:p>
    <w:p w:rsidR="001D53FD" w:rsidRPr="00A80C82" w:rsidRDefault="001D53FD" w:rsidP="00AE7CCE">
      <w:pPr>
        <w:pStyle w:val="a5"/>
        <w:spacing w:before="0" w:beforeAutospacing="0" w:afterAutospacing="0"/>
        <w:rPr>
          <w:i/>
          <w:sz w:val="28"/>
          <w:szCs w:val="28"/>
        </w:rPr>
      </w:pPr>
      <w:r w:rsidRPr="00A80C82">
        <w:rPr>
          <w:sz w:val="28"/>
          <w:szCs w:val="28"/>
        </w:rPr>
        <w:t xml:space="preserve">  Выступления на школьных педсоветах: В марте 2017 года  на методическом совете выступала с докладом на тему: «</w:t>
      </w:r>
      <w:r w:rsidRPr="00A80C82">
        <w:rPr>
          <w:i/>
          <w:sz w:val="28"/>
          <w:szCs w:val="28"/>
        </w:rPr>
        <w:t>Использованию современных обучающих технологий»(из опыта работы)</w:t>
      </w:r>
      <w:r w:rsidRPr="00A80C82">
        <w:rPr>
          <w:sz w:val="28"/>
          <w:szCs w:val="28"/>
        </w:rPr>
        <w:t xml:space="preserve">. На методическом  объединении предметников гуманитарного цикла выступала с докладом по теме: </w:t>
      </w:r>
      <w:r w:rsidRPr="00A80C82">
        <w:rPr>
          <w:i/>
          <w:sz w:val="28"/>
          <w:szCs w:val="28"/>
        </w:rPr>
        <w:t>«Моделирование современного урока и его анализ».</w:t>
      </w:r>
    </w:p>
    <w:p w:rsidR="001D53FD" w:rsidRPr="00A80C82" w:rsidRDefault="001D53FD" w:rsidP="001D53FD">
      <w:pPr>
        <w:pStyle w:val="ac"/>
        <w:spacing w:line="276" w:lineRule="auto"/>
        <w:jc w:val="both"/>
        <w:rPr>
          <w:bCs/>
          <w:sz w:val="28"/>
          <w:szCs w:val="28"/>
          <w:u w:val="single"/>
        </w:rPr>
      </w:pPr>
      <w:r w:rsidRPr="00A80C82">
        <w:rPr>
          <w:bCs/>
          <w:sz w:val="28"/>
          <w:szCs w:val="28"/>
          <w:u w:val="single"/>
        </w:rPr>
        <w:lastRenderedPageBreak/>
        <w:t>Общие выводы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налажена система работы со способными и слабоуспевающими детьми. Индивидуально-групповые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Анализируя работу МО </w:t>
      </w:r>
      <w:r w:rsidR="00097094" w:rsidRPr="00A80C82">
        <w:rPr>
          <w:rFonts w:ascii="Times New Roman" w:hAnsi="Times New Roman" w:cs="Times New Roman"/>
          <w:sz w:val="28"/>
          <w:szCs w:val="28"/>
        </w:rPr>
        <w:t>лицея</w:t>
      </w:r>
      <w:r w:rsidRPr="00A80C82">
        <w:rPr>
          <w:rFonts w:ascii="Times New Roman" w:hAnsi="Times New Roman" w:cs="Times New Roman"/>
          <w:sz w:val="28"/>
          <w:szCs w:val="28"/>
        </w:rPr>
        <w:t>, хотелось бы дать следующие рекомендации по работе в следующем учебном году: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планировать проектную и исследовательскую деятельность индивидуально или совместно с учащимися;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уделять особое внимание внеклассной работе по предмету;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- анализировать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- участвовать в подготовке и проведении семинаров на район и город с целью обмена опытом;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Показателями успешной работы членов МО гуманитарного цикла можно считать: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Увеличение числа учащихся – участников олимпиад.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Стабильные показатели успеваемости и повышение качества знаний учащихся.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Сохранение положительной мотивации учащихся.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Результаты инновационной деятельности педагогов.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Системный подход к анализу и планированию своей деятельности.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Использование различных видов проверочных работ на уроках как средство ликвидации пробелов учащихся.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Методические умения педагогов по применению инновационных технологий.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Среди членов МО систематически проводится работа по повышению квалификации педагогов.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Активно ведется работа над темами самообразования. 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Члены МО понимают значимость методической работы, принимают активное участие в жизни </w:t>
      </w:r>
      <w:r w:rsidR="00097094" w:rsidRPr="00A80C82">
        <w:rPr>
          <w:rFonts w:ascii="Times New Roman" w:hAnsi="Times New Roman" w:cs="Times New Roman"/>
          <w:sz w:val="28"/>
          <w:szCs w:val="28"/>
        </w:rPr>
        <w:t>лицея</w:t>
      </w:r>
      <w:r w:rsidRPr="00A80C82">
        <w:rPr>
          <w:rFonts w:ascii="Times New Roman" w:hAnsi="Times New Roman" w:cs="Times New Roman"/>
          <w:sz w:val="28"/>
          <w:szCs w:val="28"/>
        </w:rPr>
        <w:t>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Работу учителей в 2016-2017 учебном году признать удовлетворительной.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A80C82">
        <w:rPr>
          <w:rFonts w:ascii="Times New Roman" w:hAnsi="Times New Roman" w:cs="Times New Roman"/>
          <w:bCs/>
          <w:i/>
          <w:iCs/>
          <w:sz w:val="28"/>
          <w:szCs w:val="28"/>
        </w:rPr>
        <w:t>проблемы, над которыми предстоит работать членам МО в следующем году:</w:t>
      </w:r>
    </w:p>
    <w:p w:rsidR="001D53FD" w:rsidRPr="00A80C82" w:rsidRDefault="001D53FD" w:rsidP="00091ED8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Организация работы с «сильными учениками»;</w:t>
      </w:r>
    </w:p>
    <w:p w:rsidR="001D53FD" w:rsidRPr="00A80C82" w:rsidRDefault="001D53FD" w:rsidP="00091ED8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Продолжить процесс самообразования;</w:t>
      </w:r>
    </w:p>
    <w:p w:rsidR="001D53FD" w:rsidRPr="00A80C82" w:rsidRDefault="001D53FD" w:rsidP="00091ED8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Активное использование инновационных технологий;</w:t>
      </w:r>
    </w:p>
    <w:p w:rsidR="001D53FD" w:rsidRPr="00A80C82" w:rsidRDefault="001D53FD" w:rsidP="00091ED8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Пополнение методической «копилки» школы;</w:t>
      </w:r>
    </w:p>
    <w:p w:rsidR="001D53FD" w:rsidRPr="00A80C82" w:rsidRDefault="001D53FD" w:rsidP="00091ED8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Повышение качества знаний обучающихся.</w:t>
      </w: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 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A80C82">
        <w:rPr>
          <w:rFonts w:ascii="Times New Roman" w:hAnsi="Times New Roman" w:cs="Times New Roman"/>
          <w:sz w:val="28"/>
          <w:szCs w:val="28"/>
        </w:rPr>
        <w:t xml:space="preserve">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педагога. Поэтому методическое объединение гуманитарного цикла в новом учебном году продолжит  работу по следующей теме: </w:t>
      </w:r>
      <w:r w:rsidRPr="00A80C82">
        <w:rPr>
          <w:rFonts w:ascii="Times New Roman" w:hAnsi="Times New Roman" w:cs="Times New Roman"/>
          <w:i/>
          <w:sz w:val="28"/>
          <w:szCs w:val="28"/>
        </w:rPr>
        <w:t>«Применение современных технологий как средство повышения качества знаний обучающихся»</w:t>
      </w:r>
      <w:r w:rsidR="00343CFD" w:rsidRPr="00A80C82">
        <w:rPr>
          <w:rFonts w:ascii="Times New Roman" w:hAnsi="Times New Roman" w:cs="Times New Roman"/>
          <w:sz w:val="28"/>
          <w:szCs w:val="28"/>
        </w:rPr>
        <w:t xml:space="preserve"> по следующему плану.</w:t>
      </w:r>
    </w:p>
    <w:p w:rsidR="00343CFD" w:rsidRPr="00A80C82" w:rsidRDefault="00343CFD" w:rsidP="001D53FD">
      <w:pPr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Анализ работы учителей естественно научного цикла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80C82">
        <w:rPr>
          <w:rFonts w:ascii="Times New Roman" w:hAnsi="Times New Roman" w:cs="Times New Roman"/>
          <w:b/>
          <w:i/>
          <w:sz w:val="28"/>
          <w:szCs w:val="28"/>
        </w:rPr>
        <w:t>Цели анализа: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выявить степень реализации поставленных перед членами МО задач.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i/>
          <w:sz w:val="28"/>
          <w:szCs w:val="28"/>
        </w:rPr>
        <w:t>Предмет анализа:</w:t>
      </w:r>
      <w:r w:rsidR="00097094" w:rsidRPr="00A80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учебная и методическая работа членов МО.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0C82">
        <w:rPr>
          <w:rFonts w:ascii="Times New Roman" w:hAnsi="Times New Roman" w:cs="Times New Roman"/>
          <w:sz w:val="28"/>
          <w:szCs w:val="28"/>
          <w:u w:val="single"/>
        </w:rPr>
        <w:t>Задачами МО являются следующие: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>1.Продолжить знакомство с инновационными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технологиями обучения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(личностно - ориентированное образование, модульное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обучение,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проектные методики, исследовательский метод, проблемное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обучение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и др.).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 Постоянно совершенствовать формы и методы преподавания предмета.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3. Обеспечить учебно-методической литературой кабинеты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и ТСО.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4. Проведение предметных недель: математика и физика,</w:t>
      </w:r>
      <w:r w:rsidR="00097094" w:rsidRPr="00A80C82">
        <w:rPr>
          <w:rFonts w:ascii="Times New Roman" w:hAnsi="Times New Roman" w:cs="Times New Roman"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химия и биология , география,</w:t>
      </w:r>
      <w:r w:rsidR="00097094" w:rsidRPr="00A80C82">
        <w:rPr>
          <w:rFonts w:ascii="Times New Roman" w:hAnsi="Times New Roman" w:cs="Times New Roman"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физкультура и технология.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5. Усилить практическую направленность преподавания, осуществлять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методическую помощь молодым специалистам, организовать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взаимопосещение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уроков, обмен опытом.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6. Формирование культуры преемственности педагогов в учебно – воспитательном процессе лицея.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8. Подготовить учащихся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9, 11-х классов к итоговой аттестации.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9. Повысить качественную успеваемость по предметам естественного цикла.</w:t>
      </w:r>
    </w:p>
    <w:p w:rsidR="005F5C5B" w:rsidRPr="00A80C82" w:rsidRDefault="005F5C5B" w:rsidP="005F5C5B">
      <w:pPr>
        <w:shd w:val="clear" w:color="auto" w:fill="FFFFFF"/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10. Расширить знания учащихся в области математики и физики, химии и биологии путём привлечения их во внеклассную работу по предмету, участия</w:t>
      </w:r>
      <w:r w:rsidRPr="00A80C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C82">
        <w:rPr>
          <w:rFonts w:ascii="Times New Roman" w:hAnsi="Times New Roman" w:cs="Times New Roman"/>
          <w:sz w:val="28"/>
          <w:szCs w:val="28"/>
        </w:rPr>
        <w:t>в конкурсах, олимпиадах.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основном поставленные  перед МО задачи за истекший год  реализованы. Как показала работа, члены МО приложили максимум усилий для реализации поставленных  в 2016-2017 учебном году целей и задач. Деятельность учителей и учащихся была достаточно активной, разнообразной  и эффективной. Это работа по подготовке к конкурсам, олимпиадам. Для развития способностей учащихся широко использовались  в работе внеклассные мероприятия, групповые и индивидуальные занятия.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 В соответствии с поставленными задачами методическая работа  МО естественного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5F5C5B" w:rsidRPr="00A80C82" w:rsidRDefault="005F5C5B" w:rsidP="005F5C5B">
      <w:pPr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работа по предметам.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 Выполнению поставленных задач способствовала активная работа всех членов МО естественно научного цикла.</w:t>
      </w:r>
    </w:p>
    <w:p w:rsidR="005F5C5B" w:rsidRPr="00A80C82" w:rsidRDefault="005F5C5B" w:rsidP="005F5C5B">
      <w:pPr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В 2016 – 2017 учебном году в состав МО естественно научного цикла входит 12 педагогов. </w:t>
      </w:r>
      <w:bookmarkStart w:id="1" w:name="e1b37565ac6d98f84345f9563b02b61b6d24c637"/>
      <w:r w:rsidR="000532D5" w:rsidRPr="00A80C8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80C82">
        <w:rPr>
          <w:rFonts w:ascii="Times New Roman" w:hAnsi="Times New Roman" w:cs="Times New Roman"/>
          <w:b/>
          <w:sz w:val="28"/>
          <w:szCs w:val="28"/>
        </w:rPr>
        <w:instrText xml:space="preserve"> HYPERLINK "http://nsportal.ru/shkola/materialy-metodicheskikh-obedinenii/library/analiz-raboty-mo-uchitelei-gumanitarnogo-tsikla-z" </w:instrText>
      </w:r>
      <w:r w:rsidR="000532D5" w:rsidRPr="00A80C82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2" w:name="0"/>
      <w:bookmarkEnd w:id="1"/>
      <w:r w:rsidR="000532D5" w:rsidRPr="00A80C8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80C82">
        <w:rPr>
          <w:rFonts w:ascii="Times New Roman" w:hAnsi="Times New Roman" w:cs="Times New Roman"/>
          <w:b/>
          <w:sz w:val="28"/>
          <w:szCs w:val="28"/>
        </w:rPr>
        <w:instrText xml:space="preserve"> HYPERLINK "http://nsportal.ru/shkola/materialy-metodicheskikh-obedinenii/library/analiz-raboty-mo-uchitelei-gumanitarnogo-tsikla-z" </w:instrText>
      </w:r>
      <w:r w:rsidR="000532D5" w:rsidRPr="00A80C82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"/>
    </w:p>
    <w:tbl>
      <w:tblPr>
        <w:tblW w:w="7740" w:type="dxa"/>
        <w:tblInd w:w="5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2160"/>
      </w:tblGrid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учителей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5C5B" w:rsidRPr="00A80C82" w:rsidTr="00682430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5C5B" w:rsidRPr="00A80C82" w:rsidRDefault="005F5C5B" w:rsidP="006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 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За год  было проведено 5 плановых заседаний. 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  Также на заседаниях обсуждались сложные теоретические вопросы, подводились итоги предметных Недель, административных контрольных работ.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Характеристика работы педагогов методического объединения естественно научного цикла</w:t>
      </w:r>
    </w:p>
    <w:p w:rsidR="005F5C5B" w:rsidRPr="00A80C82" w:rsidRDefault="005F5C5B" w:rsidP="005F5C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Чомаева З.М.</w:t>
      </w:r>
      <w:r w:rsidRPr="00A80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, учитель химии,  высшая квалификационная категория</w:t>
      </w:r>
    </w:p>
    <w:p w:rsidR="005F5C5B" w:rsidRPr="00A80C82" w:rsidRDefault="005F5C5B" w:rsidP="005F5C5B">
      <w:pPr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целей педагогической деятельности Зухры Магометовны является формирование информированной личности, способной к самоопределению и непрерывному самообразованию. Для реализации этой цели она  вместе с учащимися создаёт образовательное пространство, дающее  возможность каждому обучающемуся систематически вырабатывать способность к осознанному соотнесению «хочу» и «могу». Считает, что химия - наука, без которой сегодня невозможно воплотить в жизнь самые фантастические проекты и сказочные мечтания. Основная задача, стоящая перед учителем химии, заключается в том, чтобы разглядеть и на современном уровне объяснить химические явления, происходящие вокруг нас. В решении этой задачи определяющую роль играют проводимые на уроках опыты и эксперименты-образцы </w:t>
      </w:r>
      <w:r w:rsidRPr="00A80C82">
        <w:rPr>
          <w:rFonts w:ascii="Times New Roman" w:hAnsi="Times New Roman" w:cs="Times New Roman"/>
          <w:bCs/>
          <w:sz w:val="28"/>
          <w:szCs w:val="28"/>
        </w:rPr>
        <w:lastRenderedPageBreak/>
        <w:t>творчества. Поэтому на уроках ребята проводят интересные наблюдения, эксперименты, работы по взаимосвязи между химией и другими предметами.</w:t>
      </w:r>
    </w:p>
    <w:p w:rsidR="005F5C5B" w:rsidRPr="00A80C82" w:rsidRDefault="005F5C5B" w:rsidP="005F5C5B">
      <w:pPr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 xml:space="preserve"> Использует на уроках разнообразные формы и методы работы, оригинальные задания и упражнения, занимательные приемы и современные педагогические технологии. Каждый её урок наполнен радостным ожиданием чего-то необычного, нового. </w:t>
      </w:r>
    </w:p>
    <w:p w:rsidR="005F5C5B" w:rsidRPr="00A80C82" w:rsidRDefault="005F5C5B" w:rsidP="005F5C5B">
      <w:pPr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 xml:space="preserve">   Кабинет химии оснащен учебными таблицами, разнообразными наглядными пособиями, подобран разнообразный материал для проведения внеклассной работы по химии; дидактический и  методический материал для проведения школьных олимпиад  и подготовки к итоговой аттестации (ЕГЭ и ОГЭ). Оформлен стенд для выпускников, содержащий информацию по правилам оформления бланков ЕГЭ, условиям проведения,  представлен список сайтов. Также  ею создан банк материалов для подготовки к ЕГЭ и ОГЭ по химии. Сама составляет тесты, задания для текущего и итогового контроля, раздаточный материал по уровням сложности и презентации к урокам.Прививает  ученикам интерес к исследованию, вооружая их методами исследовательской деятельности. Обучающиеся ежегодно принимают участие во Всероссийской  олимпиаде школьников  по химии (школьный, районный, городской и республиканский уровень),  и добиваются хороших  результатов.</w:t>
      </w:r>
    </w:p>
    <w:p w:rsidR="005F5C5B" w:rsidRPr="00A80C82" w:rsidRDefault="005F5C5B" w:rsidP="005F5C5B">
      <w:pPr>
        <w:rPr>
          <w:rFonts w:ascii="Times New Roman" w:hAnsi="Times New Roman" w:cs="Times New Roman"/>
          <w:bCs/>
          <w:sz w:val="28"/>
          <w:szCs w:val="28"/>
        </w:rPr>
      </w:pPr>
      <w:r w:rsidRPr="00A80C82">
        <w:rPr>
          <w:rFonts w:ascii="Times New Roman" w:hAnsi="Times New Roman" w:cs="Times New Roman"/>
          <w:bCs/>
          <w:sz w:val="28"/>
          <w:szCs w:val="28"/>
        </w:rPr>
        <w:t xml:space="preserve">   Не зря говорят: «Успехи учащихся – лучшее мерило  для достоинств  учителя». Выражаясь  языком химии, можно сказать и так: рост интереса к предмету и качество знаний – прямо пропорциональные величины, как в математике,  то есть: чем выше интерес, тем выше качество. Об этом говорят не только результаты анкетирования учащихся, но позитивная динамика учебных достижений обучающихся, результаты сдачи  ЕГЭ и ОГЭ:</w:t>
      </w:r>
    </w:p>
    <w:p w:rsidR="005F5C5B" w:rsidRPr="00A80C82" w:rsidRDefault="005F5C5B" w:rsidP="005F5C5B">
      <w:pPr>
        <w:rPr>
          <w:rFonts w:ascii="Times New Roman" w:hAnsi="Times New Roman" w:cs="Times New Roman"/>
          <w:bCs/>
          <w:sz w:val="28"/>
          <w:szCs w:val="28"/>
        </w:rPr>
      </w:pPr>
    </w:p>
    <w:p w:rsidR="005F5C5B" w:rsidRPr="00A80C82" w:rsidRDefault="005F5C5B" w:rsidP="005F5C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 Салпагарова Н.Х-М., учитель химии и биологии, высшая квалификационная категория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.На практике применяет  современные технологии: здоровье сберегающие, игровые, компьютерные, личностно-ориентированные (обучение в сотрудничестве, метод проектов, разноуровневое обучение).  Все указанные технологии органично связаны между собой.  Выбор технологии может зависеть от типа урока, от целей, которые могут быть заданы, от изучаемого материала и многих других факторов. С целью предупреждения утомления и усталости учащихся применяет игры, включает в каждый урок физкультминутки, зарядки для глаз, вводит искусствоведческий материал, благоприятно влияющий на эмоциональную сферу школьников, применяет  групповую и парную формы работы, чередует  разные  виды деятельности на уроке, включает  в содержание урока вопросы, связанные со здоровым образом жизни.  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В классе старается создать такую атмосферу, чтобы дети чувствовали себя уютно, комфортно,  заинтересует каждого ученика, создаёт условия для раскрытия и развития способностей обучающихся. </w:t>
      </w:r>
    </w:p>
    <w:p w:rsidR="005F5C5B" w:rsidRPr="00A80C82" w:rsidRDefault="005F5C5B" w:rsidP="005F5C5B">
      <w:pPr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КипкееваА.Р.,учитель биологии, высшая квалификационная категория.</w:t>
      </w:r>
    </w:p>
    <w:tbl>
      <w:tblPr>
        <w:tblW w:w="1006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5F5C5B" w:rsidRPr="00A80C82" w:rsidTr="00682430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B" w:rsidRPr="00A80C82" w:rsidRDefault="005F5C5B" w:rsidP="00682430">
            <w:pPr>
              <w:spacing w:line="452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 Цель работы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над проблемой: научить добывать знания, умения, навыки и     применять их в практических ситуациях.Задачи: - сделать процесс познания привлекательным;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создавать ситуацию успеха на уроках.</w:t>
            </w:r>
          </w:p>
          <w:p w:rsidR="005F5C5B" w:rsidRPr="00A80C82" w:rsidRDefault="005F5C5B" w:rsidP="00682430">
            <w:pPr>
              <w:spacing w:line="452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Учитель активно участвует на районных методических объединениях учителей биологии.  В своей работе придерживается в основном традиционных методик и традиционных форм проведения уроков.  Как учитель,работает над проблемой «Формирование интереса к предмету, развитие любознательности учащихся». Старается использовать современные технологии обучения. Практикует проведение уроков с использованием ИКТ и Интернет ресурсов. Оценивание учащихся происходит в ходе ежедневных опросов, на зачетах, контрольных и практических занятиях.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Внеклассная работа по биологии ведется на должном уровне.Во время предметных недель проводит такие мероприятия, как «Биологический КВН», «Звездный час», «Брейн-ринг», выпуск стенгазет и т. д.. В выпускных классах проводятся консультации по биологии.</w:t>
            </w:r>
          </w:p>
          <w:p w:rsidR="005F5C5B" w:rsidRPr="00A80C82" w:rsidRDefault="005F5C5B" w:rsidP="00682430">
            <w:pPr>
              <w:spacing w:line="452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 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Учащиеся ежегодно участвуют на районных олимпиадах по биологии, экологии .</w:t>
            </w:r>
          </w:p>
          <w:p w:rsidR="005F5C5B" w:rsidRPr="00A80C82" w:rsidRDefault="005F5C5B" w:rsidP="00682430">
            <w:pPr>
              <w:spacing w:line="452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 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Ведутся элективные курсы по биологии:1)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Элективные курсы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 биологии «Подготовка к ЕГЭ»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A8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10 классе.                </w:t>
            </w:r>
          </w:p>
        </w:tc>
      </w:tr>
    </w:tbl>
    <w:p w:rsidR="005F5C5B" w:rsidRPr="00A80C82" w:rsidRDefault="005F5C5B" w:rsidP="005F5C5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Cs/>
          <w:spacing w:val="-1"/>
          <w:sz w:val="28"/>
          <w:szCs w:val="28"/>
        </w:rPr>
        <w:t> 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>Абаева А.З., учитель математики, высшая квалификационная категория.</w:t>
      </w:r>
      <w:r w:rsidRPr="00A80C82">
        <w:rPr>
          <w:rFonts w:ascii="Times New Roman" w:hAnsi="Times New Roman" w:cs="Times New Roman"/>
          <w:sz w:val="28"/>
          <w:szCs w:val="28"/>
        </w:rPr>
        <w:t xml:space="preserve"> В  своей  работе использует различные формы организации познавательной деятельности учащихся: индивидуальную, групповую, парную, коллективную. На своих уроках применяет разнообразные формы контроля и оценки знаний учащихся: тестирование, перфокарты, срез знаний, самостоятельные и контрольные работы. Для более прочного усвоения знаний, навыков, использует  таблицы, схемы, образцы. Нетрадиционные формы проведения урока стимулируют деятельность учащихся, поэтому она проводит  уроки-лекции, семинары, путешествия, практикумы, уроки в форме деловой игры. На таких занятиях создаёт условия, которые позволяют всем учащимся реализовать свои интеллектуальные возможности. Большое значение придаёт самостоятельной </w:t>
      </w:r>
      <w:r w:rsidRPr="00A80C8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учащихся.   Каждый урок стремится проводить на высоком методическом уровне, учитывая индивидуальные особенности и уровень подготовленности учащихся, постоянно ищет новые формы обучения, позволяющие увлечь детей, развивающие любознательность, самостоятельность, активность, творчество. </w:t>
      </w:r>
    </w:p>
    <w:p w:rsidR="005F5C5B" w:rsidRPr="00A80C82" w:rsidRDefault="005F5C5B" w:rsidP="005F5C5B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Акбаева М.С., учитель математики, высшая  квалификационная категория</w:t>
      </w:r>
      <w:r w:rsidRPr="00A80C82">
        <w:rPr>
          <w:rFonts w:ascii="Times New Roman" w:hAnsi="Times New Roman" w:cs="Times New Roman"/>
          <w:bCs/>
          <w:sz w:val="28"/>
          <w:szCs w:val="28"/>
        </w:rPr>
        <w:t>.Уроки математики строила на принципах деятельностного обучения и включала практическую работу, работу в группах и парах, самостоятельную работу с использованием различных форм проверки, предусматривала не только предметные результаты, но и личностные и метапредметные. Провела открытые  уроки  в 5б классе: «Ее величество дробь»,в 8 кл. на тему: «Теорема  Виета»;</w:t>
      </w:r>
      <w:r w:rsidRPr="00A80C82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Проведено внеклассное мероприятие по предмету 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Математика вокруг нас», в 7 классе.  </w:t>
      </w:r>
      <w:r w:rsidRPr="00A80C82">
        <w:rPr>
          <w:rFonts w:ascii="Times New Roman" w:hAnsi="Times New Roman" w:cs="Times New Roman"/>
          <w:bCs/>
          <w:sz w:val="28"/>
          <w:szCs w:val="28"/>
        </w:rPr>
        <w:t xml:space="preserve">На уроках математики использовала проверочные тесты, нестандартные задачи для познавательных способностей учащихся, игровые материалы. Широко применяла упражнения носящие комплексный характер, требующий применения знаний из различных разделов курса для достижения заданной цели.  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Выступила на М/О с докладом «Тестовые задания как эффективное средство повышения качества знаний при подготовке к ЕГЭ по математике».Выступила на Пед.совете с докладом «Формирование универсальных учебных действий на уроках математики».</w:t>
      </w:r>
      <w:r w:rsidRPr="00A80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Проводила работу по подготовке к ЕГЭ учащихся 11 класса</w:t>
      </w:r>
    </w:p>
    <w:p w:rsidR="005F5C5B" w:rsidRPr="00A80C82" w:rsidRDefault="005F5C5B" w:rsidP="005F5C5B">
      <w:pPr>
        <w:rPr>
          <w:rFonts w:ascii="Times New Roman" w:hAnsi="Times New Roman" w:cs="Times New Roman"/>
          <w:b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ЭбзееваЛ.Р.,учитель математики, высшая  квалификационная категория.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Миссия её педагогической деятельности – найти тропинку к ученику, которая будет в дальнейшем помогать учитывать важнейший факт: каждый ребёнок неповторим, индивидуален и талантлив.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Считает, что основными функциями школьного образования становятся социальная направленность обучения и воспитания, выявление и развитие личностного потенциала школьников,  обеспечивающих максимально безболезненную адаптацию выпускников школы в социуме и наиболее полную реализацию своих способностей.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Основными задачами обучения математики выделила для себя следующие: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дать обучающимся качественное образование по математике;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раскрыть математические способности, интеллектуальный, творческий и нравственный потенциал каждого обучаемого, прививая навыки самостоятельной работы с ориентацией на дальнейшее обучение в различных учебных заведениях;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 задач  учебный процесс создает  на принципах личностно-ориентированного обучения (деятельности, самореализации, индивидуальности, субъектности, вариативности, психологической комфортности, творчества и успеха).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На своих уроках  формирует  следующие ключевые компетенции учеников: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учебно-познавательные компетенции: приучает планировать, анализировать, делать самооценку, самостоятельно добывать знания;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информационные компетенции:  учит самостоятельно готовить сообщения, проекты с использованием различных источников информации, поиск и отбор необходимой информации, её преобразование, сохранение и передача;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коммуникативные компетенции: воспитывает умение общаться со сверстниками и взрослыми людьми, работать в группе, коллективе, отстаивать, цивилизованными способами свою точку зрения, слушать и слышать других.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Её педагогическая деятельность направлена на управление активной и сознательной деятельностью  обучающихся по усвоению учебного материала. Но сам учебный процесс невозможен без активной деятельности учеников как субъектов учения.  Третий год работает над темой самообразования «Использование инновационных, информационно - коммуникационных технологий на уроке и внеурочное время».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Используемые ею компьютерные технологии отличаются направленностью на личность школьника. В их основе отсутствует принуждение, оно заменяется уважением к самостоятельности обучающихся. Использование информационных технологий позволяет достичь свободы творчества участников педагогического процесса: ученика и учителя.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ИКТ технологии дают ей возможность сделать урок не просто интересным и красочным, но и содержательным, не только на каком-то отдельном этапе, а на протяжении всего учебного процесса.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Мурзаева М И.,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>учитель физики , первая  квалификационная категория</w:t>
      </w:r>
      <w:r w:rsidRPr="00A80C82">
        <w:rPr>
          <w:rFonts w:ascii="Times New Roman" w:hAnsi="Times New Roman" w:cs="Times New Roman"/>
          <w:b/>
          <w:sz w:val="28"/>
          <w:szCs w:val="28"/>
        </w:rPr>
        <w:t>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Главная цель её педагогической деятельности – дать возможность каждому ученику получать качественное образование с учетом индивидуальных возможностей и запросов. Создание внутреннего комфорта у ученика, состояние заинтересованности предметом считает  главным в обучении.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За 2016-2017учебный год :                              %качества-68.7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% успеваемости-100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% СОУ-68.3          </w:t>
      </w:r>
    </w:p>
    <w:p w:rsidR="005F5C5B" w:rsidRPr="00A80C82" w:rsidRDefault="00097094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Были проведен</w:t>
      </w:r>
      <w:r w:rsidR="005F5C5B" w:rsidRPr="00A80C82">
        <w:rPr>
          <w:rFonts w:ascii="Times New Roman" w:hAnsi="Times New Roman" w:cs="Times New Roman"/>
          <w:sz w:val="28"/>
          <w:szCs w:val="28"/>
        </w:rPr>
        <w:t>ы  в рамках недели физики: 1.Внеклассное мероприятие по физике «Решение задач из ЕГЭ».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2.Открытый урок : «Давление в твердых телах ,газах и в жидкостях».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Систематизирован дидактический материал для проведения текущего контроля: тестовые задания, дифференцированные самостоятельные и контрольные работы практически по всем темам курса физики с 7-11 классы. Имеется в достаточном количестве раздаточный материал: опорные конспекты, сборники тестовых заданий, таблицы, схемы, задачники 7-9 классы ( В. И. Лукашик ), 10-11 классы -А.П. Рымкевич.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Использует  видеоматериал «Демонстрационные опыты по физике 7-11 класс».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своей работе способствует развитию творческих способностей учащихся, привлекая их к выполнению разнообразных заданий, участию в конкурсах, внеклассных мероприятиях. В настоящее время систематизирована копилка творческих работ учащихся по различным темам: рефераты, тематические доклады, сообщения, сочинения и сказки, а также другие творческие работы.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С появлением возможности проведения компьютерных уроков, учащиеся выполняют свои доклады и выступления в виде слайдовых презентаций.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Пройдены курсы повышения квалификации: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«Технология подготовки школьников к ЕГЭ»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 xml:space="preserve"> «Информационные технологии в деятельности учителя- предметника»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квалификации, способствует росту моего профессионального мастерства.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Планы на новый учебный год 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•</w:t>
      </w:r>
      <w:r w:rsidRPr="00A80C82">
        <w:rPr>
          <w:rFonts w:ascii="Times New Roman" w:hAnsi="Times New Roman" w:cs="Times New Roman"/>
          <w:sz w:val="28"/>
          <w:szCs w:val="28"/>
        </w:rPr>
        <w:tab/>
        <w:t>Продолжение работы по теме самообразования: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« Решение задач  повышенной сложности часть ( с) из  ЕГЭ».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 xml:space="preserve">Тхакохова Р.Ю., 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>учитель  географии,</w:t>
      </w:r>
      <w:r w:rsidR="00A86EE5"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 первая 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  квалификационная категория</w:t>
      </w:r>
      <w:r w:rsidRPr="00A80C82">
        <w:rPr>
          <w:rFonts w:ascii="Times New Roman" w:hAnsi="Times New Roman" w:cs="Times New Roman"/>
          <w:b/>
          <w:sz w:val="28"/>
          <w:szCs w:val="28"/>
        </w:rPr>
        <w:t>.</w:t>
      </w:r>
    </w:p>
    <w:p w:rsidR="005F5C5B" w:rsidRPr="00A80C82" w:rsidRDefault="005F5C5B" w:rsidP="005F5C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>Целью своей работы считает не только дать ученику определенную сумму знаний, но и научить учиться, развивать интерес к учению. Считает  необходимым организовать учебный процесс так, чтобы он обеспечивал благоприятные условия для достижения всеми школьни</w:t>
      </w:r>
      <w:r w:rsidR="00097094" w:rsidRPr="00A80C82">
        <w:rPr>
          <w:rFonts w:ascii="Times New Roman" w:hAnsi="Times New Roman" w:cs="Times New Roman"/>
          <w:color w:val="FF0000"/>
          <w:sz w:val="28"/>
          <w:szCs w:val="28"/>
        </w:rPr>
        <w:t xml:space="preserve">ками базового уровня подготовки </w:t>
      </w:r>
      <w:r w:rsidRPr="00A80C82">
        <w:rPr>
          <w:rFonts w:ascii="Times New Roman" w:hAnsi="Times New Roman" w:cs="Times New Roman"/>
          <w:color w:val="FF0000"/>
          <w:sz w:val="28"/>
          <w:szCs w:val="28"/>
        </w:rPr>
        <w:t>соответствующего Государственному Стандарту географического  образования, а так же усвоение учащимися, проявляющими интерес к предмету учебного курса на более высоком уровне. Обучение на уроке старается  организовать в атмосфере доброжелательности и целеустремленности. На уроках использует работу в группах, индивидуальную работу, учитывая образовательные потребности каждого ученика.</w:t>
      </w:r>
    </w:p>
    <w:p w:rsidR="005F5C5B" w:rsidRPr="00A80C82" w:rsidRDefault="005F5C5B" w:rsidP="005F5C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 xml:space="preserve">        Психологическая атмосфера в классе доброжелательная, основанная на взаимном уважении, доверии и открытости. </w:t>
      </w:r>
    </w:p>
    <w:p w:rsidR="005F5C5B" w:rsidRPr="00A80C82" w:rsidRDefault="00097094" w:rsidP="005F5C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hAnsi="Times New Roman" w:cs="Times New Roman"/>
          <w:color w:val="FF0000"/>
          <w:sz w:val="28"/>
          <w:szCs w:val="28"/>
        </w:rPr>
        <w:t xml:space="preserve">Вместе с тем учителю необходимо повысить исполнительскую дисциплину и усилить контроль за подготовкой учащихся к урокам. </w:t>
      </w:r>
    </w:p>
    <w:p w:rsidR="005F5C5B" w:rsidRPr="00A80C82" w:rsidRDefault="005F5C5B" w:rsidP="005F5C5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Аппаева И.Х., учитель технологии, первая квалификационная категория. 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Ведет постоянную работу со слабыми и одаренными детьми. Во внеурочное время систематически  проводит дополнительные занятия  . В процессе учебной деятельности ориентируется на индивидуально- психологические, индивидуально- типологические способности учащихся, строит обучение с учетом этих способностей.Целью своей профессиональной деятельности считает развитие и воспитание широко образованной,культурной,творческой и инициативной личности,подготовленной к самостоятельной трудовой деятельности.</w:t>
      </w:r>
      <w:r w:rsidR="00097094" w:rsidRPr="00A80C82">
        <w:rPr>
          <w:rFonts w:ascii="Times New Roman" w:hAnsi="Times New Roman" w:cs="Times New Roman"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Была проведена неделя технологии с 4-10 апреля;открытый урок «Детская распошонка»,внеклассное мероприятие «Всё умею,всёмогу»,конкурс «Уборка двора». Трудовое обучение – главная составная часть новой образовательной области «Технология». Именно на уроках труда закладываются представления о современной промышленности, на практике применяются теоретические решения, развиваются творческие качества, фантазия, осуществляется знакомство с новыми профессиями..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Кочкарова И.А., учитель информатики, первая квалификационная категория</w:t>
      </w:r>
      <w:r w:rsidRPr="00A80C82">
        <w:rPr>
          <w:rFonts w:ascii="Times New Roman" w:hAnsi="Times New Roman" w:cs="Times New Roman"/>
          <w:bCs/>
          <w:sz w:val="28"/>
          <w:szCs w:val="28"/>
        </w:rPr>
        <w:t>.</w:t>
      </w:r>
      <w:r w:rsidRPr="00A80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самообразования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: «Использование информационно-коммуникационных технологий на уроках информатики». Целью своей работы считает  рассмотрение возможностей повышения эффективности образовательного процесса через использование информационно-коммуникационных технологий.</w:t>
      </w: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Обучаемые классы: 3-11 классы. </w:t>
      </w: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Работает  над повышением своего профессионального уровня, путем изучения научной литературы, мультимедийных источников, Интернет- ресурсов. В соответствии с требованиями ФГОС на уроках использует  информационно- коммуникационные технологии для онлайн-тестирования при проверке домашнего задания, закрепления изученного материала, проектной и исследовательской деятельности обучающихся на уроке. Работу учащихся в группах, парах считает наиболее эффективной.</w:t>
      </w: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«Недели информатики и физики» провела:открытый  урок в 6</w:t>
      </w:r>
      <w:r w:rsidRPr="00A80C8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б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по теме «Наглядное представление о соотношений величин».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Pr="00A8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познакомиться с графическими возможностями табличного процессора MS Excel;закрепить умения и  навыки построения диаграмм;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научиться анализировать по данным значениям графика;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привить интерес к изучению информатики, бережное отношение к вычислительной технике.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На уроке были использованы компьютерный класс, проектор, презентация, карточки и наглядный материал.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8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Учащиеся хорошо владели компьютером и с большим интересом отнеслись к теме урока, были очень активны, самостоятельны. Цели урока были достигнуты;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Конкурс рисунков в 3-4: «Я и мой компьютер», «Мой друг компьютер»;</w:t>
      </w:r>
    </w:p>
    <w:p w:rsidR="005F5C5B" w:rsidRPr="00A80C82" w:rsidRDefault="005F5C5B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80C82">
        <w:rPr>
          <w:rFonts w:ascii="Times New Roman" w:hAnsi="Times New Roman" w:cs="Times New Roman"/>
          <w:bCs/>
          <w:iCs/>
          <w:sz w:val="28"/>
          <w:szCs w:val="28"/>
        </w:rPr>
        <w:t>Внеклассное мероприятие по информатике в 8 классе: «Своя игра»;</w:t>
      </w:r>
    </w:p>
    <w:p w:rsidR="005F5C5B" w:rsidRPr="00A80C82" w:rsidRDefault="00097094" w:rsidP="005F5C5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80C82">
        <w:rPr>
          <w:rFonts w:ascii="Times New Roman" w:hAnsi="Times New Roman" w:cs="Times New Roman"/>
          <w:bCs/>
          <w:iCs/>
          <w:sz w:val="28"/>
          <w:szCs w:val="28"/>
        </w:rPr>
        <w:t xml:space="preserve">Выпуск </w:t>
      </w:r>
      <w:r w:rsidR="005F5C5B" w:rsidRPr="00A80C82">
        <w:rPr>
          <w:rFonts w:ascii="Times New Roman" w:hAnsi="Times New Roman" w:cs="Times New Roman"/>
          <w:bCs/>
          <w:iCs/>
          <w:sz w:val="28"/>
          <w:szCs w:val="28"/>
        </w:rPr>
        <w:t xml:space="preserve"> буклет</w:t>
      </w:r>
      <w:r w:rsidRPr="00A80C82">
        <w:rPr>
          <w:rFonts w:ascii="Times New Roman" w:hAnsi="Times New Roman" w:cs="Times New Roman"/>
          <w:bCs/>
          <w:iCs/>
          <w:sz w:val="28"/>
          <w:szCs w:val="28"/>
        </w:rPr>
        <w:t xml:space="preserve">ов </w:t>
      </w:r>
      <w:r w:rsidR="005F5C5B" w:rsidRPr="00A80C82">
        <w:rPr>
          <w:rFonts w:ascii="Times New Roman" w:hAnsi="Times New Roman" w:cs="Times New Roman"/>
          <w:bCs/>
          <w:iCs/>
          <w:sz w:val="28"/>
          <w:szCs w:val="28"/>
        </w:rPr>
        <w:t xml:space="preserve"> с 10 классом: «Правила поведения в сети Интернет».</w:t>
      </w: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года налажена система работы с отстающими учащимися. Проводятся занятия с одаренными детьми: подготовка к олимпиадам, конкурсам, онлаин-акциям.</w:t>
      </w: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hAnsi="Times New Roman" w:cs="Times New Roman"/>
          <w:b/>
          <w:bCs/>
          <w:sz w:val="28"/>
          <w:szCs w:val="28"/>
        </w:rPr>
        <w:t>Хубиев О.Х-М</w:t>
      </w:r>
      <w:r w:rsidRPr="00A80C82">
        <w:rPr>
          <w:rFonts w:ascii="Times New Roman" w:hAnsi="Times New Roman" w:cs="Times New Roman"/>
          <w:bCs/>
          <w:sz w:val="28"/>
          <w:szCs w:val="28"/>
        </w:rPr>
        <w:t>.</w:t>
      </w:r>
      <w:r w:rsidRPr="00A80C82">
        <w:rPr>
          <w:rFonts w:ascii="Times New Roman" w:hAnsi="Times New Roman" w:cs="Times New Roman"/>
          <w:sz w:val="28"/>
          <w:szCs w:val="28"/>
        </w:rPr>
        <w:t xml:space="preserve">, </w:t>
      </w:r>
      <w:r w:rsidRPr="00A80C82">
        <w:rPr>
          <w:rFonts w:ascii="Times New Roman" w:hAnsi="Times New Roman" w:cs="Times New Roman"/>
          <w:b/>
          <w:sz w:val="28"/>
          <w:szCs w:val="28"/>
        </w:rPr>
        <w:t>учитель физической культуры,</w:t>
      </w:r>
      <w:r w:rsidR="00097094" w:rsidRPr="00A8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>первая квалификационная категория.</w:t>
      </w:r>
      <w:r w:rsidRPr="00A80C82">
        <w:rPr>
          <w:rFonts w:ascii="Times New Roman" w:hAnsi="Times New Roman" w:cs="Times New Roman"/>
          <w:sz w:val="28"/>
          <w:szCs w:val="28"/>
        </w:rPr>
        <w:t>  . Его  уроки отличаются воспитательной направленностью: воспитание привычки к постоянным занятиям физкультурой и спортом не с целью спортивных дости</w:t>
      </w:r>
      <w:r w:rsidRPr="00A80C82">
        <w:rPr>
          <w:rFonts w:ascii="Times New Roman" w:hAnsi="Times New Roman" w:cs="Times New Roman"/>
          <w:sz w:val="28"/>
          <w:szCs w:val="28"/>
        </w:rPr>
        <w:softHyphen/>
        <w:t>жений, а с целью ежедневного оздоровления своего организма; стремление к воспитанию в человеке воли, характера, стремление к достижению целей. Учи</w:t>
      </w:r>
      <w:r w:rsidRPr="00A80C82">
        <w:rPr>
          <w:rFonts w:ascii="Times New Roman" w:hAnsi="Times New Roman" w:cs="Times New Roman"/>
          <w:sz w:val="28"/>
          <w:szCs w:val="28"/>
        </w:rPr>
        <w:softHyphen/>
        <w:t xml:space="preserve">тель организует </w:t>
      </w:r>
      <w:r w:rsidRPr="00A80C82">
        <w:rPr>
          <w:rFonts w:ascii="Times New Roman" w:hAnsi="Times New Roman" w:cs="Times New Roman"/>
          <w:sz w:val="28"/>
          <w:szCs w:val="28"/>
          <w:u w:val="single"/>
        </w:rPr>
        <w:t>учебную деятельность</w:t>
      </w:r>
      <w:r w:rsidRPr="00A80C82">
        <w:rPr>
          <w:rFonts w:ascii="Times New Roman" w:hAnsi="Times New Roman" w:cs="Times New Roman"/>
          <w:sz w:val="28"/>
          <w:szCs w:val="28"/>
        </w:rPr>
        <w:t>учащихся на уроке, соче</w:t>
      </w:r>
      <w:r w:rsidRPr="00A80C82">
        <w:rPr>
          <w:rFonts w:ascii="Times New Roman" w:hAnsi="Times New Roman" w:cs="Times New Roman"/>
          <w:sz w:val="28"/>
          <w:szCs w:val="28"/>
        </w:rPr>
        <w:softHyphen/>
        <w:t>тая групповые и индивидуальные формы работы, учитывая возрастные и лич</w:t>
      </w:r>
      <w:r w:rsidRPr="00A80C82">
        <w:rPr>
          <w:rFonts w:ascii="Times New Roman" w:hAnsi="Times New Roman" w:cs="Times New Roman"/>
          <w:sz w:val="28"/>
          <w:szCs w:val="28"/>
        </w:rPr>
        <w:softHyphen/>
        <w:t>ностные возможности учащихся. Умеет излагать учебный материал доступно в различных формах. Тщательно продумывает цели, задачи урока, применяет деловые игры, осуществляет связь с жизнью на уроках. Он создает условия для формирования у учащих</w:t>
      </w:r>
      <w:r w:rsidRPr="00A80C82">
        <w:rPr>
          <w:rFonts w:ascii="Times New Roman" w:hAnsi="Times New Roman" w:cs="Times New Roman"/>
          <w:sz w:val="28"/>
          <w:szCs w:val="28"/>
        </w:rPr>
        <w:softHyphen/>
        <w:t>ся культуры сохранения собственного здоровья, возможности демонстрировать свои достижения и усилия по сохранению здоровья. Особое внимание  Осман Хаджимурзаевич уделяет вовлечению  к занятиям в спортивных секциях детей, как средству формирования у учащихся нравственных качеств, преодоления вредных привычек</w:t>
      </w:r>
      <w:r w:rsidRPr="00A80C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5C5B" w:rsidRPr="00A80C82" w:rsidRDefault="005F5C5B" w:rsidP="005F5C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Алимов Х.Н.</w:t>
      </w:r>
      <w:r w:rsidRPr="00A80C82">
        <w:rPr>
          <w:rFonts w:ascii="Times New Roman" w:hAnsi="Times New Roman" w:cs="Times New Roman"/>
          <w:sz w:val="28"/>
          <w:szCs w:val="28"/>
        </w:rPr>
        <w:t xml:space="preserve"> ,</w:t>
      </w:r>
      <w:r w:rsidRPr="00A80C82">
        <w:rPr>
          <w:rFonts w:ascii="Times New Roman" w:hAnsi="Times New Roman" w:cs="Times New Roman"/>
          <w:b/>
          <w:sz w:val="28"/>
          <w:szCs w:val="28"/>
        </w:rPr>
        <w:t>учитель искусства,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094"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высшая 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квалификационная категория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Учитель убежден в том,</w:t>
      </w:r>
      <w:r w:rsidR="00097094" w:rsidRPr="00A80C82">
        <w:rPr>
          <w:rFonts w:ascii="Times New Roman" w:hAnsi="Times New Roman" w:cs="Times New Roman"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sz w:val="28"/>
          <w:szCs w:val="28"/>
        </w:rPr>
        <w:t>что искусство оказывает огромное влияние на формирование личности ребенка, помогает видеть и слышать окружающий мир, оценивать и понимать художественную ценность произведений искусств. Оно не дает готовых рецептов, а требует прочувствовать, самостоятельных творческих решений в практическом освоении различных техник пластических видов искусства. Учителю необходимо сформировать осознанную самостоятельность мышления учеников. Учитель при этом проявляет себя как советчик, помощник, консультант, координатор, старший товарищ, т.е. партнёр в образовательном процессе.</w:t>
      </w: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b/>
          <w:sz w:val="28"/>
          <w:szCs w:val="28"/>
        </w:rPr>
        <w:t>Кубанов</w:t>
      </w:r>
      <w:r w:rsidR="00097094" w:rsidRPr="00A8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82">
        <w:rPr>
          <w:rFonts w:ascii="Times New Roman" w:hAnsi="Times New Roman" w:cs="Times New Roman"/>
          <w:b/>
          <w:sz w:val="28"/>
          <w:szCs w:val="28"/>
        </w:rPr>
        <w:t>К.М.,учитель ОБЖ</w:t>
      </w:r>
      <w:r w:rsidRPr="00A80C82">
        <w:rPr>
          <w:rFonts w:ascii="Times New Roman" w:hAnsi="Times New Roman" w:cs="Times New Roman"/>
          <w:sz w:val="28"/>
          <w:szCs w:val="28"/>
        </w:rPr>
        <w:t xml:space="preserve"> , </w:t>
      </w:r>
      <w:r w:rsidRPr="00A80C82">
        <w:rPr>
          <w:rFonts w:ascii="Times New Roman" w:hAnsi="Times New Roman" w:cs="Times New Roman"/>
          <w:b/>
          <w:bCs/>
          <w:sz w:val="28"/>
          <w:szCs w:val="28"/>
        </w:rPr>
        <w:t>первая квалификационная категория 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Осуществляет обучение и воспитание обучающихся, с учетом специфики курсов основ безопасности жизнедеятельности и допризывной подготовки .Организует,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учреждения.Выполняет правила по охране труда и пожарной безопасности.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Анализ итогов работы показал, что поставленные задачи в основном выполнены. Но в работе МО естественно научного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; не налажена система работы со способными и слабоуспевающими детьми..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Рекомендации МО учителям естественно научного  цикла, требующем доработки в следующем учебном году: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1.Повысить активность взаимопосещений уроков для обмена опытом.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2.Повышать квалификацию по мере необходимости.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3.Активизировать работу по организации системы уроков и внеклассных мероприятий с целью повышения активности учащихся.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4.Дальнейшее развитие у учащихся навыков самостоятельной работы.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5.Продолжить организацию систематической работы с одаренными детьми, привлечение детей к участию  районных, областных, всероссийских и международных конкурсах, олимпиадах, играх и турнирах.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6.Активизаровать личное участие педагогов в различных педагогических конкурсах.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7.Продолжить организацию психолого-педагогической поддержки слабоуспевающим учащимся.</w:t>
      </w: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C5B" w:rsidRPr="00A80C82" w:rsidRDefault="005F5C5B" w:rsidP="005F5C5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43CFD" w:rsidRPr="00A80C82" w:rsidRDefault="00343CFD" w:rsidP="001D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FD" w:rsidRPr="00A80C82" w:rsidRDefault="001D53FD" w:rsidP="001D53FD">
      <w:pPr>
        <w:rPr>
          <w:rFonts w:ascii="Times New Roman" w:hAnsi="Times New Roman" w:cs="Times New Roman"/>
          <w:sz w:val="28"/>
          <w:szCs w:val="28"/>
        </w:rPr>
      </w:pPr>
    </w:p>
    <w:p w:rsidR="000221C8" w:rsidRPr="00A80C82" w:rsidRDefault="000221C8" w:rsidP="00135D37">
      <w:pPr>
        <w:spacing w:after="0" w:line="288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1C8" w:rsidRPr="00A80C82" w:rsidRDefault="000221C8" w:rsidP="00135D37">
      <w:pPr>
        <w:spacing w:after="0" w:line="288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D37" w:rsidRPr="00A80C82" w:rsidRDefault="00135D37" w:rsidP="0013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D37" w:rsidRPr="00A80C82" w:rsidRDefault="00135D37" w:rsidP="0013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-5"/>
          <w:sz w:val="28"/>
          <w:szCs w:val="28"/>
        </w:rPr>
        <w:t>Основные показатели мониторинга успешности обучения</w:t>
      </w:r>
    </w:p>
    <w:p w:rsidR="004A2276" w:rsidRPr="00A80C82" w:rsidRDefault="00135D37" w:rsidP="00135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-5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-2"/>
          <w:sz w:val="28"/>
          <w:szCs w:val="28"/>
        </w:rPr>
        <w:t>( успеваемость, качество знаний, степень обученности учащихся) </w:t>
      </w:r>
      <w:r w:rsidRPr="00A80C82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-5"/>
          <w:sz w:val="28"/>
          <w:szCs w:val="28"/>
        </w:rPr>
        <w:t> по учебным предметам</w:t>
      </w:r>
    </w:p>
    <w:p w:rsidR="00135D37" w:rsidRPr="00A80C82" w:rsidRDefault="004A2276" w:rsidP="00135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Освоение обучающимися федеральных образовательных стандартов, уровень  обученности,         выполнение федеральных государственных образовательных стандартов обеспечивает школьникам доступность качественного образования, защищает их от перегрузок и способствует сохранению их психического и физического здоровья, обеспечивает преемственность образовательных программ на разных ступенях общего образования, социальную защищённость обучающихся</w:t>
      </w:r>
    </w:p>
    <w:p w:rsidR="00135D37" w:rsidRPr="00A80C82" w:rsidRDefault="00135D37" w:rsidP="00135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Первая ступень обучения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 (1 – 4 классы)</w:t>
      </w:r>
    </w:p>
    <w:p w:rsidR="00135D37" w:rsidRPr="00A80C82" w:rsidRDefault="00135D37" w:rsidP="00135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В 201</w:t>
      </w:r>
      <w:r w:rsidR="00C222E2" w:rsidRPr="00A80C82">
        <w:rPr>
          <w:rFonts w:ascii="Times New Roman" w:hAnsi="Times New Roman" w:cs="Times New Roman"/>
          <w:sz w:val="28"/>
          <w:szCs w:val="28"/>
        </w:rPr>
        <w:t>6</w:t>
      </w:r>
      <w:r w:rsidRPr="00A80C82">
        <w:rPr>
          <w:rFonts w:ascii="Times New Roman" w:hAnsi="Times New Roman" w:cs="Times New Roman"/>
          <w:sz w:val="28"/>
          <w:szCs w:val="28"/>
        </w:rPr>
        <w:t>-201</w:t>
      </w:r>
      <w:r w:rsidR="00C222E2" w:rsidRPr="00A80C82">
        <w:rPr>
          <w:rFonts w:ascii="Times New Roman" w:hAnsi="Times New Roman" w:cs="Times New Roman"/>
          <w:sz w:val="28"/>
          <w:szCs w:val="28"/>
        </w:rPr>
        <w:t>7</w:t>
      </w:r>
      <w:r w:rsidRPr="00A80C82">
        <w:rPr>
          <w:rFonts w:ascii="Times New Roman" w:hAnsi="Times New Roman" w:cs="Times New Roman"/>
          <w:sz w:val="28"/>
          <w:szCs w:val="28"/>
        </w:rPr>
        <w:t xml:space="preserve"> учебном году в лицее 1,2,3,4 классы </w:t>
      </w:r>
      <w:r w:rsidRPr="00A80C82">
        <w:rPr>
          <w:rFonts w:ascii="Times New Roman" w:hAnsi="Times New Roman" w:cs="Times New Roman"/>
          <w:b/>
          <w:sz w:val="28"/>
          <w:szCs w:val="28"/>
        </w:rPr>
        <w:t>работают по программе  ФГОС основного начального образования.</w:t>
      </w:r>
      <w:r w:rsidRPr="00A80C82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</w:p>
    <w:p w:rsidR="00135D37" w:rsidRPr="00A80C82" w:rsidRDefault="00135D37" w:rsidP="00135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 для 1-4 классов представляет собой самостоятельный модуль образовательной программы лицея. Основаниями выбора образовательных моделей являются наличие завершенных учебно-методических комплектов, знание педагогами концептуальных основ систем, мо</w:t>
      </w:r>
      <w:r w:rsidRPr="00A80C82">
        <w:rPr>
          <w:rFonts w:ascii="Times New Roman" w:hAnsi="Times New Roman" w:cs="Times New Roman"/>
          <w:sz w:val="28"/>
          <w:szCs w:val="28"/>
        </w:rPr>
        <w:softHyphen/>
        <w:t>тивация учителей и спрос родителей на образовательные услуги лицея.</w:t>
      </w:r>
    </w:p>
    <w:p w:rsidR="00135D37" w:rsidRPr="00A80C82" w:rsidRDefault="00135D37" w:rsidP="00135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</w:t>
      </w:r>
      <w:r w:rsidRPr="00A80C82">
        <w:rPr>
          <w:rFonts w:ascii="Times New Roman" w:hAnsi="Times New Roman" w:cs="Times New Roman"/>
          <w:i/>
          <w:iCs/>
          <w:sz w:val="28"/>
          <w:szCs w:val="28"/>
        </w:rPr>
        <w:t xml:space="preserve">на первой ступени </w:t>
      </w:r>
      <w:r w:rsidRPr="00A80C82">
        <w:rPr>
          <w:rFonts w:ascii="Times New Roman" w:hAnsi="Times New Roman" w:cs="Times New Roman"/>
          <w:sz w:val="28"/>
          <w:szCs w:val="28"/>
        </w:rPr>
        <w:t>школы (1-4 классы) строится, в основном, по традиционной классно-урочной системе.</w:t>
      </w:r>
    </w:p>
    <w:p w:rsidR="00135D37" w:rsidRPr="00A80C82" w:rsidRDefault="00135D37" w:rsidP="00135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Обучение в начальной школе ведется по традиционной системе обучения выбрана следующая модель традиционно</w:t>
      </w:r>
      <w:r w:rsidRPr="00A80C82">
        <w:rPr>
          <w:rFonts w:ascii="Times New Roman" w:hAnsi="Times New Roman" w:cs="Times New Roman"/>
          <w:sz w:val="28"/>
          <w:szCs w:val="28"/>
        </w:rPr>
        <w:softHyphen/>
        <w:t>го начального образования - УМК «Школа России».На первой ступени обучения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грамотности, на воспитание культуры речи и общения.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В начальной школе на конец учебного года обучались </w:t>
      </w:r>
      <w:r w:rsidR="00E85932" w:rsidRPr="00A80C82">
        <w:rPr>
          <w:rFonts w:ascii="Times New Roman" w:eastAsia="Times New Roman" w:hAnsi="Times New Roman" w:cs="Times New Roman"/>
          <w:b/>
          <w:bCs/>
          <w:sz w:val="28"/>
          <w:szCs w:val="28"/>
        </w:rPr>
        <w:t>208</w:t>
      </w:r>
      <w:r w:rsidRPr="00A8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учащихся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Аттестовывались учащиеся 2-4 классов (</w:t>
      </w:r>
      <w:r w:rsidR="00E85932" w:rsidRPr="00A80C82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обучающихся).</w:t>
      </w:r>
    </w:p>
    <w:p w:rsidR="00135D37" w:rsidRPr="00A80C82" w:rsidRDefault="00135D37" w:rsidP="00135D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итоговой аттестации показали: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"/>
        <w:gridCol w:w="2914"/>
        <w:gridCol w:w="1046"/>
        <w:gridCol w:w="1154"/>
        <w:gridCol w:w="972"/>
        <w:gridCol w:w="892"/>
        <w:gridCol w:w="747"/>
        <w:gridCol w:w="747"/>
      </w:tblGrid>
      <w:tr w:rsidR="00434CE8" w:rsidRPr="00A80C82" w:rsidTr="0096598C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 </w:t>
            </w:r>
          </w:p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уч-ся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E8" w:rsidRPr="00A80C82" w:rsidRDefault="00434CE8" w:rsidP="0043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одной «3»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Качество зн.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Упеваемость</w:t>
            </w:r>
          </w:p>
        </w:tc>
      </w:tr>
      <w:tr w:rsidR="00434CE8" w:rsidRPr="00A80C82" w:rsidTr="0096598C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Бердиева Б.И.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(9%)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 (22%)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 (13%)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4CE8" w:rsidRPr="00A80C82" w:rsidTr="0096598C">
        <w:trPr>
          <w:trHeight w:val="279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Лепшокова З.А.-А.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 (19%)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 (31%)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CE8" w:rsidRPr="00A80C82" w:rsidRDefault="005C2824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E20EF8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4CE8" w:rsidRPr="00A80C82" w:rsidTr="00DD4224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Суюнбаева Ф.М.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A0AD5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A0AD5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4(20%)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DD422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 (30%)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DD422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DD422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DD422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4CE8" w:rsidRPr="00A80C82" w:rsidTr="00DD4224">
        <w:trPr>
          <w:trHeight w:val="279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Батчаева М.Р.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131E2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131E2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15(54%)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131E2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 (21%)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131E2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CE8" w:rsidRPr="00A80C82" w:rsidRDefault="00131E2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131E2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4CE8" w:rsidRPr="00A80C82" w:rsidTr="00C000F4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Л.Х.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9613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9613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 (7%)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C000F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 (36%)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C000F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 (7%)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C000F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E8" w:rsidRPr="00A80C82" w:rsidRDefault="00C000F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4CE8" w:rsidRPr="00A80C82" w:rsidTr="00C000F4">
        <w:trPr>
          <w:trHeight w:val="279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E8" w:rsidRPr="00A80C82" w:rsidRDefault="00434CE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Кубанова С.М.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7F74C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7F74C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 (19%)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1224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 (43%)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1224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 (24%)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CE8" w:rsidRPr="00A80C82" w:rsidRDefault="0031224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E8" w:rsidRPr="00A80C82" w:rsidRDefault="0031224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D37" w:rsidRPr="00A80C82" w:rsidRDefault="00135D37" w:rsidP="00135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 учащихся 2-4 классов закончили учебный год на «отлично» – </w:t>
      </w:r>
      <w:r w:rsidR="00071CE9" w:rsidRPr="00A80C82">
        <w:rPr>
          <w:rFonts w:ascii="Times New Roman" w:eastAsia="Times New Roman" w:hAnsi="Times New Roman" w:cs="Times New Roman"/>
          <w:sz w:val="28"/>
          <w:szCs w:val="28"/>
        </w:rPr>
        <w:t>31 (23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071CE9" w:rsidRPr="00A80C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, на «4» и «5» – 3</w:t>
      </w:r>
      <w:r w:rsidR="00BB02A7" w:rsidRPr="00A80C82">
        <w:rPr>
          <w:rFonts w:ascii="Times New Roman" w:eastAsia="Times New Roman" w:hAnsi="Times New Roman" w:cs="Times New Roman"/>
          <w:sz w:val="28"/>
          <w:szCs w:val="28"/>
        </w:rPr>
        <w:t>9 (30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BB02A7" w:rsidRPr="00A80C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, неуспевающих нет, качественный показатель знаний – 5</w:t>
      </w:r>
      <w:r w:rsidR="00BB02A7" w:rsidRPr="00A80C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35D37" w:rsidRPr="00A80C82" w:rsidRDefault="00135D37" w:rsidP="00135D3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В течение учебного года, с целью контроля за уровнем обученности учащихся, были проведены административные контрольные работы по математике и русскому языку по теме:</w:t>
      </w:r>
    </w:p>
    <w:p w:rsidR="00135D37" w:rsidRPr="00A80C82" w:rsidRDefault="00135D37" w:rsidP="00091ED8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«Повторение» (сентябрь);</w:t>
      </w:r>
    </w:p>
    <w:p w:rsidR="00135D37" w:rsidRPr="00A80C82" w:rsidRDefault="00135D37" w:rsidP="00091ED8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«За I-е полугодие» (декабрь);</w:t>
      </w:r>
    </w:p>
    <w:p w:rsidR="00135D37" w:rsidRPr="00A80C82" w:rsidRDefault="00135D37" w:rsidP="00091ED8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«Итоговые контрольные работы за 201</w:t>
      </w:r>
      <w:r w:rsidR="008A55B0"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-201</w:t>
      </w:r>
      <w:r w:rsidR="00097094"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учебный год» (апрель</w:t>
      </w:r>
      <w:r w:rsidR="008A55B0"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- май</w:t>
      </w:r>
      <w:r w:rsidRPr="00A80C82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135D37" w:rsidRPr="00A80C82" w:rsidRDefault="00135D37" w:rsidP="00135D37">
      <w:pPr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С целью отслеживания результатов обучения, были проведены в конце учебного года контрольные работы по русскому языку (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) и математике в 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tbl>
      <w:tblPr>
        <w:tblW w:w="98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0"/>
        <w:gridCol w:w="1926"/>
        <w:gridCol w:w="981"/>
        <w:gridCol w:w="1393"/>
        <w:gridCol w:w="763"/>
        <w:gridCol w:w="103"/>
        <w:gridCol w:w="981"/>
        <w:gridCol w:w="1674"/>
        <w:gridCol w:w="1264"/>
      </w:tblGrid>
      <w:tr w:rsidR="00135D37" w:rsidRPr="00A80C82" w:rsidTr="00AB257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D37" w:rsidRPr="00A80C82" w:rsidRDefault="00135D3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D37" w:rsidRPr="00A80C82" w:rsidRDefault="00135D3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3243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135D37" w:rsidRPr="00A80C82" w:rsidRDefault="00135D3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35D37" w:rsidRPr="00A80C82" w:rsidRDefault="00135D3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5D37" w:rsidRPr="00A80C82" w:rsidRDefault="00135D3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EF8" w:rsidRPr="00A80C82" w:rsidTr="00AB25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EF8" w:rsidRPr="00A80C82" w:rsidRDefault="00E20EF8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EF8" w:rsidRPr="00A80C82" w:rsidRDefault="00E20EF8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EF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EF8" w:rsidRPr="00A80C82" w:rsidRDefault="00E20EF8" w:rsidP="00E2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Успев-ть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E20EF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К.зн.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EF8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20EF8" w:rsidRPr="00A80C82" w:rsidRDefault="00E20EF8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Успев-ть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EF8" w:rsidRPr="00A80C82" w:rsidRDefault="00E20EF8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К.зн.</w:t>
            </w:r>
          </w:p>
        </w:tc>
      </w:tr>
      <w:tr w:rsidR="00135D37" w:rsidRPr="00A80C82" w:rsidTr="00AB25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D37" w:rsidRPr="00A80C82" w:rsidRDefault="008A55B0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5D37"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D37" w:rsidRPr="00A80C82" w:rsidRDefault="008A55B0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Бердиева Б.И.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D37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D37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35D37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35D37" w:rsidRPr="00A80C82" w:rsidRDefault="00135D37" w:rsidP="00AF6E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D37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5D37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5D37" w:rsidRPr="00A80C82" w:rsidRDefault="00E20EF8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AB2574" w:rsidRPr="00A80C82" w:rsidTr="00AB25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574" w:rsidRPr="00A80C82" w:rsidRDefault="00AB257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574" w:rsidRPr="00A80C82" w:rsidRDefault="00AB257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Лепшокова З.А.А.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74" w:rsidRPr="00A80C82" w:rsidRDefault="00AB257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74" w:rsidRPr="00A80C82" w:rsidRDefault="00AB257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B2574" w:rsidRPr="00A80C82" w:rsidRDefault="00AB2574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B2574" w:rsidRPr="00A80C82" w:rsidRDefault="00AB2574" w:rsidP="00AF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74" w:rsidRPr="00A80C82" w:rsidRDefault="00AB2574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B2574" w:rsidRPr="00A80C82" w:rsidRDefault="00AB2574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B2574" w:rsidRPr="00A80C82" w:rsidRDefault="00AB2574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Проверка учителями техники чтения показала, что процессом сознательно, плавного слогового чтения с переходом на чтение целыми словами овладели:</w:t>
      </w:r>
    </w:p>
    <w:p w:rsidR="00135D37" w:rsidRPr="00A80C82" w:rsidRDefault="008A55B0" w:rsidP="00135D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="00135D37"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А– 90 % учащихся;  </w:t>
      </w:r>
      <w:r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="00135D37"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Б– 95% учащихся.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D37" w:rsidRPr="00A80C82" w:rsidRDefault="00135D37" w:rsidP="00135D3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-х классов выполнили контрольные работы со следующими результатами:</w:t>
      </w:r>
    </w:p>
    <w:tbl>
      <w:tblPr>
        <w:tblW w:w="98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0"/>
        <w:gridCol w:w="1926"/>
        <w:gridCol w:w="981"/>
        <w:gridCol w:w="1393"/>
        <w:gridCol w:w="763"/>
        <w:gridCol w:w="103"/>
        <w:gridCol w:w="981"/>
        <w:gridCol w:w="1674"/>
        <w:gridCol w:w="1264"/>
      </w:tblGrid>
      <w:tr w:rsidR="009A50E6" w:rsidRPr="00A80C82" w:rsidTr="00C013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0E6" w:rsidRPr="00A80C82" w:rsidTr="0096598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E6" w:rsidRPr="00A80C82" w:rsidRDefault="009A50E6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E6" w:rsidRPr="00A80C82" w:rsidRDefault="009A50E6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Успев-ть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К.зн.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Успев-ть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К.зн.</w:t>
            </w:r>
          </w:p>
        </w:tc>
      </w:tr>
      <w:tr w:rsidR="00C0132C" w:rsidRPr="00A80C82" w:rsidTr="009659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32C" w:rsidRPr="00A80C82" w:rsidRDefault="00C0132C" w:rsidP="009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Суюнбаева</w:t>
            </w:r>
            <w:r w:rsidRPr="00A80C8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0132C" w:rsidRPr="00A80C82" w:rsidRDefault="00C0132C" w:rsidP="00965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132C" w:rsidRPr="00A80C82" w:rsidRDefault="00C0132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9A50E6" w:rsidRPr="00A80C82" w:rsidTr="009659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E6" w:rsidRPr="00A80C82" w:rsidRDefault="009A50E6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Батчаева М.Р.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E6" w:rsidRPr="00A80C82" w:rsidRDefault="003902A4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E6" w:rsidRPr="00A80C82" w:rsidRDefault="003902A4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A50E6" w:rsidRPr="00A80C82" w:rsidRDefault="003902A4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50E6" w:rsidRPr="00A80C82" w:rsidRDefault="009A50E6" w:rsidP="0096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E6" w:rsidRPr="00A80C82" w:rsidRDefault="003B3EE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A50E6" w:rsidRPr="00A80C82" w:rsidRDefault="003B3EE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50E6" w:rsidRPr="00A80C82" w:rsidRDefault="003B3EE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</w:tr>
    </w:tbl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D37" w:rsidRPr="00A80C82" w:rsidRDefault="00135D37" w:rsidP="00135D3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Сравнительный анализ результатов выполнения контрольных работ показал, что с контрольной работой по теме «Повторение» справились в основном все учащиеся 2-х классов.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По сравнению с первым полугодием к концу учебного года коэффициент качества знаний по математике  и русскому языку остался прежним.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В конце учебного года учителями проверена техника чтения. Овладели плавной целыми словами, осознанной, выразительной техникой чтения:</w:t>
      </w:r>
    </w:p>
    <w:p w:rsidR="00135D37" w:rsidRPr="00A80C82" w:rsidRDefault="008A55B0" w:rsidP="00091ED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3</w:t>
      </w:r>
      <w:r w:rsidR="00135D37"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А кл. – 91%</w:t>
      </w:r>
    </w:p>
    <w:p w:rsidR="00135D37" w:rsidRPr="00A80C82" w:rsidRDefault="008A55B0" w:rsidP="00091ED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3</w:t>
      </w:r>
      <w:r w:rsidR="00135D37"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>Б кл. –96 %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В целом учащиеся 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-х классов получили необходимые знания, умения и навыки, готовы к продолжению обучения в 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CA5BF0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Большое внимание в течение учебного года уделялось контролю за уровнем и качеством знаний учащихся выпускных 4-х классов. Анализ контрольных работ показал, что качественный коэффициент знаний составил:</w:t>
      </w:r>
    </w:p>
    <w:p w:rsidR="00CA5BF0" w:rsidRPr="00A80C82" w:rsidRDefault="00CA5BF0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5"/>
        <w:gridCol w:w="1887"/>
        <w:gridCol w:w="990"/>
        <w:gridCol w:w="1398"/>
        <w:gridCol w:w="766"/>
        <w:gridCol w:w="103"/>
        <w:gridCol w:w="991"/>
        <w:gridCol w:w="1681"/>
        <w:gridCol w:w="1264"/>
      </w:tblGrid>
      <w:tr w:rsidR="00CA5BF0" w:rsidRPr="00A80C82" w:rsidTr="00CA5BF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325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F0" w:rsidRPr="00A80C82" w:rsidTr="0096598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BF0" w:rsidRPr="00A80C82" w:rsidRDefault="00CA5BF0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BF0" w:rsidRPr="00A80C82" w:rsidRDefault="00CA5BF0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Успев-ть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К.зн.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Успев-ть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К.зн.</w:t>
            </w:r>
          </w:p>
        </w:tc>
      </w:tr>
      <w:tr w:rsidR="00CA5BF0" w:rsidRPr="00A80C82" w:rsidTr="009659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Л.Х.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A5BF0" w:rsidRPr="00A80C82" w:rsidRDefault="00CA5BF0" w:rsidP="00965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A5BF0" w:rsidRPr="00A80C82" w:rsidTr="009659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BF0" w:rsidRPr="00A80C82" w:rsidRDefault="00CA5BF0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Кубанова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3136C9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3136C9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5BF0" w:rsidRPr="00A80C82" w:rsidRDefault="003136C9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5BF0" w:rsidRPr="00A80C82" w:rsidRDefault="00CA5BF0" w:rsidP="0096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3136C9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A5BF0" w:rsidRPr="00A80C82" w:rsidRDefault="003136C9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A5BF0" w:rsidRPr="00A80C82" w:rsidRDefault="003136C9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135D37" w:rsidRPr="00A80C82" w:rsidRDefault="00135D37" w:rsidP="0009709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135D37" w:rsidRPr="00A80C82" w:rsidRDefault="00135D37" w:rsidP="00135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Проверка техники чтения, проведенная учителями показала, что читают целыми сл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овами, осознанно, выразительно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80C8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90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97094" w:rsidRPr="00A80C82" w:rsidRDefault="00097094" w:rsidP="00135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5D37" w:rsidRPr="00A80C82" w:rsidRDefault="00135D37" w:rsidP="00135D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На второй ступени обучения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 (5 – 9 классы), продолжающей формирование познавательных интересов и их самообразовательных навыков, лицей  ставит перед собой следующие задачи:</w:t>
      </w:r>
    </w:p>
    <w:p w:rsidR="00135D37" w:rsidRPr="00A80C82" w:rsidRDefault="00135D37" w:rsidP="00091ED8">
      <w:pPr>
        <w:pStyle w:val="af2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продолжить работу по созданию общей образовательной подготовки учащихся, необходимой для продолжения образования на третьей ступени обучения или в учреждениях среднего профессионального образования;</w:t>
      </w:r>
    </w:p>
    <w:p w:rsidR="00135D37" w:rsidRPr="00A80C82" w:rsidRDefault="00135D37" w:rsidP="00091ED8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82">
        <w:rPr>
          <w:rFonts w:ascii="Times New Roman" w:hAnsi="Times New Roman"/>
          <w:sz w:val="28"/>
          <w:szCs w:val="28"/>
        </w:rPr>
        <w:t>создать условия для самовыражения учащихся на учебных и внеучебных занятиях в лицее.</w:t>
      </w:r>
    </w:p>
    <w:p w:rsidR="00135D37" w:rsidRPr="00A80C82" w:rsidRDefault="00135D37" w:rsidP="00135D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лицее обучались: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 xml:space="preserve"> 5-9 классы – 15</w:t>
      </w:r>
      <w:r w:rsidR="00AE6279" w:rsidRPr="00A80C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5B0" w:rsidRPr="00A80C82">
        <w:rPr>
          <w:rFonts w:ascii="Times New Roman" w:eastAsia="Times New Roman" w:hAnsi="Times New Roman" w:cs="Times New Roman"/>
          <w:sz w:val="28"/>
          <w:szCs w:val="28"/>
        </w:rPr>
        <w:t xml:space="preserve"> ученика </w:t>
      </w:r>
    </w:p>
    <w:p w:rsidR="008A55B0" w:rsidRPr="00A80C82" w:rsidRDefault="008A55B0" w:rsidP="00135D37">
      <w:pPr>
        <w:pStyle w:val="ac"/>
        <w:spacing w:before="0" w:beforeAutospacing="0" w:after="0" w:afterAutospacing="0" w:line="276" w:lineRule="atLeast"/>
        <w:ind w:right="57"/>
        <w:jc w:val="both"/>
        <w:rPr>
          <w:sz w:val="28"/>
          <w:szCs w:val="28"/>
        </w:rPr>
      </w:pPr>
    </w:p>
    <w:p w:rsidR="00135D37" w:rsidRPr="00A80C82" w:rsidRDefault="00135D37" w:rsidP="00135D37">
      <w:pPr>
        <w:pStyle w:val="ac"/>
        <w:spacing w:before="0" w:beforeAutospacing="0" w:after="0" w:afterAutospacing="0" w:line="276" w:lineRule="atLeast"/>
        <w:ind w:right="57"/>
        <w:jc w:val="both"/>
        <w:rPr>
          <w:sz w:val="28"/>
          <w:szCs w:val="28"/>
        </w:rPr>
      </w:pPr>
      <w:r w:rsidRPr="00A80C82">
        <w:rPr>
          <w:sz w:val="28"/>
          <w:szCs w:val="28"/>
        </w:rPr>
        <w:t>Коллектив лицея  проводил работу по совершенствованию системы индивидуального обучения и созданию оптимальных условий для раскрытия и реализации способностей, творческого потенциала каждой личности в общешкольном коллективе. На протяжении учебного года осуществляется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отслеживаются  на основе итогов, полученных по окончании  четвертей, полугодий и  по итогам года.</w:t>
      </w:r>
    </w:p>
    <w:p w:rsidR="00135D37" w:rsidRPr="00A80C82" w:rsidRDefault="00135D37" w:rsidP="00135D37">
      <w:pPr>
        <w:pStyle w:val="220"/>
        <w:spacing w:line="276" w:lineRule="atLeast"/>
        <w:jc w:val="both"/>
        <w:rPr>
          <w:sz w:val="28"/>
          <w:szCs w:val="28"/>
        </w:rPr>
      </w:pPr>
      <w:r w:rsidRPr="00A80C82">
        <w:rPr>
          <w:sz w:val="28"/>
          <w:szCs w:val="28"/>
        </w:rPr>
        <w:t>Статистические данные свидетельствуют об успешном освоении обучающимися образовательных стандартов обязательного минимума содержания образования</w:t>
      </w:r>
    </w:p>
    <w:p w:rsidR="00135D37" w:rsidRPr="00A80C82" w:rsidRDefault="00135D37" w:rsidP="00135D37">
      <w:pPr>
        <w:pStyle w:val="220"/>
        <w:spacing w:line="276" w:lineRule="atLeast"/>
        <w:jc w:val="center"/>
        <w:rPr>
          <w:sz w:val="28"/>
          <w:szCs w:val="28"/>
        </w:rPr>
      </w:pPr>
      <w:r w:rsidRPr="00A80C82">
        <w:rPr>
          <w:b/>
          <w:bCs/>
          <w:sz w:val="28"/>
          <w:szCs w:val="28"/>
        </w:rPr>
        <w:t>Уровень качества обученности</w:t>
      </w:r>
    </w:p>
    <w:tbl>
      <w:tblPr>
        <w:tblW w:w="105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8"/>
        <w:gridCol w:w="1221"/>
        <w:gridCol w:w="1019"/>
        <w:gridCol w:w="1174"/>
        <w:gridCol w:w="943"/>
        <w:gridCol w:w="1152"/>
        <w:gridCol w:w="1064"/>
        <w:gridCol w:w="30"/>
        <w:gridCol w:w="748"/>
        <w:gridCol w:w="1046"/>
      </w:tblGrid>
      <w:tr w:rsidR="006843BC" w:rsidRPr="00A80C82" w:rsidTr="006843BC">
        <w:trPr>
          <w:trHeight w:val="36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 – во уч-ся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«4 и 5»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 кач.</w:t>
            </w:r>
          </w:p>
        </w:tc>
      </w:tr>
      <w:tr w:rsidR="006843BC" w:rsidRPr="00A80C82" w:rsidTr="006843BC">
        <w:trPr>
          <w:trHeight w:val="1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3BC" w:rsidRPr="00A80C82" w:rsidRDefault="006843B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3BC" w:rsidRPr="00A80C82" w:rsidRDefault="006843B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843BC" w:rsidRPr="00A80C82" w:rsidRDefault="006843B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5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 а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5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 б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68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 а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 б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8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5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а класс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 б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3BC" w:rsidRPr="00A80C82" w:rsidRDefault="006843BC" w:rsidP="005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8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5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8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4108AD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DB776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DB776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DB776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DB776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DB776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6843BC" w:rsidRPr="00A80C82" w:rsidTr="006843BC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6843BC" w:rsidP="005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5-9 классы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DB7769" w:rsidP="005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F4DB6"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AE627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AE627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AE627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AE627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43BC" w:rsidRPr="00A80C82" w:rsidRDefault="00AE627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AE627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3BC" w:rsidRPr="00A80C82" w:rsidRDefault="00AE6279" w:rsidP="005F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F4DB6"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E7BA4" w:rsidRPr="00A80C82" w:rsidRDefault="008E7BA4" w:rsidP="00135D37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899" w:rsidRPr="00A80C82" w:rsidRDefault="00062899" w:rsidP="00135D3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На третьей  ступени обучения</w:t>
      </w:r>
      <w:r w:rsidRPr="00A80C82">
        <w:rPr>
          <w:rFonts w:ascii="Times New Roman" w:eastAsia="Times New Roman" w:hAnsi="Times New Roman" w:cs="Times New Roman"/>
          <w:sz w:val="28"/>
          <w:szCs w:val="28"/>
        </w:rPr>
        <w:t> (10-11 классы)</w:t>
      </w:r>
    </w:p>
    <w:p w:rsidR="00062899" w:rsidRPr="00A80C82" w:rsidRDefault="00062899" w:rsidP="00135D3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899" w:rsidRPr="00A80C82" w:rsidRDefault="00062899" w:rsidP="00062899">
      <w:pPr>
        <w:pStyle w:val="220"/>
        <w:spacing w:line="276" w:lineRule="atLeast"/>
        <w:jc w:val="center"/>
        <w:rPr>
          <w:sz w:val="28"/>
          <w:szCs w:val="28"/>
        </w:rPr>
      </w:pPr>
      <w:r w:rsidRPr="00A80C82">
        <w:rPr>
          <w:b/>
          <w:bCs/>
          <w:sz w:val="28"/>
          <w:szCs w:val="28"/>
        </w:rPr>
        <w:t>Уровень качества обученности</w:t>
      </w:r>
    </w:p>
    <w:tbl>
      <w:tblPr>
        <w:tblW w:w="105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0"/>
        <w:gridCol w:w="1221"/>
        <w:gridCol w:w="1019"/>
        <w:gridCol w:w="1174"/>
        <w:gridCol w:w="889"/>
        <w:gridCol w:w="1164"/>
        <w:gridCol w:w="1064"/>
        <w:gridCol w:w="30"/>
        <w:gridCol w:w="748"/>
        <w:gridCol w:w="1046"/>
      </w:tblGrid>
      <w:tr w:rsidR="00AA7961" w:rsidRPr="00A80C82" w:rsidTr="00AA7961">
        <w:trPr>
          <w:trHeight w:val="36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 – во уч-ся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«4 и 5»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 кач.</w:t>
            </w:r>
          </w:p>
        </w:tc>
      </w:tr>
      <w:tr w:rsidR="00AA7961" w:rsidRPr="00A80C82" w:rsidTr="00AA7961">
        <w:trPr>
          <w:trHeight w:val="1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61" w:rsidRPr="00A80C82" w:rsidRDefault="00AA7961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61" w:rsidRPr="00A80C82" w:rsidRDefault="00AA7961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961" w:rsidRPr="00A80C82" w:rsidTr="00AA7961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61" w:rsidRPr="00A80C82" w:rsidRDefault="00AA7961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876EB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AA7961" w:rsidRPr="00A80C82" w:rsidTr="00AA7961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A7961" w:rsidRPr="00A80C82" w:rsidTr="00AA7961">
        <w:trPr>
          <w:trHeight w:val="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AA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10-11 классы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961" w:rsidRPr="00A80C82" w:rsidRDefault="00AA7961" w:rsidP="0096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2899" w:rsidRPr="00A80C82" w:rsidRDefault="00062899" w:rsidP="00135D3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899" w:rsidRPr="00A80C82" w:rsidRDefault="00062899" w:rsidP="00135D3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899" w:rsidRPr="00A80C82" w:rsidRDefault="00062899" w:rsidP="00135D3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B1" w:rsidRPr="00A80C82" w:rsidRDefault="00135D37" w:rsidP="00135D37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 xml:space="preserve">Учебный год успешно окончили все обучающиеся лицея, в количестве </w:t>
      </w:r>
      <w:r w:rsidR="00876EB1" w:rsidRPr="00A80C82">
        <w:rPr>
          <w:rFonts w:ascii="Times New Roman" w:hAnsi="Times New Roman" w:cs="Times New Roman"/>
          <w:sz w:val="28"/>
          <w:szCs w:val="28"/>
        </w:rPr>
        <w:t>309</w:t>
      </w:r>
      <w:r w:rsidRPr="00A80C82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135D37" w:rsidRPr="00A80C82" w:rsidRDefault="00876EB1" w:rsidP="00135D37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0C82">
        <w:rPr>
          <w:rFonts w:ascii="Times New Roman" w:hAnsi="Times New Roman" w:cs="Times New Roman"/>
          <w:sz w:val="28"/>
          <w:szCs w:val="28"/>
        </w:rPr>
        <w:t>37</w:t>
      </w:r>
      <w:r w:rsidR="00135D37" w:rsidRPr="00A80C82">
        <w:rPr>
          <w:rFonts w:ascii="Times New Roman" w:hAnsi="Times New Roman" w:cs="Times New Roman"/>
          <w:sz w:val="28"/>
          <w:szCs w:val="28"/>
        </w:rPr>
        <w:t xml:space="preserve"> выпускников   9, 11 классов успешно прошли государственную (итоговую) аттестацию и получили аттестат об образовании. </w:t>
      </w:r>
    </w:p>
    <w:p w:rsidR="00135D37" w:rsidRPr="00A80C82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 xml:space="preserve">Из бесед с классными руководителями, родителями, учащимися обращает на себя внимание факт повышения  мотивации учащихся к учебе. </w:t>
      </w:r>
    </w:p>
    <w:p w:rsidR="00135D37" w:rsidRPr="00A80C82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sz w:val="28"/>
          <w:szCs w:val="28"/>
        </w:rPr>
        <w:t>Однако, необходимо продолжать вести целенаправленную работу в классах с целью повышения статуса аттестата об образовании, с целью повышения качества образования, через индивидуальный подход к учащимся, объективный учет и контроль знаний, своевременной работой по ликвидации пробелов в знаниях.</w:t>
      </w:r>
    </w:p>
    <w:p w:rsidR="00135D37" w:rsidRPr="00A80C82" w:rsidRDefault="00135D37" w:rsidP="00135D37">
      <w:pPr>
        <w:pStyle w:val="ac"/>
        <w:spacing w:before="0" w:beforeAutospacing="0" w:after="0" w:afterAutospacing="0" w:line="276" w:lineRule="atLeast"/>
        <w:jc w:val="both"/>
        <w:rPr>
          <w:sz w:val="28"/>
          <w:szCs w:val="28"/>
        </w:rPr>
      </w:pPr>
      <w:r w:rsidRPr="00A80C82">
        <w:rPr>
          <w:color w:val="C00000"/>
          <w:sz w:val="28"/>
          <w:szCs w:val="28"/>
        </w:rPr>
        <w:t>  </w:t>
      </w:r>
      <w:r w:rsidRPr="00A80C82">
        <w:rPr>
          <w:sz w:val="28"/>
          <w:szCs w:val="28"/>
        </w:rPr>
        <w:t xml:space="preserve">  В рамках внутришкольного контроля с целью отслеживания уровня знаний, умений и навыков  у обучающихся, в течение года проводились административные контрольные работы в 2-11 классах. Проверялось правописание основных орфограмм и пунктограмм,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развёрнутый ответ на проблему.</w:t>
      </w:r>
    </w:p>
    <w:p w:rsidR="00135D37" w:rsidRPr="00A80C82" w:rsidRDefault="00135D37" w:rsidP="00135D37">
      <w:pPr>
        <w:pStyle w:val="ac"/>
        <w:spacing w:before="0" w:beforeAutospacing="0" w:after="0" w:afterAutospacing="0" w:line="276" w:lineRule="atLeast"/>
        <w:jc w:val="both"/>
        <w:rPr>
          <w:sz w:val="28"/>
          <w:szCs w:val="28"/>
        </w:rPr>
      </w:pPr>
      <w:r w:rsidRPr="00A80C82">
        <w:rPr>
          <w:sz w:val="28"/>
          <w:szCs w:val="28"/>
        </w:rPr>
        <w:t>       С целью определения уровня  сформированности ЗУН при переходе учащихся в следующий класс, прогнозировании результативности дальнейшего обучения учащихся проводилась промежуточная аттестация в 5-8, 10 классах.  Анализ промежуточной аттестации показал, что основная часть школьников освоила программный материал на хорошем уровне. Обучающиеся могут применять свои знания и умения в различных ситуациях. В основном они подтвердили свои годовые оценки.</w:t>
      </w:r>
    </w:p>
    <w:p w:rsidR="00876EB1" w:rsidRPr="00A80C82" w:rsidRDefault="00876EB1" w:rsidP="00135D37">
      <w:pPr>
        <w:pStyle w:val="ac"/>
        <w:spacing w:before="0" w:beforeAutospacing="0" w:after="0" w:afterAutospacing="0" w:line="276" w:lineRule="atLeast"/>
        <w:jc w:val="center"/>
        <w:rPr>
          <w:b/>
          <w:color w:val="C00000"/>
          <w:sz w:val="28"/>
          <w:szCs w:val="28"/>
        </w:rPr>
      </w:pPr>
    </w:p>
    <w:p w:rsidR="00876EB1" w:rsidRPr="00A80C82" w:rsidRDefault="00876EB1" w:rsidP="00135D37">
      <w:pPr>
        <w:pStyle w:val="ac"/>
        <w:spacing w:before="0" w:beforeAutospacing="0" w:after="0" w:afterAutospacing="0" w:line="276" w:lineRule="atLeast"/>
        <w:jc w:val="center"/>
        <w:rPr>
          <w:b/>
          <w:color w:val="C00000"/>
          <w:sz w:val="28"/>
          <w:szCs w:val="28"/>
        </w:rPr>
      </w:pPr>
    </w:p>
    <w:p w:rsidR="00135D37" w:rsidRPr="00A80C82" w:rsidRDefault="00135D37" w:rsidP="00135D37">
      <w:pPr>
        <w:pStyle w:val="ac"/>
        <w:spacing w:before="0" w:beforeAutospacing="0" w:after="0" w:afterAutospacing="0" w:line="276" w:lineRule="atLeast"/>
        <w:jc w:val="center"/>
        <w:rPr>
          <w:b/>
          <w:color w:val="C00000"/>
          <w:sz w:val="28"/>
          <w:szCs w:val="28"/>
        </w:rPr>
      </w:pPr>
      <w:r w:rsidRPr="00A80C82">
        <w:rPr>
          <w:b/>
          <w:color w:val="C00000"/>
          <w:sz w:val="28"/>
          <w:szCs w:val="28"/>
        </w:rPr>
        <w:t xml:space="preserve">Мониторинг результативности обучения учащихся на  </w:t>
      </w:r>
    </w:p>
    <w:p w:rsidR="00135D37" w:rsidRPr="00A80C82" w:rsidRDefault="00135D37" w:rsidP="00135D37">
      <w:pPr>
        <w:pStyle w:val="ac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 w:rsidRPr="00A80C82">
        <w:rPr>
          <w:b/>
          <w:color w:val="C00000"/>
          <w:sz w:val="28"/>
          <w:szCs w:val="28"/>
        </w:rPr>
        <w:t>второй ступени обучения</w:t>
      </w:r>
    </w:p>
    <w:p w:rsidR="00135D37" w:rsidRPr="00A80C82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Качество, успеваемость и степень обученности по  русскому языку</w:t>
      </w:r>
    </w:p>
    <w:tbl>
      <w:tblPr>
        <w:tblW w:w="9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404"/>
        <w:gridCol w:w="3108"/>
        <w:gridCol w:w="2198"/>
      </w:tblGrid>
      <w:tr w:rsidR="00876EB1" w:rsidRPr="00A80C82" w:rsidTr="00876EB1">
        <w:trPr>
          <w:trHeight w:val="364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876EB1" w:rsidRPr="00A80C82" w:rsidTr="00876EB1">
        <w:trPr>
          <w:trHeight w:val="26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7678C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Уртенова Л.Р.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5F4DB6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6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7678C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Алиева А.А.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7678C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876EB1" w:rsidRPr="00A80C82" w:rsidTr="00876EB1">
        <w:trPr>
          <w:trHeight w:val="24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32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 Ф.Н.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399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 Ф.Н.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 Ф.Н.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Уртенова Л.Р.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A80C82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Качество и успеваемость по  литературе</w:t>
      </w:r>
    </w:p>
    <w:tbl>
      <w:tblPr>
        <w:tblW w:w="9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358"/>
        <w:gridCol w:w="3065"/>
        <w:gridCol w:w="2168"/>
      </w:tblGrid>
      <w:tr w:rsidR="00876EB1" w:rsidRPr="00A80C82" w:rsidTr="00876EB1">
        <w:trPr>
          <w:trHeight w:val="356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876EB1" w:rsidRPr="00A80C82" w:rsidTr="00876EB1">
        <w:trPr>
          <w:trHeight w:val="25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7678C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Уртенова Л.Р.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5F4DB6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5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7678C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Алиева А.А.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7678C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79%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876EB1" w:rsidRPr="00A80C82" w:rsidTr="00876EB1">
        <w:trPr>
          <w:trHeight w:val="23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313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 Ф.Н.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39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 Ф.Н.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7б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 Ф.Н.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E45B7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876EB1" w:rsidRPr="00A80C82" w:rsidTr="00876EB1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876EB1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Уртенова Л.Р.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6EB1" w:rsidRPr="00A80C82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80C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A80C82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D37" w:rsidRPr="00A80C82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C8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родному  языку</w:t>
      </w:r>
    </w:p>
    <w:tbl>
      <w:tblPr>
        <w:tblW w:w="9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3405"/>
        <w:gridCol w:w="2915"/>
        <w:gridCol w:w="2204"/>
      </w:tblGrid>
      <w:tr w:rsidR="00AD09BA" w:rsidTr="00AD09BA">
        <w:trPr>
          <w:trHeight w:val="408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AD09BA" w:rsidTr="00AD09BA">
        <w:trPr>
          <w:trHeight w:val="258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 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Узденова Ф.М.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AD09BA">
        <w:trPr>
          <w:trHeight w:val="35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BC6D9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Узденова Ф.М.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BC6D9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AD09BA">
        <w:trPr>
          <w:trHeight w:val="271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AD09BA">
        <w:trPr>
          <w:trHeight w:val="336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б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AD09BA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Узденова Ф.М.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BC6D9C" w:rsidTr="00AD09BA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BC6D9C" w:rsidTr="00AD09BA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D9C" w:rsidRDefault="00BC6D9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AD09BA" w:rsidTr="00AD09BA">
        <w:trPr>
          <w:trHeight w:val="351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Лайпанова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86%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35D37" w:rsidRPr="00F93E8E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родной литературе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977"/>
        <w:gridCol w:w="2548"/>
        <w:gridCol w:w="3405"/>
      </w:tblGrid>
      <w:tr w:rsidR="00AD09BA" w:rsidTr="00506603">
        <w:trPr>
          <w:trHeight w:val="40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AD09BA" w:rsidTr="00506603">
        <w:trPr>
          <w:trHeight w:val="25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 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Узденова Ф.М.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BC6D9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34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BC6D9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Узденова Ф.М.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BC6D9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26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332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Узденова Ф.М.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D09BA" w:rsidTr="0050660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AD09B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9BA" w:rsidRDefault="00AD09BA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F93E8E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английскому  языку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793"/>
        <w:gridCol w:w="2735"/>
        <w:gridCol w:w="3402"/>
      </w:tblGrid>
      <w:tr w:rsidR="00506603" w:rsidRPr="00F93E8E" w:rsidTr="00506603">
        <w:trPr>
          <w:trHeight w:val="311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506603" w:rsidRPr="00F93E8E" w:rsidTr="0096598C">
        <w:trPr>
          <w:trHeight w:val="330"/>
        </w:trPr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73%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96598C">
        <w:trPr>
          <w:trHeight w:val="330"/>
        </w:trPr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Борлакова Ф.А.-К.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57%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96598C">
        <w:trPr>
          <w:trHeight w:val="330"/>
        </w:trPr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Борлакова Ф.А.-К.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67%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96598C">
        <w:trPr>
          <w:trHeight w:val="330"/>
        </w:trPr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73%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96598C">
        <w:trPr>
          <w:trHeight w:val="330"/>
        </w:trPr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71%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96598C">
        <w:trPr>
          <w:trHeight w:val="330"/>
        </w:trPr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B00DF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36%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506603">
        <w:trPr>
          <w:trHeight w:val="23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506603" w:rsidP="00AF6EF2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Борлакова Ф.А.-К.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506603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506603">
        <w:trPr>
          <w:trHeight w:val="255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Борлакова Ф.А.-К.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RPr="00F93E8E" w:rsidTr="00506603">
        <w:trPr>
          <w:trHeight w:val="2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603" w:rsidRPr="00F93E8E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B00DFE" w:rsidP="00AF6EF2">
            <w:pPr>
              <w:spacing w:after="0" w:line="324" w:lineRule="atLeas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Pr="00F93E8E" w:rsidRDefault="008F661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Pr="00F93E8E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93E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F93E8E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истории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91"/>
        <w:gridCol w:w="2691"/>
        <w:gridCol w:w="3406"/>
      </w:tblGrid>
      <w:tr w:rsidR="00506603" w:rsidTr="008F6612">
        <w:trPr>
          <w:trHeight w:val="41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506603" w:rsidTr="008F6612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8F661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2D571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2D571B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Tr="008F6612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8F661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2D571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2D571B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86%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Tr="008F6612">
        <w:trPr>
          <w:trHeight w:val="21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8F661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96598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96598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Tr="008F6612">
        <w:trPr>
          <w:trHeight w:val="293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8F661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б</w:t>
            </w:r>
          </w:p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96598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32364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603" w:rsidTr="001805E7">
        <w:trPr>
          <w:trHeight w:val="348"/>
        </w:trPr>
        <w:tc>
          <w:tcPr>
            <w:tcW w:w="1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8F661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  <w:r w:rsidR="0050660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а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  <w:p w:rsidR="00506603" w:rsidRPr="001805E7" w:rsidRDefault="00506603" w:rsidP="00180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64%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Tr="008F6612">
        <w:trPr>
          <w:trHeight w:val="429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8F661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  <w:r w:rsidR="0050660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57%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2D571B" w:rsidTr="008F6612">
        <w:trPr>
          <w:trHeight w:val="429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71B" w:rsidRDefault="002D571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71B" w:rsidRDefault="00B96CB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Аппаева И.Х.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71B" w:rsidRDefault="00B96CB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66%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71B" w:rsidRDefault="00B96CB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506603" w:rsidTr="008F6612">
        <w:trPr>
          <w:trHeight w:val="256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B96CBE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Аппаева И.Х.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603" w:rsidRDefault="00B96CBE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603" w:rsidRDefault="00506603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F93E8E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и успеваемость по обществознанию 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91"/>
        <w:gridCol w:w="2691"/>
        <w:gridCol w:w="3406"/>
      </w:tblGrid>
      <w:tr w:rsidR="001805E7" w:rsidTr="001805E7">
        <w:trPr>
          <w:trHeight w:val="41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1805E7" w:rsidTr="001805E7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а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21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96598C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293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6б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96598C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323649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228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306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б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Джазаева Л.И.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306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Аппаева И.Х.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1805E7" w:rsidTr="001805E7">
        <w:trPr>
          <w:trHeight w:val="256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Аппаева И.Х.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5E7" w:rsidRDefault="001805E7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F93E8E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Качество и успеваемость по  </w:t>
      </w:r>
      <w:r w:rsidR="003C005D"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алгебре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3229"/>
      </w:tblGrid>
      <w:tr w:rsidR="003C005D" w:rsidTr="003C005D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3C005D" w:rsidTr="003C005D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Абаева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3C005D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Абаева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3C005D" w:rsidTr="003C005D">
        <w:trPr>
          <w:trHeight w:val="23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Абаева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3C005D">
        <w:trPr>
          <w:trHeight w:val="31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б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Эбзеева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51A8F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3C005D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3C005D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3C005D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65%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3C005D" w:rsidTr="003C005D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Эбзеева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51A8F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3C005D" w:rsidRDefault="003C005D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05D" w:rsidRPr="00F93E8E" w:rsidRDefault="003C005D" w:rsidP="003C0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и успеваемость по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геометрии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3229"/>
      </w:tblGrid>
      <w:tr w:rsidR="003C005D" w:rsidTr="00E9148B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3C005D" w:rsidTr="00E9148B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51A8F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E9148B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51A8F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3C005D" w:rsidTr="00E9148B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51A8F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65%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3C005D" w:rsidTr="00E9148B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Эбзеева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05D" w:rsidRDefault="000C50EA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5D" w:rsidRDefault="003C005D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3C005D" w:rsidRDefault="003C005D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D37" w:rsidRPr="00F93E8E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и успеваемость по  физике  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3229"/>
      </w:tblGrid>
      <w:tr w:rsidR="000C50EA" w:rsidTr="000C50EA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0C50EA" w:rsidTr="000C50EA">
        <w:trPr>
          <w:trHeight w:val="31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D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D32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DD32F4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C50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DD32F4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C50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DD32F4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C50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135D37" w:rsidRPr="00F93E8E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и успеваемость по  биологии  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15"/>
        <w:gridCol w:w="3238"/>
      </w:tblGrid>
      <w:tr w:rsidR="000C50EA" w:rsidTr="000C50EA">
        <w:trPr>
          <w:trHeight w:val="38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0C50EA" w:rsidTr="000C50EA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78%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0C50EA" w:rsidTr="000C50EA">
        <w:trPr>
          <w:trHeight w:val="3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24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б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3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26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Кипкеева А.Р.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2B6AD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0C50EA" w:rsidTr="000C50EA">
        <w:trPr>
          <w:trHeight w:val="26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2B6AD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0C50EA" w:rsidTr="000C50EA">
        <w:trPr>
          <w:trHeight w:val="19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Кипкеева А.Р.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50EA" w:rsidRDefault="002B6AD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EA" w:rsidRDefault="000C50EA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135D37" w:rsidRPr="00F93E8E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и успеваемость по  химии 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947"/>
        <w:gridCol w:w="2772"/>
        <w:gridCol w:w="3181"/>
      </w:tblGrid>
      <w:tr w:rsidR="00C00C7B" w:rsidTr="00C00C7B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C00C7B" w:rsidTr="00C00C7B">
        <w:trPr>
          <w:trHeight w:val="20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C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100% </w:t>
            </w:r>
          </w:p>
        </w:tc>
      </w:tr>
      <w:tr w:rsidR="00C00C7B" w:rsidTr="00C00C7B">
        <w:trPr>
          <w:trHeight w:val="283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C7B" w:rsidRDefault="00C00C7B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135D37" w:rsidRPr="00F93E8E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географии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556"/>
        <w:gridCol w:w="3114"/>
      </w:tblGrid>
      <w:tr w:rsidR="00AD78FD" w:rsidTr="00AD78FD">
        <w:trPr>
          <w:trHeight w:val="26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AD78FD" w:rsidTr="00AD78FD">
        <w:trPr>
          <w:trHeight w:val="20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 а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Тхакохова Р.Ю.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100% </w:t>
            </w:r>
          </w:p>
        </w:tc>
      </w:tr>
      <w:tr w:rsidR="00AD78FD" w:rsidTr="00AD78FD">
        <w:trPr>
          <w:trHeight w:val="1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D78FD" w:rsidTr="00AD78FD">
        <w:trPr>
          <w:trHeight w:val="23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D78FD" w:rsidTr="00AD78FD">
        <w:trPr>
          <w:trHeight w:val="1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D78FD" w:rsidTr="00AD78FD">
        <w:trPr>
          <w:trHeight w:val="24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79%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D78FD" w:rsidTr="00AD78FD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64%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D78FD" w:rsidTr="00AD78FD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69%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AD78FD" w:rsidTr="00AD78FD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68%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8FD" w:rsidRDefault="00AD78FD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F93E8E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8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информатике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731"/>
        <w:gridCol w:w="2618"/>
        <w:gridCol w:w="3052"/>
      </w:tblGrid>
      <w:tr w:rsidR="00AC3117" w:rsidTr="00AC3117">
        <w:trPr>
          <w:trHeight w:val="46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AC3117" w:rsidTr="00AC3117">
        <w:trPr>
          <w:trHeight w:val="412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а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Кочкарова И.А. 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C3117" w:rsidTr="00AC3117">
        <w:trPr>
          <w:trHeight w:val="412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93%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AC3117" w:rsidTr="00AC3117">
        <w:trPr>
          <w:trHeight w:val="251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C3117" w:rsidTr="00AC3117">
        <w:trPr>
          <w:trHeight w:val="201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C3117" w:rsidTr="00AC3117">
        <w:trPr>
          <w:trHeight w:val="2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AC3117" w:rsidTr="00AC3117">
        <w:trPr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C3117" w:rsidTr="00AC3117">
        <w:trPr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C3117" w:rsidTr="00AC3117">
        <w:trPr>
          <w:trHeight w:val="30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117" w:rsidRDefault="001C02D0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117" w:rsidRDefault="00AC311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135D37" w:rsidRDefault="00135D37" w:rsidP="00135D37">
      <w:pPr>
        <w:pStyle w:val="ac"/>
        <w:spacing w:before="0" w:beforeAutospacing="0" w:after="0" w:afterAutospacing="0" w:line="276" w:lineRule="atLeas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Мониторинг результативности обучения учащихся на  </w:t>
      </w:r>
    </w:p>
    <w:p w:rsidR="00135D37" w:rsidRDefault="00135D37" w:rsidP="00135D37">
      <w:pPr>
        <w:pStyle w:val="ac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третьей ступени обучения</w:t>
      </w:r>
    </w:p>
    <w:p w:rsidR="00135D37" w:rsidRPr="00971198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19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русскому языку</w:t>
      </w:r>
    </w:p>
    <w:tbl>
      <w:tblPr>
        <w:tblW w:w="8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B27CB2" w:rsidTr="00B27CB2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Уртенова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B27CB2" w:rsidTr="00B27CB2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Уртенова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971198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19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литературе</w:t>
      </w:r>
    </w:p>
    <w:tbl>
      <w:tblPr>
        <w:tblW w:w="8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B27CB2" w:rsidTr="00B27CB2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Уртенова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B27CB2" w:rsidTr="00B27CB2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E91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Уртенова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85%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35D37" w:rsidRPr="00971198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19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родной литературе</w:t>
      </w:r>
    </w:p>
    <w:tbl>
      <w:tblPr>
        <w:tblW w:w="8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977"/>
        <w:gridCol w:w="2548"/>
        <w:gridCol w:w="1927"/>
      </w:tblGrid>
      <w:tr w:rsidR="00B27CB2" w:rsidTr="00B27CB2">
        <w:trPr>
          <w:trHeight w:val="40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5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B27CB2" w:rsidTr="00B27CB2">
        <w:trPr>
          <w:trHeight w:val="34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Лайпанова Х.Х.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971198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19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 английскому  языку</w:t>
      </w:r>
    </w:p>
    <w:tbl>
      <w:tblPr>
        <w:tblW w:w="8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793"/>
        <w:gridCol w:w="2735"/>
        <w:gridCol w:w="1985"/>
      </w:tblGrid>
      <w:tr w:rsidR="00B27CB2" w:rsidRPr="00971198" w:rsidTr="00B27CB2">
        <w:trPr>
          <w:trHeight w:val="311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Учитель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Успеваемость</w:t>
            </w:r>
          </w:p>
        </w:tc>
      </w:tr>
      <w:tr w:rsidR="00B27CB2" w:rsidRPr="00971198" w:rsidTr="00B27CB2">
        <w:trPr>
          <w:trHeight w:val="262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Салпагарова М.Д.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B27CB2" w:rsidRPr="00971198" w:rsidTr="00B27CB2">
        <w:trPr>
          <w:trHeight w:val="262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Борлакова Ф.А.-К.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Pr="00971198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9711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971198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19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и успеваемость по истории</w:t>
      </w:r>
    </w:p>
    <w:tbl>
      <w:tblPr>
        <w:tblW w:w="8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91"/>
        <w:gridCol w:w="2691"/>
        <w:gridCol w:w="1984"/>
      </w:tblGrid>
      <w:tr w:rsidR="00B27CB2" w:rsidTr="00B27CB2">
        <w:trPr>
          <w:trHeight w:val="41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 С.С.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B27CB2" w:rsidTr="00B27CB2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Аппаева И.Х.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Pr="00971198" w:rsidRDefault="00135D37" w:rsidP="00135D37">
      <w:pPr>
        <w:spacing w:after="0" w:line="240" w:lineRule="auto"/>
        <w:ind w:left="964" w:hanging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и успеваемость по обществознанию </w:t>
      </w:r>
    </w:p>
    <w:tbl>
      <w:tblPr>
        <w:tblW w:w="8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91"/>
        <w:gridCol w:w="2691"/>
        <w:gridCol w:w="1984"/>
      </w:tblGrid>
      <w:tr w:rsidR="00B27CB2" w:rsidTr="00B27CB2">
        <w:trPr>
          <w:trHeight w:val="41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 С.С.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  <w:tr w:rsidR="00B27CB2" w:rsidTr="00B27CB2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Аппаева И.Х.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35D37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35D37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Качество и успеваемость по  математике</w:t>
      </w:r>
    </w:p>
    <w:tbl>
      <w:tblPr>
        <w:tblW w:w="8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B27CB2" w:rsidTr="00B27CB2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Абаева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B27CB2" w:rsidTr="00B27CB2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66%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Качество и успеваемость по  физике</w:t>
      </w:r>
    </w:p>
    <w:tbl>
      <w:tblPr>
        <w:tblW w:w="8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B27CB2" w:rsidTr="00B27CB2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31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5B0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B27CB2" w:rsidTr="00B27CB2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5B0603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135D37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Качество и успеваемость по  биологии</w:t>
      </w:r>
    </w:p>
    <w:tbl>
      <w:tblPr>
        <w:tblW w:w="8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15"/>
        <w:gridCol w:w="1927"/>
      </w:tblGrid>
      <w:tr w:rsidR="00B27CB2" w:rsidTr="00B27CB2">
        <w:trPr>
          <w:trHeight w:val="38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Кипкеева А.Р.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EF4B8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  <w:tr w:rsidR="00B27CB2" w:rsidTr="00B27CB2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EF4B8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Качество и успеваемость по  химии </w:t>
      </w:r>
    </w:p>
    <w:tbl>
      <w:tblPr>
        <w:tblW w:w="8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947"/>
        <w:gridCol w:w="2772"/>
        <w:gridCol w:w="1927"/>
      </w:tblGrid>
      <w:tr w:rsidR="00B27CB2" w:rsidTr="00B27CB2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Чомаева З.М.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EF4B8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100%</w:t>
            </w:r>
          </w:p>
        </w:tc>
      </w:tr>
      <w:tr w:rsidR="00B27CB2" w:rsidTr="00B27CB2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Салпагарова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EF4B87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135D37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Качество и успеваемость по географии</w:t>
      </w:r>
    </w:p>
    <w:tbl>
      <w:tblPr>
        <w:tblW w:w="8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556"/>
        <w:gridCol w:w="1927"/>
      </w:tblGrid>
      <w:tr w:rsidR="00B27CB2" w:rsidTr="00B27CB2">
        <w:trPr>
          <w:trHeight w:val="26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Успеваемость </w:t>
            </w:r>
          </w:p>
        </w:tc>
      </w:tr>
      <w:tr w:rsidR="00B27CB2" w:rsidTr="00B27CB2">
        <w:trPr>
          <w:trHeight w:val="20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Тхакохова Р.Ю.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C84766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100% </w:t>
            </w:r>
          </w:p>
        </w:tc>
      </w:tr>
      <w:tr w:rsidR="00B27CB2" w:rsidTr="00B27CB2">
        <w:trPr>
          <w:trHeight w:val="1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CB2" w:rsidRDefault="00C84766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CB2" w:rsidRDefault="00B27CB2" w:rsidP="00AF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135D37" w:rsidRDefault="00135D37" w:rsidP="00135D37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37" w:rsidRDefault="00135D37" w:rsidP="00135D37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В рамках внутришкольного контроля проводилось изучение состояния преподавания профильных предметов. Проведены беседы с учителями, работающими в классе, посещены уроки, проведены административные контрольные работы, анкетирование обучающихся. В 201</w:t>
      </w:r>
      <w:r w:rsidR="00AD72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D72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органи</w:t>
      </w:r>
      <w:r w:rsidR="00AD723E">
        <w:rPr>
          <w:rFonts w:ascii="Times New Roman" w:hAnsi="Times New Roman" w:cs="Times New Roman"/>
          <w:sz w:val="28"/>
          <w:szCs w:val="28"/>
        </w:rPr>
        <w:t>зовано профильное обучение в 10</w:t>
      </w:r>
      <w:r>
        <w:rPr>
          <w:rFonts w:ascii="Times New Roman" w:hAnsi="Times New Roman" w:cs="Times New Roman"/>
          <w:sz w:val="28"/>
          <w:szCs w:val="28"/>
        </w:rPr>
        <w:t xml:space="preserve"> классе  (химико-биологический профиль).  Создание профильного класса было обусловлено желанием учащихся изучать углубленно ряд предметов в общеобразовательной школе, потребностью в более основательной подготовке к поступлению в высшие учебные заведения. Количество часов по учебному плану даёт возможность углубленно изучать предметы, работать с дополнительными источниками информации. Учителя используют разные типы уроков, на которых сбалансировано сочетаются традиционные и новые методы обучения. Результаты анкетирования десятиклассников показывают, что основная часть обучающихся считают, что обучение в профильном классе способствует социальному и профессиональному самоопределению. Обучение в профильном классе помогает  им успешно сдать ЕГЭ по профильным предметам.</w:t>
      </w:r>
    </w:p>
    <w:p w:rsidR="00135D37" w:rsidRDefault="00135D37" w:rsidP="00135D37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765" w:rsidRPr="00CC6765" w:rsidRDefault="00CC6765" w:rsidP="00966B1A">
      <w:pPr>
        <w:shd w:val="clear" w:color="auto" w:fill="FFFFFF"/>
        <w:spacing w:before="60" w:after="75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6765">
        <w:rPr>
          <w:rFonts w:ascii="Times New Roman" w:hAnsi="Times New Roman" w:cs="Times New Roman"/>
          <w:b/>
          <w:color w:val="FF0000"/>
          <w:sz w:val="36"/>
          <w:szCs w:val="36"/>
        </w:rPr>
        <w:t>Анализ результативности государственной итоговой аттестации.</w:t>
      </w:r>
    </w:p>
    <w:p w:rsidR="00CC6765" w:rsidRDefault="00966B1A" w:rsidP="00966B1A">
      <w:pPr>
        <w:shd w:val="clear" w:color="auto" w:fill="FFFFFF"/>
        <w:spacing w:before="60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6C">
        <w:rPr>
          <w:rFonts w:ascii="Times New Roman" w:hAnsi="Times New Roman" w:cs="Times New Roman"/>
          <w:sz w:val="24"/>
          <w:szCs w:val="24"/>
        </w:rPr>
        <w:t xml:space="preserve">Важнейшим фактором эффективности деятельности </w:t>
      </w:r>
      <w:r w:rsidR="00CC6765">
        <w:rPr>
          <w:rFonts w:ascii="Times New Roman" w:hAnsi="Times New Roman" w:cs="Times New Roman"/>
          <w:sz w:val="24"/>
          <w:szCs w:val="24"/>
        </w:rPr>
        <w:t>лицея</w:t>
      </w:r>
      <w:r w:rsidRPr="00BF6A6C">
        <w:rPr>
          <w:rFonts w:ascii="Times New Roman" w:hAnsi="Times New Roman" w:cs="Times New Roman"/>
          <w:sz w:val="24"/>
          <w:szCs w:val="24"/>
        </w:rPr>
        <w:t xml:space="preserve"> является ее результативность. </w:t>
      </w:r>
    </w:p>
    <w:p w:rsidR="00966B1A" w:rsidRDefault="00966B1A" w:rsidP="00966B1A">
      <w:pPr>
        <w:shd w:val="clear" w:color="auto" w:fill="FFFFFF"/>
        <w:spacing w:before="60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6C">
        <w:rPr>
          <w:rFonts w:ascii="Times New Roman" w:hAnsi="Times New Roman" w:cs="Times New Roman"/>
          <w:sz w:val="24"/>
          <w:szCs w:val="24"/>
        </w:rPr>
        <w:t>В настоящее время независимой формой оценки выпускников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6A6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Основной государственный экзамен и </w:t>
      </w:r>
      <w:r w:rsidRPr="00BF6A6C">
        <w:rPr>
          <w:rFonts w:ascii="Times New Roman" w:hAnsi="Times New Roman" w:cs="Times New Roman"/>
          <w:sz w:val="24"/>
          <w:szCs w:val="24"/>
        </w:rPr>
        <w:t xml:space="preserve"> Единый государственный экзамен,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6A6C">
        <w:rPr>
          <w:rFonts w:ascii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6A6C">
        <w:rPr>
          <w:rFonts w:ascii="Times New Roman" w:hAnsi="Times New Roman" w:cs="Times New Roman"/>
          <w:sz w:val="24"/>
          <w:szCs w:val="24"/>
        </w:rPr>
        <w:t>т достаточно достоверно выявить общие тенденции и закономерности в исследовании качества образования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B1A" w:rsidRDefault="00966B1A" w:rsidP="00966B1A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</w:t>
      </w:r>
      <w:r w:rsidR="00C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качественной подготовки к сдаче выпускных экзаменов учащимися администрацией </w:t>
      </w:r>
      <w:r w:rsidR="00CC676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966B1A" w:rsidRDefault="00966B1A" w:rsidP="00966B1A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нормативно-правовая база по ГИА;</w:t>
      </w:r>
    </w:p>
    <w:p w:rsidR="00966B1A" w:rsidRDefault="00966B1A" w:rsidP="00966B1A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предметам;</w:t>
      </w:r>
    </w:p>
    <w:p w:rsidR="00966B1A" w:rsidRDefault="00966B1A" w:rsidP="0096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диагностические контрольные работы в новой форме в 9 классе и в форме ЕГЭ в 11 классе по предметам, которые выбрали выпускники. Подготовка к государственно (итоговой) аттестации за курс основного общего и среднего (полного) образования со стороны учителей проводится на достаточно хорошем уровне, созданы все условия для подготовки учащихся к ГИА. </w:t>
      </w:r>
    </w:p>
    <w:p w:rsidR="00966B1A" w:rsidRDefault="00966B1A" w:rsidP="009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проведены   групповые и индивидуальные консультации.</w:t>
      </w:r>
    </w:p>
    <w:p w:rsidR="00CC6765" w:rsidRDefault="00966B1A" w:rsidP="00966B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Анализ выпуска основной и средней школы показал, что обучающиеся по</w:t>
      </w:r>
      <w:r>
        <w:rPr>
          <w:sz w:val="28"/>
          <w:szCs w:val="28"/>
        </w:rPr>
        <w:softHyphen/>
        <w:t>лучили знания и умения по предметам школьной программы. Это подтвер</w:t>
      </w:r>
      <w:r>
        <w:rPr>
          <w:sz w:val="28"/>
          <w:szCs w:val="28"/>
        </w:rPr>
        <w:softHyphen/>
        <w:t xml:space="preserve">дили  результаты государственной (итоговой) аттестации. </w:t>
      </w:r>
    </w:p>
    <w:p w:rsidR="00966B1A" w:rsidRDefault="00966B1A" w:rsidP="00966B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итоговой аттестации были допущены все обучающиеся 9 класса в количестве </w:t>
      </w:r>
      <w:r w:rsidR="00CC6765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человека. </w:t>
      </w:r>
    </w:p>
    <w:p w:rsidR="00966B1A" w:rsidRDefault="00966B1A" w:rsidP="00966B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C6765" w:rsidRDefault="00966B1A" w:rsidP="00966B1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Результаты учащихся 9 класса  ОГЭ-2017 г. </w:t>
      </w:r>
    </w:p>
    <w:p w:rsidR="00C63633" w:rsidRDefault="00C63633" w:rsidP="00C63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классах в 2016-2017 учебном году обучалось 27 человека, 26 учащихся  были допущены к экзаменам и успешно прошли государственную (итоговую) аттестацию; Хасанов Ильяс находился на индивидуальном обучении и окончил  9 класс с выдачей свидетельства об окончании лицея.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 аттестация  в основной школе проводилась  по обязательным ( русский  язык и математика) и выборным предметам. Анализ  результатов  выполнения  работ в формате ОГЭ показал,  что  большинство  учащихся  подтвердили  или повысили годовые отметки, продемонстрировали знания основных тем  и разделов по предмету.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9 классе  сдавали: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 – 26 человек (100 %)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математика -  26 человека (100 %)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обществознание – 19 человек (73%)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-химия -6 человек (24%)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-биология-25 человек (96%)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литература -  2 человека (7,7%)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по русскому языку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УртеноваЛюаза Рашидовна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0" w:type="dxa"/>
        <w:tblInd w:w="20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351"/>
        <w:gridCol w:w="1670"/>
        <w:gridCol w:w="1205"/>
        <w:gridCol w:w="1311"/>
        <w:gridCol w:w="190"/>
        <w:gridCol w:w="1885"/>
      </w:tblGrid>
      <w:tr w:rsidR="00C63633" w:rsidTr="00C63633">
        <w:trPr>
          <w:trHeight w:val="27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C63633" w:rsidTr="00C63633">
        <w:trPr>
          <w:trHeight w:val="27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69,2%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63633" w:rsidTr="00C63633">
        <w:trPr>
          <w:trHeight w:val="127"/>
        </w:trPr>
        <w:tc>
          <w:tcPr>
            <w:tcW w:w="9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ОГЭ по математике  </w:t>
            </w: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Эбзеева Лариса Рамазановна</w:t>
            </w:r>
          </w:p>
        </w:tc>
      </w:tr>
      <w:tr w:rsidR="00C63633" w:rsidTr="00C63633">
        <w:trPr>
          <w:trHeight w:val="14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C63633" w:rsidTr="00C63633">
        <w:trPr>
          <w:trHeight w:val="16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63633" w:rsidTr="00C63633">
        <w:trPr>
          <w:trHeight w:val="150"/>
        </w:trPr>
        <w:tc>
          <w:tcPr>
            <w:tcW w:w="9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ОГЭ по химии</w:t>
            </w: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СалпагароваНазифат Хаджи-Махмутовна</w:t>
            </w: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633" w:rsidTr="00C63633">
        <w:trPr>
          <w:trHeight w:val="1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C63633" w:rsidTr="00C63633">
        <w:trPr>
          <w:trHeight w:val="16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63633" w:rsidTr="00C63633">
        <w:trPr>
          <w:trHeight w:val="195"/>
        </w:trPr>
        <w:tc>
          <w:tcPr>
            <w:tcW w:w="9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ОГЭ по биологии </w:t>
            </w:r>
          </w:p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КипкееваАминат Рашидовна</w:t>
            </w:r>
          </w:p>
        </w:tc>
      </w:tr>
      <w:tr w:rsidR="00C63633" w:rsidTr="00C63633">
        <w:trPr>
          <w:trHeight w:val="1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C63633" w:rsidTr="00C63633">
        <w:trPr>
          <w:trHeight w:val="1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по обществознанию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Учитель: Аппаева Индира Хамитовна</w:t>
      </w:r>
    </w:p>
    <w:tbl>
      <w:tblPr>
        <w:tblW w:w="8574" w:type="dxa"/>
        <w:tblInd w:w="20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281"/>
        <w:gridCol w:w="1569"/>
        <w:gridCol w:w="779"/>
        <w:gridCol w:w="1482"/>
        <w:gridCol w:w="1885"/>
      </w:tblGrid>
      <w:tr w:rsidR="00C63633" w:rsidTr="00C63633">
        <w:trPr>
          <w:trHeight w:val="16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C63633" w:rsidTr="00C63633">
        <w:trPr>
          <w:trHeight w:val="14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63633" w:rsidRDefault="00C63633" w:rsidP="00C63633"/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Результаты ОГЭ по литературе</w:t>
      </w:r>
    </w:p>
    <w:p w:rsidR="00C63633" w:rsidRDefault="00C63633" w:rsidP="00C6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Учитель: УртеноваЛюаза Рашидовна</w:t>
      </w:r>
    </w:p>
    <w:tbl>
      <w:tblPr>
        <w:tblW w:w="8574" w:type="dxa"/>
        <w:tblInd w:w="20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281"/>
        <w:gridCol w:w="1569"/>
        <w:gridCol w:w="779"/>
        <w:gridCol w:w="1482"/>
        <w:gridCol w:w="1885"/>
      </w:tblGrid>
      <w:tr w:rsidR="00C63633" w:rsidTr="00C63633">
        <w:trPr>
          <w:trHeight w:val="16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C63633" w:rsidTr="00C63633">
        <w:trPr>
          <w:trHeight w:val="14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3" w:rsidRDefault="00C6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63633" w:rsidRDefault="00C63633" w:rsidP="00C63633"/>
    <w:p w:rsidR="00C63633" w:rsidRDefault="00C63633" w:rsidP="00C6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знаний, которые продемонстрировали учащиеся на экзаменах  по этим предметам, достаточно высокое.  Это говорит о том, что выпускники  осознанно выбирали те предметы, которые им более интересны и понятны, знания  достаточно глубокие и прочные. Важно отметить, что итоги лицейских проверочных и контрольных  работ, результаты промежуточной и итоговой аттестации в лицее соответствуют четвертным и годовым оценкам учащихся. </w:t>
      </w:r>
    </w:p>
    <w:p w:rsidR="00C63633" w:rsidRDefault="00C63633" w:rsidP="00C63633">
      <w:r>
        <w:rPr>
          <w:rFonts w:ascii="Times New Roman" w:hAnsi="Times New Roman" w:cs="Times New Roman"/>
          <w:sz w:val="28"/>
          <w:szCs w:val="28"/>
        </w:rPr>
        <w:t>Окончили 9 класс с отличием 8 учащихся :Байрамукова Алана, Боброва Яна,  ЗаузановАзамат, КочкароваАсият, ЛайпановНазим,  Семенов Алибек,Тебуева Фатима,Хатуаев Арафат.</w:t>
      </w:r>
    </w:p>
    <w:p w:rsidR="00966B1A" w:rsidRDefault="00966B1A" w:rsidP="00966B1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6B1A" w:rsidRDefault="00966B1A" w:rsidP="0096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Данные о результатах ЕГЭ – 2017 г. </w:t>
      </w:r>
    </w:p>
    <w:p w:rsidR="00966B1A" w:rsidRDefault="00966B1A" w:rsidP="00966B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Рейтинг предметов ЕГЭ:</w:t>
      </w:r>
    </w:p>
    <w:p w:rsidR="00CC6765" w:rsidRDefault="00CC6765" w:rsidP="00966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Математика (профильная) – 40%</w:t>
      </w:r>
    </w:p>
    <w:p w:rsidR="00966B1A" w:rsidRDefault="00966B1A" w:rsidP="00966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История – </w:t>
      </w:r>
      <w:r w:rsidR="00CC676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</w:p>
    <w:p w:rsidR="00966B1A" w:rsidRDefault="00966B1A" w:rsidP="00966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Обществознание – </w:t>
      </w:r>
      <w:r w:rsidR="00CC6765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</w:p>
    <w:p w:rsidR="00966B1A" w:rsidRDefault="00966B1A" w:rsidP="00966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Химия – </w:t>
      </w:r>
      <w:r w:rsidR="00CC6765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</w:p>
    <w:p w:rsidR="00966B1A" w:rsidRDefault="00966B1A" w:rsidP="00966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Биология – </w:t>
      </w:r>
      <w:r w:rsidR="00CC6765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</w:p>
    <w:p w:rsidR="00966B1A" w:rsidRDefault="00966B1A" w:rsidP="00966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Физика –</w:t>
      </w:r>
      <w:r w:rsidR="00CC676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</w:p>
    <w:p w:rsidR="00CC6765" w:rsidRDefault="00CC6765" w:rsidP="0096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B1A" w:rsidRDefault="00966B1A" w:rsidP="00966B1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11 классе обучалось на начало учебного года 10 учащихся, на конец 2016-2017 учебного года 10учащихся.  </w:t>
      </w:r>
    </w:p>
    <w:p w:rsidR="00966B1A" w:rsidRDefault="00966B1A" w:rsidP="00966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f3"/>
        <w:tblW w:w="9597" w:type="dxa"/>
        <w:tblLook w:val="04A0" w:firstRow="1" w:lastRow="0" w:firstColumn="1" w:lastColumn="0" w:noHBand="0" w:noVBand="1"/>
      </w:tblPr>
      <w:tblGrid>
        <w:gridCol w:w="496"/>
        <w:gridCol w:w="6725"/>
        <w:gridCol w:w="2376"/>
      </w:tblGrid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966B1A" w:rsidTr="00966B1A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Дахир Исмаилович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Фатима Хыйсаевна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Дотдаев Ислам Сапарбиевич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Ренат Сеитбиевич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КоркмазоваДжулдузКазибековна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Лайпанова Асият Магаметовна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CC6765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Салпагарова СабринаАлиевна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Салпагарова КамилаАлиевна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E177EF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Тебуев Аслан Русланович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CC6765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ШаваеваАншаБахтияровна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CC6765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б.</w:t>
            </w:r>
          </w:p>
        </w:tc>
      </w:tr>
      <w:tr w:rsidR="00966B1A" w:rsidTr="00966B1A">
        <w:trPr>
          <w:trHeight w:val="284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156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5637D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б.</w:t>
            </w:r>
          </w:p>
        </w:tc>
      </w:tr>
    </w:tbl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tbl>
      <w:tblPr>
        <w:tblStyle w:val="af3"/>
        <w:tblW w:w="9597" w:type="dxa"/>
        <w:tblLook w:val="04A0" w:firstRow="1" w:lastRow="0" w:firstColumn="1" w:lastColumn="0" w:noHBand="0" w:noVBand="1"/>
      </w:tblPr>
      <w:tblGrid>
        <w:gridCol w:w="496"/>
        <w:gridCol w:w="6725"/>
        <w:gridCol w:w="2376"/>
      </w:tblGrid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966B1A" w:rsidTr="00966B1A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Салпагарова КамилаАлиевна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1D5DDC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б.</w:t>
            </w:r>
          </w:p>
        </w:tc>
      </w:tr>
      <w:tr w:rsidR="00966B1A" w:rsidTr="00966B1A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Тебуев Аслан Русланович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1D5DDC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б.</w:t>
            </w:r>
          </w:p>
        </w:tc>
      </w:tr>
      <w:tr w:rsidR="00966B1A" w:rsidTr="00966B1A">
        <w:trPr>
          <w:trHeight w:val="322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9D49A1" w:rsidRDefault="009D49A1" w:rsidP="00966B1A">
            <w:pPr>
              <w:rPr>
                <w:sz w:val="28"/>
                <w:szCs w:val="28"/>
              </w:rPr>
            </w:pPr>
            <w:r w:rsidRPr="009D49A1">
              <w:rPr>
                <w:sz w:val="28"/>
                <w:szCs w:val="28"/>
              </w:rPr>
              <w:t>100 %</w:t>
            </w:r>
          </w:p>
        </w:tc>
      </w:tr>
      <w:tr w:rsidR="00966B1A" w:rsidTr="00966B1A">
        <w:trPr>
          <w:trHeight w:val="322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9D49A1" w:rsidRDefault="009D49A1" w:rsidP="00966B1A">
            <w:pPr>
              <w:rPr>
                <w:sz w:val="28"/>
                <w:szCs w:val="28"/>
              </w:rPr>
            </w:pPr>
            <w:r w:rsidRPr="009D49A1">
              <w:rPr>
                <w:sz w:val="28"/>
                <w:szCs w:val="28"/>
              </w:rPr>
              <w:t>48 б.</w:t>
            </w:r>
          </w:p>
        </w:tc>
      </w:tr>
    </w:tbl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(Базовая)</w:t>
      </w:r>
    </w:p>
    <w:tbl>
      <w:tblPr>
        <w:tblStyle w:val="af3"/>
        <w:tblW w:w="9597" w:type="dxa"/>
        <w:tblLook w:val="04A0" w:firstRow="1" w:lastRow="0" w:firstColumn="1" w:lastColumn="0" w:noHBand="0" w:noVBand="1"/>
      </w:tblPr>
      <w:tblGrid>
        <w:gridCol w:w="496"/>
        <w:gridCol w:w="6725"/>
        <w:gridCol w:w="2376"/>
      </w:tblGrid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966B1A" w:rsidTr="00966B1A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Дахир Исмаилович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Фатима Хыйсаевна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Дотдаев Ислам Сапарбиевич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Ренат Сеитбиевич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КоркмазоваДжулдузКазибековна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Лайпанова Асият Магаметовна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F61427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Салпагарова СабринаАлиевна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F61427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Салпагарова КамилаАлиевна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F61427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Тебуев Аслан Русланович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F61427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ШаваеваАншаБахтияровна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F61427" w:rsidRDefault="009D49A1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B1A" w:rsidTr="00966B1A">
        <w:trPr>
          <w:trHeight w:val="284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100%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626813" w:rsidP="00626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 </w:t>
            </w:r>
            <w:r w:rsidR="00966B1A">
              <w:rPr>
                <w:b/>
                <w:sz w:val="28"/>
                <w:szCs w:val="28"/>
              </w:rPr>
              <w:t xml:space="preserve">б.    </w:t>
            </w:r>
          </w:p>
        </w:tc>
      </w:tr>
    </w:tbl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f3"/>
        <w:tblW w:w="9600" w:type="dxa"/>
        <w:tblLayout w:type="fixed"/>
        <w:tblLook w:val="04A0" w:firstRow="1" w:lastRow="0" w:firstColumn="1" w:lastColumn="0" w:noHBand="0" w:noVBand="1"/>
      </w:tblPr>
      <w:tblGrid>
        <w:gridCol w:w="425"/>
        <w:gridCol w:w="6798"/>
        <w:gridCol w:w="2377"/>
      </w:tblGrid>
      <w:tr w:rsidR="00966B1A" w:rsidTr="00966B1A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900F14" w:rsidTr="00966B1A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14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14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Дахир Исмаилович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14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б. (порог не пройден)</w:t>
            </w:r>
          </w:p>
        </w:tc>
      </w:tr>
      <w:tr w:rsidR="00966B1A" w:rsidTr="00966B1A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РенатСеитбиевич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0C5DAD" w:rsidRDefault="00900F14" w:rsidP="00900F14">
            <w:pPr>
              <w:rPr>
                <w:sz w:val="28"/>
                <w:szCs w:val="28"/>
              </w:rPr>
            </w:pPr>
            <w:r w:rsidRPr="000C5DAD">
              <w:rPr>
                <w:sz w:val="28"/>
                <w:szCs w:val="28"/>
              </w:rPr>
              <w:t>42</w:t>
            </w:r>
            <w:r w:rsidR="002E3D7B" w:rsidRPr="000C5DAD">
              <w:rPr>
                <w:sz w:val="28"/>
                <w:szCs w:val="28"/>
              </w:rPr>
              <w:t xml:space="preserve"> б.</w:t>
            </w:r>
          </w:p>
        </w:tc>
      </w:tr>
      <w:tr w:rsidR="00966B1A" w:rsidTr="00966B1A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Фатима Хыйсаевна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(порог не пройден)</w:t>
            </w:r>
          </w:p>
        </w:tc>
      </w:tr>
      <w:tr w:rsidR="00900F14" w:rsidTr="00966B1A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14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14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Коркмазова Джулдуз Казибековна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14" w:rsidRDefault="00900F14" w:rsidP="0090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б. (порог не пройден)</w:t>
            </w:r>
          </w:p>
        </w:tc>
      </w:tr>
      <w:tr w:rsidR="00966B1A" w:rsidTr="00966B1A">
        <w:trPr>
          <w:trHeight w:val="284"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2E3D7B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</w:tr>
      <w:tr w:rsidR="00966B1A" w:rsidTr="00966B1A">
        <w:trPr>
          <w:trHeight w:val="308"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2E3D7B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б.</w:t>
            </w:r>
          </w:p>
        </w:tc>
      </w:tr>
    </w:tbl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f3"/>
        <w:tblW w:w="9597" w:type="dxa"/>
        <w:tblLook w:val="04A0" w:firstRow="1" w:lastRow="0" w:firstColumn="1" w:lastColumn="0" w:noHBand="0" w:noVBand="1"/>
      </w:tblPr>
      <w:tblGrid>
        <w:gridCol w:w="496"/>
        <w:gridCol w:w="6725"/>
        <w:gridCol w:w="2376"/>
      </w:tblGrid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Ф.И.О.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Кол-во баллов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560B78" w:rsidP="00966B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Айбазова Фатима Хыйсаевна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560B78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б. 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1E52FB" w:rsidP="00966B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Айбазов Дахир Исмаилович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1E52FB" w:rsidP="00966B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 б.</w:t>
            </w:r>
          </w:p>
        </w:tc>
      </w:tr>
      <w:tr w:rsidR="00966B1A" w:rsidTr="00966B1A">
        <w:trPr>
          <w:trHeight w:val="284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1E52FB" w:rsidP="0096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  <w:r w:rsidR="00966B1A">
              <w:rPr>
                <w:b/>
                <w:sz w:val="28"/>
                <w:szCs w:val="28"/>
              </w:rPr>
              <w:t>%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1E5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</w:t>
            </w:r>
            <w:r w:rsidR="001E52F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</w:tbl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Химия</w:t>
      </w:r>
    </w:p>
    <w:tbl>
      <w:tblPr>
        <w:tblStyle w:val="af3"/>
        <w:tblW w:w="9597" w:type="dxa"/>
        <w:tblLook w:val="04A0" w:firstRow="1" w:lastRow="0" w:firstColumn="1" w:lastColumn="0" w:noHBand="0" w:noVBand="1"/>
      </w:tblPr>
      <w:tblGrid>
        <w:gridCol w:w="496"/>
        <w:gridCol w:w="6725"/>
        <w:gridCol w:w="2376"/>
      </w:tblGrid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Ф.И.О.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Кол-во баллов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D96282" w:rsidP="00966B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Шаваева Анша Бахтияровна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D96282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(порог не пройден)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D96282" w:rsidP="00966B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Дотдаев Ислам Сапарбиевич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D96282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D96282" w:rsidP="00966B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Салпагарова Сабрина 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D96282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б.</w:t>
            </w:r>
          </w:p>
        </w:tc>
      </w:tr>
      <w:tr w:rsidR="00983807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07" w:rsidRDefault="00983807" w:rsidP="00966B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07" w:rsidRDefault="00983807" w:rsidP="0098380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Лайпанова Асиям Магаметовна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07" w:rsidRDefault="00983807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б.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7F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75 </w:t>
            </w:r>
            <w:r w:rsidR="00966B1A">
              <w:rPr>
                <w:b/>
                <w:sz w:val="28"/>
                <w:szCs w:val="28"/>
              </w:rPr>
              <w:t>%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7F3AD0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966B1A">
              <w:rPr>
                <w:b/>
                <w:sz w:val="28"/>
                <w:szCs w:val="28"/>
              </w:rPr>
              <w:t xml:space="preserve"> б.</w:t>
            </w:r>
          </w:p>
        </w:tc>
      </w:tr>
    </w:tbl>
    <w:p w:rsidR="00966B1A" w:rsidRDefault="00966B1A" w:rsidP="009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tbl>
      <w:tblPr>
        <w:tblStyle w:val="af3"/>
        <w:tblW w:w="9597" w:type="dxa"/>
        <w:tblLook w:val="04A0" w:firstRow="1" w:lastRow="0" w:firstColumn="1" w:lastColumn="0" w:noHBand="0" w:noVBand="1"/>
      </w:tblPr>
      <w:tblGrid>
        <w:gridCol w:w="496"/>
        <w:gridCol w:w="6725"/>
        <w:gridCol w:w="2376"/>
      </w:tblGrid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Шаваева Анша Бахтияровна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(порог не пройден)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Лайпанова Асият Магаметовна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б.</w:t>
            </w:r>
          </w:p>
        </w:tc>
      </w:tr>
      <w:tr w:rsidR="00966B1A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Салпагарова Сабрина Алиевна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б.</w:t>
            </w:r>
          </w:p>
        </w:tc>
      </w:tr>
      <w:tr w:rsidR="00361CC0" w:rsidTr="00966B1A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C0" w:rsidRDefault="00361CC0" w:rsidP="009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C0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Дотдаев Ислам Сапарбиевич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C0" w:rsidRDefault="00361CC0" w:rsidP="00966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б.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3B111E" w:rsidP="003B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75 </w:t>
            </w:r>
            <w:r w:rsidR="00966B1A">
              <w:rPr>
                <w:b/>
                <w:sz w:val="28"/>
                <w:szCs w:val="28"/>
              </w:rPr>
              <w:t>%</w:t>
            </w:r>
          </w:p>
        </w:tc>
      </w:tr>
      <w:tr w:rsidR="00966B1A" w:rsidTr="00966B1A">
        <w:trPr>
          <w:trHeight w:val="308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Default="00966B1A" w:rsidP="00966B1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1A" w:rsidRPr="00F61427" w:rsidRDefault="003B111E" w:rsidP="003B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966B1A" w:rsidRPr="00F61427">
              <w:rPr>
                <w:b/>
                <w:sz w:val="28"/>
                <w:szCs w:val="28"/>
              </w:rPr>
              <w:t xml:space="preserve"> б.</w:t>
            </w:r>
          </w:p>
        </w:tc>
      </w:tr>
    </w:tbl>
    <w:p w:rsidR="00C63633" w:rsidRDefault="00C63633" w:rsidP="00966B1A">
      <w:pPr>
        <w:spacing w:after="0"/>
        <w:ind w:left="56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Медалью «За особые успехи в учении» награждены Салпагарова Сабрина, Лайпанова Асият.</w:t>
      </w:r>
    </w:p>
    <w:p w:rsidR="00966B1A" w:rsidRDefault="00966B1A" w:rsidP="00966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эффективной подготовки к ЕГЭ необходимо активизировать работу МО, использовать всю методическую литературу, методические журналы, где есть методические рекомендации, разработки отдельных уроков, элективных курсов и т.д. при подготовке к ЕГЭ. </w:t>
      </w:r>
    </w:p>
    <w:p w:rsidR="00966B1A" w:rsidRDefault="00966B1A" w:rsidP="00966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положительными моментами в методической работе лицея есть проблемы, на которые в 201</w:t>
      </w:r>
      <w:r w:rsidR="000C5D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0C5D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необходимо обратить особое внимание. Поэтому задачей лицея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деятельность.</w:t>
      </w:r>
    </w:p>
    <w:p w:rsidR="00966B1A" w:rsidRDefault="00966B1A" w:rsidP="00135D37">
      <w:pPr>
        <w:spacing w:after="0" w:line="276" w:lineRule="atLeast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66B1A" w:rsidRDefault="00966B1A" w:rsidP="00135D37">
      <w:pPr>
        <w:spacing w:after="0" w:line="276" w:lineRule="atLeast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0369F" w:rsidRPr="0040369F" w:rsidRDefault="0040369F" w:rsidP="0040369F">
      <w:pPr>
        <w:pStyle w:val="aa"/>
        <w:spacing w:after="0" w:afterAutospacing="0"/>
        <w:jc w:val="center"/>
        <w:rPr>
          <w:b/>
          <w:sz w:val="32"/>
          <w:szCs w:val="32"/>
        </w:rPr>
      </w:pPr>
      <w:r w:rsidRPr="0040369F">
        <w:rPr>
          <w:b/>
          <w:sz w:val="32"/>
          <w:szCs w:val="32"/>
        </w:rPr>
        <w:t>Анализ диагностических работ в рамках проекта «Я сдам ЕГЭ!»</w:t>
      </w:r>
    </w:p>
    <w:p w:rsidR="0040369F" w:rsidRPr="0040369F" w:rsidRDefault="0040369F" w:rsidP="0040369F">
      <w:pPr>
        <w:pStyle w:val="aa"/>
        <w:spacing w:after="0" w:afterAutospacing="0"/>
        <w:jc w:val="center"/>
        <w:rPr>
          <w:b/>
          <w:sz w:val="32"/>
          <w:szCs w:val="32"/>
        </w:rPr>
      </w:pPr>
    </w:p>
    <w:p w:rsidR="002908A0" w:rsidRDefault="0040369F" w:rsidP="0040369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Проект «Я сдам ЕГЭ!» разработан образовательным холдингом «Просвещение» совместно с Федеральным институтом педагогических измерений и проходит второй год подряд. Цель проекта — достичь запланированных образовательных результатов в рамках итоговой аттестации, оценить качество знаний выпускников, помочь правильно выбрать предметы для подготовки и отработать проблемные темы как в учебн</w:t>
      </w:r>
      <w:r w:rsidR="002908A0">
        <w:rPr>
          <w:rFonts w:ascii="Arial" w:hAnsi="Arial" w:cs="Arial"/>
          <w:color w:val="000000"/>
          <w:shd w:val="clear" w:color="auto" w:fill="FFFFFF"/>
        </w:rPr>
        <w:t>ых группах, так и индивидуально</w:t>
      </w:r>
      <w:r>
        <w:rPr>
          <w:rFonts w:ascii="Arial" w:hAnsi="Arial" w:cs="Arial"/>
          <w:color w:val="000000"/>
          <w:shd w:val="clear" w:color="auto" w:fill="FFFFFF"/>
        </w:rPr>
        <w:t>.На каждом этапе проекта платформа ABBYY Мониторинг формировала индивидуальные комплекты для участников, состоящие из контрольных измерительных материалов и бланков ответов с уникальными кодами учеников. Преподаватели школ распечатывали материалы накануне диагностики, а задания становились доступны на портале только за полтора часа до мероприятия. Это обеспечивало объективную оценку знаний школьников. После завершения диагностики сотрудники сканировали заполненные учениками бланки.</w:t>
      </w:r>
    </w:p>
    <w:p w:rsidR="0040369F" w:rsidRDefault="0040369F" w:rsidP="0040369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 мониторинге приняли учащиеся 11 класса в составе 10 человек. </w:t>
      </w:r>
    </w:p>
    <w:p w:rsidR="002908A0" w:rsidRDefault="002908A0" w:rsidP="0040369F">
      <w:r>
        <w:rPr>
          <w:rFonts w:ascii="Arial" w:hAnsi="Arial" w:cs="Arial"/>
          <w:color w:val="000000"/>
          <w:shd w:val="clear" w:color="auto" w:fill="FFFFFF"/>
        </w:rPr>
        <w:t xml:space="preserve">Наилучший результат был показан по предмету русский язык. Слабые результаты отмечены по предметам история, обществознание, математика (профильная), химия, география. </w:t>
      </w:r>
    </w:p>
    <w:p w:rsidR="000221C8" w:rsidRDefault="000221C8" w:rsidP="00135D37">
      <w:pPr>
        <w:spacing w:after="0" w:line="276" w:lineRule="atLeast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Анализ результатов Всероссийских </w:t>
      </w:r>
      <w:r w:rsidR="00C0690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проверочных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работ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4537B7">
        <w:rPr>
          <w:rFonts w:ascii="Times New Roman" w:hAnsi="Times New Roman" w:cs="Times New Roman"/>
          <w:sz w:val="28"/>
          <w:szCs w:val="28"/>
        </w:rPr>
        <w:t>В 2016-2017 учебном году с 18 апреля по 18 мая  были проведены Всероссийские проверочные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графика  Всероссийские проверочные работы  были проведены: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AA55FA">
        <w:rPr>
          <w:rFonts w:ascii="Times New Roman" w:hAnsi="Times New Roman" w:cs="Times New Roman"/>
          <w:b/>
          <w:sz w:val="28"/>
          <w:szCs w:val="28"/>
        </w:rPr>
        <w:t>в 4-х классах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часть 1(диктант) – 18 апреля 2017 года;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часть 2 – 20 апреля 2017 года;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25 апреля 2017 года;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27 апреля 2017 года;</w:t>
      </w:r>
    </w:p>
    <w:p w:rsidR="007B433F" w:rsidRPr="00AA55FA" w:rsidRDefault="007B433F" w:rsidP="007B433F">
      <w:pPr>
        <w:rPr>
          <w:rFonts w:ascii="Times New Roman" w:hAnsi="Times New Roman" w:cs="Times New Roman"/>
          <w:b/>
          <w:sz w:val="28"/>
          <w:szCs w:val="28"/>
        </w:rPr>
      </w:pPr>
      <w:r w:rsidRPr="00AA55FA">
        <w:rPr>
          <w:rFonts w:ascii="Times New Roman" w:hAnsi="Times New Roman" w:cs="Times New Roman"/>
          <w:b/>
          <w:sz w:val="28"/>
          <w:szCs w:val="28"/>
        </w:rPr>
        <w:t xml:space="preserve">в 5-х классах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18 апреля 2017 года;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20 апреля 2017 года;</w:t>
      </w:r>
    </w:p>
    <w:p w:rsidR="007B433F" w:rsidRPr="00AA55FA" w:rsidRDefault="007B433F" w:rsidP="007B433F">
      <w:pPr>
        <w:rPr>
          <w:rFonts w:ascii="Times New Roman" w:hAnsi="Times New Roman" w:cs="Times New Roman"/>
          <w:b/>
          <w:sz w:val="28"/>
          <w:szCs w:val="28"/>
        </w:rPr>
      </w:pPr>
      <w:r w:rsidRPr="00AA55FA">
        <w:rPr>
          <w:rFonts w:ascii="Times New Roman" w:hAnsi="Times New Roman" w:cs="Times New Roman"/>
          <w:b/>
          <w:sz w:val="28"/>
          <w:szCs w:val="28"/>
        </w:rPr>
        <w:t>в 10 классе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19 апреля 2017 года</w:t>
      </w:r>
    </w:p>
    <w:p w:rsidR="007B433F" w:rsidRPr="00AA55FA" w:rsidRDefault="007B433F" w:rsidP="007B433F">
      <w:pPr>
        <w:rPr>
          <w:rFonts w:ascii="Times New Roman" w:hAnsi="Times New Roman" w:cs="Times New Roman"/>
          <w:b/>
          <w:sz w:val="28"/>
          <w:szCs w:val="28"/>
        </w:rPr>
      </w:pPr>
      <w:r w:rsidRPr="00AA55FA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11 мая 2017 года;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18 мая 2017 года.</w:t>
      </w: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Всероссийские проверочные работы  основаны на системно- деятельностном, компетентностном и уровневом подходах. В рамках ВПР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оценка сформированности следующих УУД.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личностное, профессиональное, жизненное самоопределение.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планирование, контроль и коррекция, саморегуляция.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Общеучебные универсальные учебные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: анализ объектов в целях выделения признаков; синтез, в том числе выведение следствий; установление причинно- следственных связей; построение логической цепи рассуждений; доказательство. </w:t>
      </w:r>
    </w:p>
    <w:p w:rsidR="007B433F" w:rsidRPr="00245771" w:rsidRDefault="007B433F" w:rsidP="007B4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</w:t>
      </w:r>
      <w:r w:rsidRPr="00245771">
        <w:rPr>
          <w:rFonts w:ascii="Times New Roman" w:hAnsi="Times New Roman"/>
          <w:sz w:val="28"/>
          <w:szCs w:val="28"/>
        </w:rPr>
        <w:t xml:space="preserve">владение монологической и диалогической формами речи в соответствии с грамматическими и </w:t>
      </w:r>
      <w:r>
        <w:rPr>
          <w:rFonts w:ascii="Times New Roman" w:hAnsi="Times New Roman"/>
          <w:sz w:val="28"/>
          <w:szCs w:val="28"/>
        </w:rPr>
        <w:t xml:space="preserve">синтаксическими нормами русского </w:t>
      </w:r>
      <w:r w:rsidRPr="00245771">
        <w:rPr>
          <w:rFonts w:ascii="Times New Roman" w:hAnsi="Times New Roman"/>
          <w:sz w:val="28"/>
          <w:szCs w:val="28"/>
        </w:rPr>
        <w:t>языка</w:t>
      </w:r>
      <w:r w:rsidRPr="00245771">
        <w:rPr>
          <w:sz w:val="28"/>
          <w:szCs w:val="28"/>
        </w:rPr>
        <w:t>.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Ключевыми особенностями ВПР  в  являются: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соответствие ФГОС;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отечественным традициям преподавания учебных предметов; – учет национально-культурной и языковой специфики многонационального российского общества;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использование ряда заданий из открытого банка Национальных исследований качества образования (НИКО);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использование только заданий открытого типа. </w:t>
      </w:r>
    </w:p>
    <w:p w:rsidR="007B433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Тексты заданий в вариантах ВПР 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образования, оснловного общего образования, среднего(полного) общего образования.</w:t>
      </w:r>
    </w:p>
    <w:p w:rsidR="007B433F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Pr="00C1759F" w:rsidRDefault="007B433F" w:rsidP="007B4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9F">
        <w:rPr>
          <w:rFonts w:ascii="Times New Roman" w:hAnsi="Times New Roman" w:cs="Times New Roman"/>
          <w:b/>
          <w:sz w:val="28"/>
          <w:szCs w:val="28"/>
        </w:rPr>
        <w:t>Всероссийская проверочная работа по русскому языку</w:t>
      </w:r>
    </w:p>
    <w:p w:rsidR="007B433F" w:rsidRPr="00C1759F" w:rsidRDefault="007B433F" w:rsidP="007B4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9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B433F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Всероссийские проверочные работы в 4-х классах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E46E4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34317">
        <w:rPr>
          <w:rFonts w:ascii="Times New Roman" w:hAnsi="Times New Roman" w:cs="Times New Roman"/>
          <w:sz w:val="28"/>
          <w:szCs w:val="28"/>
        </w:rPr>
        <w:t xml:space="preserve">  проводились с целью получения</w:t>
      </w:r>
      <w:r>
        <w:rPr>
          <w:rFonts w:ascii="Times New Roman" w:hAnsi="Times New Roman" w:cs="Times New Roman"/>
          <w:sz w:val="28"/>
          <w:szCs w:val="28"/>
        </w:rPr>
        <w:t>объективной информации</w:t>
      </w:r>
      <w:r w:rsidRPr="0069353D">
        <w:rPr>
          <w:rFonts w:ascii="Times New Roman" w:hAnsi="Times New Roman" w:cs="Times New Roman"/>
          <w:sz w:val="28"/>
          <w:szCs w:val="28"/>
        </w:rPr>
        <w:t xml:space="preserve"> о состоянии знаний, умений, навыков учащихся по про</w:t>
      </w:r>
      <w:r>
        <w:rPr>
          <w:rFonts w:ascii="Times New Roman" w:hAnsi="Times New Roman" w:cs="Times New Roman"/>
          <w:sz w:val="28"/>
          <w:szCs w:val="28"/>
        </w:rPr>
        <w:t>йденному программному материалу за 1-4 классы и оценки уровня общеобразовательной подготовки обучающихся 4-х классов в соответствии с требованиями ФГОС НОО.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771">
        <w:rPr>
          <w:rFonts w:ascii="Times New Roman" w:hAnsi="Times New Roman"/>
          <w:sz w:val="28"/>
          <w:szCs w:val="28"/>
        </w:rPr>
        <w:t xml:space="preserve">Всего в </w:t>
      </w:r>
      <w:r>
        <w:rPr>
          <w:rFonts w:ascii="Times New Roman" w:hAnsi="Times New Roman"/>
          <w:sz w:val="28"/>
          <w:szCs w:val="28"/>
        </w:rPr>
        <w:t>4а и 4б классе-35 учащихся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работу – 32 учащихся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«5» - 4 учащихся 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«4» - 10 учащихся </w:t>
      </w:r>
    </w:p>
    <w:p w:rsidR="007B433F" w:rsidRPr="00245771" w:rsidRDefault="007B433F" w:rsidP="007B4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«3» - 16 учащихся  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«2» - 2 учащихся  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Качество- 44 %</w:t>
      </w:r>
    </w:p>
    <w:p w:rsidR="007B433F" w:rsidRPr="00245771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Успеваемость- 93 </w:t>
      </w:r>
      <w:r w:rsidRPr="00245771">
        <w:rPr>
          <w:rFonts w:ascii="Times New Roman" w:hAnsi="Times New Roman"/>
          <w:sz w:val="28"/>
          <w:szCs w:val="28"/>
        </w:rPr>
        <w:t>%</w:t>
      </w:r>
    </w:p>
    <w:p w:rsidR="007B433F" w:rsidRDefault="007B433F" w:rsidP="007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СОУ- 55</w:t>
      </w:r>
      <w:r w:rsidRPr="00245771">
        <w:rPr>
          <w:rFonts w:ascii="Times New Roman" w:hAnsi="Times New Roman"/>
          <w:sz w:val="28"/>
          <w:szCs w:val="28"/>
        </w:rPr>
        <w:t>%</w:t>
      </w:r>
    </w:p>
    <w:p w:rsidR="007B433F" w:rsidRDefault="007B433F" w:rsidP="007B4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результаты выполнения Всероссийских проверочных работ</w:t>
      </w:r>
    </w:p>
    <w:p w:rsidR="007B433F" w:rsidRPr="0040396B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6B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7B433F" w:rsidRDefault="007B433F" w:rsidP="007B4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433F" w:rsidRDefault="007B433F" w:rsidP="007B4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1972"/>
        <w:gridCol w:w="1987"/>
        <w:gridCol w:w="1065"/>
        <w:gridCol w:w="709"/>
        <w:gridCol w:w="1134"/>
        <w:gridCol w:w="992"/>
        <w:gridCol w:w="1276"/>
        <w:gridCol w:w="739"/>
      </w:tblGrid>
      <w:tr w:rsidR="007B433F" w:rsidTr="00B97A05">
        <w:trPr>
          <w:trHeight w:val="3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7B433F" w:rsidTr="00B97A05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44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7B433F" w:rsidTr="00B97A05">
        <w:trPr>
          <w:trHeight w:val="1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B433F" w:rsidRPr="0040396B" w:rsidTr="00C0690D">
        <w:trPr>
          <w:gridAfter w:val="1"/>
          <w:wAfter w:w="739" w:type="dxa"/>
          <w:trHeight w:val="540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433F" w:rsidRPr="0040396B" w:rsidTr="00C0690D">
        <w:trPr>
          <w:gridAfter w:val="1"/>
          <w:wAfter w:w="739" w:type="dxa"/>
          <w:trHeight w:val="393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B433F" w:rsidRPr="0040396B" w:rsidTr="00C0690D">
        <w:trPr>
          <w:gridAfter w:val="1"/>
          <w:wAfter w:w="739" w:type="dxa"/>
          <w:trHeight w:val="77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7B433F" w:rsidRPr="0040396B" w:rsidTr="00C0690D">
        <w:trPr>
          <w:gridAfter w:val="1"/>
          <w:wAfter w:w="739" w:type="dxa"/>
          <w:trHeight w:val="377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28.8</w:t>
            </w:r>
          </w:p>
        </w:tc>
      </w:tr>
      <w:tr w:rsidR="007B433F" w:rsidRPr="0040396B" w:rsidTr="00C0690D">
        <w:trPr>
          <w:gridAfter w:val="1"/>
          <w:wAfter w:w="739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40396B">
              <w:rPr>
                <w:rFonts w:ascii="Times New Roman" w:hAnsi="Times New Roman" w:cs="Times New Roman"/>
                <w:color w:val="000000"/>
              </w:rPr>
              <w:t>4676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24.1</w:t>
            </w:r>
          </w:p>
        </w:tc>
      </w:tr>
      <w:tr w:rsidR="007B433F" w:rsidRPr="0040396B" w:rsidTr="00C0690D">
        <w:trPr>
          <w:gridAfter w:val="1"/>
          <w:wAfter w:w="739" w:type="dxa"/>
          <w:trHeight w:val="60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40396B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B433F" w:rsidRPr="0040396B" w:rsidTr="00C0690D">
        <w:trPr>
          <w:gridAfter w:val="1"/>
          <w:wAfter w:w="739" w:type="dxa"/>
          <w:trHeight w:val="103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ОУ "Лицей №7 г. Усть-Джегуты"    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</w:tr>
      <w:tr w:rsidR="007B433F" w:rsidRPr="0040396B" w:rsidTr="00C0690D">
        <w:trPr>
          <w:gridAfter w:val="1"/>
          <w:wAfter w:w="739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2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Pr="0040396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7B433F" w:rsidTr="00B97A05">
        <w:trPr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62261" cy="224147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261" cy="22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RPr="00E204EA" w:rsidTr="00B97A05">
        <w:trPr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4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Распределение отметок по вариантам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701"/>
              <w:gridCol w:w="1559"/>
              <w:gridCol w:w="1276"/>
              <w:gridCol w:w="1276"/>
              <w:gridCol w:w="1559"/>
            </w:tblGrid>
            <w:tr w:rsidR="007B433F" w:rsidRPr="00E204EA" w:rsidTr="00B97A05">
              <w:trPr>
                <w:trHeight w:val="281"/>
              </w:trPr>
              <w:tc>
                <w:tcPr>
                  <w:tcW w:w="1965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b/>
                      <w:bCs/>
                      <w:color w:val="000000"/>
                    </w:rPr>
                  </w:pPr>
                  <w:r w:rsidRPr="00E204EA">
                    <w:rPr>
                      <w:b/>
                      <w:bCs/>
                      <w:color w:val="000000"/>
                    </w:rPr>
                    <w:t>Вариант</w:t>
                  </w:r>
                </w:p>
              </w:tc>
              <w:tc>
                <w:tcPr>
                  <w:tcW w:w="1701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Кол-во уч.</w:t>
                  </w:r>
                </w:p>
              </w:tc>
            </w:tr>
            <w:tr w:rsidR="007B433F" w:rsidRPr="00E204EA" w:rsidTr="00B97A05">
              <w:trPr>
                <w:trHeight w:val="294"/>
              </w:trPr>
              <w:tc>
                <w:tcPr>
                  <w:tcW w:w="1965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17</w:t>
                  </w:r>
                </w:p>
              </w:tc>
            </w:tr>
            <w:tr w:rsidR="007B433F" w:rsidRPr="00E204EA" w:rsidTr="00B97A05">
              <w:trPr>
                <w:trHeight w:val="294"/>
              </w:trPr>
              <w:tc>
                <w:tcPr>
                  <w:tcW w:w="1965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15</w:t>
                  </w:r>
                </w:p>
              </w:tc>
            </w:tr>
            <w:tr w:rsidR="007B433F" w:rsidRPr="00E204EA" w:rsidTr="00B97A05">
              <w:trPr>
                <w:trHeight w:val="294"/>
              </w:trPr>
              <w:tc>
                <w:tcPr>
                  <w:tcW w:w="1965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04EA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Комплект</w:t>
                  </w:r>
                </w:p>
              </w:tc>
              <w:tc>
                <w:tcPr>
                  <w:tcW w:w="1701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7B433F" w:rsidRPr="00E204EA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color w:val="000000"/>
                    </w:rPr>
                  </w:pPr>
                  <w:r w:rsidRPr="00E204EA">
                    <w:rPr>
                      <w:color w:val="000000"/>
                    </w:rPr>
                    <w:t>32</w:t>
                  </w:r>
                </w:p>
              </w:tc>
            </w:tr>
          </w:tbl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4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Распределение первичных баллов</w:t>
            </w: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04EA">
              <w:rPr>
                <w:rFonts w:ascii="Times New Roman" w:hAnsi="Times New Roman" w:cs="Times New Roman"/>
                <w:noProof/>
                <w:sz w:val="24"/>
                <w:szCs w:val="24"/>
              </w:rPr>
              <w:t>Максимальный первичный балл:38</w:t>
            </w:r>
          </w:p>
        </w:tc>
      </w:tr>
      <w:tr w:rsidR="007B433F" w:rsidRPr="00E204EA" w:rsidTr="00B97A05">
        <w:trPr>
          <w:gridAfter w:val="7"/>
          <w:wAfter w:w="7902" w:type="dxa"/>
          <w:trHeight w:val="70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433F" w:rsidRPr="00E204EA" w:rsidRDefault="007B433F" w:rsidP="007B433F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33F" w:rsidRPr="00E204EA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page" w:tblpX="1" w:tblpY="47"/>
        <w:tblW w:w="167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798"/>
        <w:gridCol w:w="3112"/>
        <w:gridCol w:w="6263"/>
        <w:gridCol w:w="993"/>
      </w:tblGrid>
      <w:tr w:rsidR="007B433F" w:rsidRPr="00E204EA" w:rsidTr="00B97A05">
        <w:trPr>
          <w:gridAfter w:val="1"/>
          <w:wAfter w:w="993" w:type="dxa"/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04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7B433F" w:rsidTr="00B97A05">
        <w:trPr>
          <w:gridAfter w:val="1"/>
          <w:wAfter w:w="993" w:type="dxa"/>
          <w:trHeight w:val="13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7B433F" w:rsidRPr="00A27836" w:rsidTr="00B97A05">
        <w:trPr>
          <w:gridAfter w:val="1"/>
          <w:wAfter w:w="993" w:type="dxa"/>
          <w:trHeight w:val="3672"/>
        </w:trPr>
        <w:tc>
          <w:tcPr>
            <w:tcW w:w="1575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Pr="00A27836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A278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091916" cy="29229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940" cy="292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RPr="00A27836" w:rsidTr="00B97A05">
        <w:trPr>
          <w:gridAfter w:val="1"/>
          <w:wAfter w:w="993" w:type="dxa"/>
          <w:trHeight w:val="322"/>
        </w:trPr>
        <w:tc>
          <w:tcPr>
            <w:tcW w:w="1575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Pr="00A27836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33F" w:rsidRPr="00A27836" w:rsidTr="00B97A05">
        <w:trPr>
          <w:gridBefore w:val="1"/>
          <w:wBefore w:w="993" w:type="dxa"/>
          <w:trHeight w:val="233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Pr="00A2783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78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Pr="00A27836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8"/>
                <w:szCs w:val="28"/>
              </w:rPr>
            </w:pPr>
          </w:p>
        </w:tc>
      </w:tr>
      <w:tr w:rsidR="007B433F" w:rsidTr="00B97A05">
        <w:trPr>
          <w:gridBefore w:val="1"/>
          <w:wBefore w:w="993" w:type="dxa"/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33F" w:rsidTr="00B97A05">
        <w:trPr>
          <w:gridBefore w:val="1"/>
          <w:wBefore w:w="993" w:type="dxa"/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gridBefore w:val="1"/>
          <w:wBefore w:w="993" w:type="dxa"/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gridBefore w:val="1"/>
          <w:wBefore w:w="993" w:type="dxa"/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gridBefore w:val="1"/>
          <w:wBefore w:w="993" w:type="dxa"/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W w:w="143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715"/>
        <w:gridCol w:w="708"/>
        <w:gridCol w:w="913"/>
        <w:gridCol w:w="376"/>
        <w:gridCol w:w="363"/>
        <w:gridCol w:w="13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3112"/>
      </w:tblGrid>
      <w:tr w:rsidR="007B433F" w:rsidTr="00B97A05">
        <w:trPr>
          <w:trHeight w:val="246"/>
        </w:trPr>
        <w:tc>
          <w:tcPr>
            <w:tcW w:w="1433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 результаты участников</w:t>
            </w:r>
          </w:p>
        </w:tc>
      </w:tr>
      <w:tr w:rsidR="007B433F" w:rsidTr="00B97A05">
        <w:trPr>
          <w:trHeight w:val="688"/>
        </w:trPr>
        <w:tc>
          <w:tcPr>
            <w:tcW w:w="1433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38</w:t>
            </w:r>
          </w:p>
        </w:tc>
      </w:tr>
      <w:tr w:rsidR="007B433F" w:rsidTr="00B97A05">
        <w:trPr>
          <w:trHeight w:val="246"/>
        </w:trPr>
        <w:tc>
          <w:tcPr>
            <w:tcW w:w="61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295"/>
        </w:trPr>
        <w:tc>
          <w:tcPr>
            <w:tcW w:w="61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97A05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843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2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B433F" w:rsidTr="00B97A05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350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97A05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836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</w:rPr>
              <w:t>2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836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</w:rPr>
              <w:t>2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4018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4019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98"/>
        </w:trPr>
        <w:tc>
          <w:tcPr>
            <w:tcW w:w="112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B433F" w:rsidTr="00B97A05">
        <w:trPr>
          <w:trHeight w:val="246"/>
        </w:trPr>
        <w:tc>
          <w:tcPr>
            <w:tcW w:w="33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433F" w:rsidTr="00B97A05">
        <w:trPr>
          <w:trHeight w:val="49"/>
        </w:trPr>
        <w:tc>
          <w:tcPr>
            <w:tcW w:w="33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9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7B433F" w:rsidRPr="00736B6F" w:rsidRDefault="007B433F" w:rsidP="007B433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73" w:tblpY="116"/>
        <w:tblW w:w="131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709"/>
        <w:gridCol w:w="708"/>
        <w:gridCol w:w="851"/>
        <w:gridCol w:w="425"/>
        <w:gridCol w:w="425"/>
        <w:gridCol w:w="426"/>
        <w:gridCol w:w="283"/>
        <w:gridCol w:w="425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567"/>
        <w:gridCol w:w="284"/>
        <w:gridCol w:w="1555"/>
      </w:tblGrid>
      <w:tr w:rsidR="007B433F" w:rsidRPr="00E204EA" w:rsidTr="00B97A05">
        <w:trPr>
          <w:trHeight w:val="197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Вар.</w:t>
            </w:r>
          </w:p>
        </w:tc>
        <w:tc>
          <w:tcPr>
            <w:tcW w:w="850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Перв. балл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Отм.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 w:themeColor="text1"/>
                <w:sz w:val="13"/>
                <w:szCs w:val="13"/>
              </w:rPr>
            </w:pPr>
          </w:p>
        </w:tc>
      </w:tr>
      <w:tr w:rsidR="007B433F" w:rsidRPr="00E204EA" w:rsidTr="00B97A05">
        <w:trPr>
          <w:trHeight w:val="197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6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7B433F" w:rsidRPr="00E204EA" w:rsidTr="00B97A05">
        <w:trPr>
          <w:trHeight w:val="295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766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350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1K1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1K2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3(2)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12(1)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12(2)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15(1)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15(2)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B433F" w:rsidRPr="00E204EA" w:rsidTr="00B97A05">
        <w:trPr>
          <w:trHeight w:val="393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C7668">
              <w:rPr>
                <w:rFonts w:ascii="Arial" w:hAnsi="Arial" w:cs="Arial"/>
                <w:color w:val="000000" w:themeColor="text1"/>
                <w:sz w:val="10"/>
                <w:szCs w:val="10"/>
              </w:rPr>
              <w:t>М</w:t>
            </w:r>
            <w:r w:rsidRPr="00DC7668">
              <w:rPr>
                <w:rFonts w:ascii="Arial" w:hAnsi="Arial" w:cs="Arial"/>
                <w:color w:val="000000" w:themeColor="text1"/>
                <w:sz w:val="10"/>
                <w:szCs w:val="10"/>
              </w:rPr>
              <w:br/>
              <w:t>а</w:t>
            </w:r>
            <w:r w:rsidRPr="00DC7668">
              <w:rPr>
                <w:rFonts w:ascii="Arial" w:hAnsi="Arial" w:cs="Arial"/>
                <w:color w:val="000000" w:themeColor="text1"/>
                <w:sz w:val="10"/>
                <w:szCs w:val="10"/>
              </w:rPr>
              <w:br/>
              <w:t>к</w:t>
            </w:r>
            <w:r w:rsidRPr="00DC7668">
              <w:rPr>
                <w:rFonts w:ascii="Arial" w:hAnsi="Arial" w:cs="Arial"/>
                <w:color w:val="000000" w:themeColor="text1"/>
                <w:sz w:val="10"/>
                <w:szCs w:val="10"/>
              </w:rPr>
              <w:br/>
              <w:t>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4020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4021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4022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4023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4024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4025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4026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4027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4028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4029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4030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4031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433F" w:rsidRPr="00E204EA" w:rsidTr="00B97A05">
        <w:trPr>
          <w:trHeight w:val="2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204EA"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0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4032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6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DC7668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66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04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33F" w:rsidRPr="00E204EA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B433F" w:rsidRPr="00736B6F" w:rsidRDefault="007B433F" w:rsidP="007B433F">
      <w:pPr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3F" w:rsidRPr="00C1759F" w:rsidRDefault="007B433F" w:rsidP="007B4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9F">
        <w:rPr>
          <w:rFonts w:ascii="Times New Roman" w:hAnsi="Times New Roman" w:cs="Times New Roman"/>
          <w:b/>
          <w:sz w:val="28"/>
          <w:szCs w:val="28"/>
        </w:rPr>
        <w:t>Всероссийская пров</w:t>
      </w:r>
      <w:r>
        <w:rPr>
          <w:rFonts w:ascii="Times New Roman" w:hAnsi="Times New Roman" w:cs="Times New Roman"/>
          <w:b/>
          <w:sz w:val="28"/>
          <w:szCs w:val="28"/>
        </w:rPr>
        <w:t>ерочная работа по математике</w:t>
      </w:r>
    </w:p>
    <w:p w:rsidR="007B433F" w:rsidRPr="00C1759F" w:rsidRDefault="007B433F" w:rsidP="007B4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9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B433F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Pr="00C1759F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Всероссийские проверочные работы в 4-х классах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6E46E4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034317">
        <w:rPr>
          <w:rFonts w:ascii="Times New Roman" w:hAnsi="Times New Roman" w:cs="Times New Roman"/>
          <w:sz w:val="28"/>
          <w:szCs w:val="28"/>
        </w:rPr>
        <w:t xml:space="preserve">  проводились с целью получения</w:t>
      </w:r>
      <w:r>
        <w:rPr>
          <w:rFonts w:ascii="Times New Roman" w:hAnsi="Times New Roman" w:cs="Times New Roman"/>
          <w:sz w:val="28"/>
          <w:szCs w:val="28"/>
        </w:rPr>
        <w:t>объективной информации</w:t>
      </w:r>
      <w:r w:rsidRPr="0069353D">
        <w:rPr>
          <w:rFonts w:ascii="Times New Roman" w:hAnsi="Times New Roman" w:cs="Times New Roman"/>
          <w:sz w:val="28"/>
          <w:szCs w:val="28"/>
        </w:rPr>
        <w:t xml:space="preserve"> о состоянии знаний, умений, навыков учащихся по про</w:t>
      </w:r>
      <w:r>
        <w:rPr>
          <w:rFonts w:ascii="Times New Roman" w:hAnsi="Times New Roman" w:cs="Times New Roman"/>
          <w:sz w:val="28"/>
          <w:szCs w:val="28"/>
        </w:rPr>
        <w:t>йденному программному материалу за 1-4 классы и оценки уровня общеобразовательной подготовки обучающихся 4-х классов в соответствии с требованиями ФГОС НОО.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По списку – 34 учащихся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Писали – 31 учащихся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На «5» - 13 учащихся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На «4» - 12 учащихся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На «3» - 6 учащихся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На «2» - 0 учащихся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Качество знаний – 81 %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Успеваемость – 100 %</w:t>
      </w:r>
    </w:p>
    <w:p w:rsidR="007B433F" w:rsidRPr="00C1759F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9F">
        <w:rPr>
          <w:rFonts w:ascii="Times New Roman" w:hAnsi="Times New Roman" w:cs="Times New Roman"/>
          <w:sz w:val="28"/>
          <w:szCs w:val="28"/>
        </w:rPr>
        <w:t>СОУ- 74 %</w:t>
      </w:r>
    </w:p>
    <w:p w:rsidR="007B433F" w:rsidRDefault="007B433F" w:rsidP="007B433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</w:t>
      </w:r>
      <w:r w:rsidRPr="00C1759F">
        <w:rPr>
          <w:rFonts w:ascii="Times New Roman" w:hAnsi="Times New Roman" w:cs="Times New Roman"/>
          <w:b/>
          <w:sz w:val="28"/>
          <w:szCs w:val="28"/>
        </w:rPr>
        <w:t>езультаты проверочных работ по математике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433F" w:rsidRDefault="007B433F" w:rsidP="007B433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00" w:tblpY="73"/>
        <w:tblW w:w="151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526"/>
        <w:gridCol w:w="567"/>
        <w:gridCol w:w="993"/>
        <w:gridCol w:w="850"/>
        <w:gridCol w:w="4268"/>
      </w:tblGrid>
      <w:tr w:rsidR="00F428C3" w:rsidTr="00F428C3">
        <w:trPr>
          <w:trHeight w:val="246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42" w:hanging="1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F428C3" w:rsidTr="00F428C3">
        <w:trPr>
          <w:trHeight w:val="688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F428C3" w:rsidTr="00F428C3">
        <w:trPr>
          <w:trHeight w:val="246"/>
        </w:trPr>
        <w:tc>
          <w:tcPr>
            <w:tcW w:w="6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F428C3" w:rsidTr="00F428C3">
        <w:trPr>
          <w:trHeight w:val="295"/>
        </w:trPr>
        <w:tc>
          <w:tcPr>
            <w:tcW w:w="6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28C3" w:rsidTr="00F428C3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77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F428C3" w:rsidTr="00F428C3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428C3" w:rsidTr="00F428C3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3505" cy="207010"/>
                  <wp:effectExtent l="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28C3" w:rsidTr="00F428C3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8C3" w:rsidTr="00F428C3">
        <w:trPr>
          <w:trHeight w:val="98"/>
        </w:trPr>
        <w:tc>
          <w:tcPr>
            <w:tcW w:w="109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8C3" w:rsidRDefault="00F428C3" w:rsidP="00F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3" w:tblpY="1"/>
        <w:tblW w:w="151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541"/>
        <w:gridCol w:w="567"/>
        <w:gridCol w:w="993"/>
        <w:gridCol w:w="850"/>
        <w:gridCol w:w="4253"/>
      </w:tblGrid>
      <w:tr w:rsidR="007B433F" w:rsidTr="00B97A05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79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7B433F" w:rsidRPr="00D36DE1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B433F" w:rsidTr="00B97A05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3505" cy="2070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97A05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right" w:tblpY="5152"/>
        <w:tblW w:w="10915" w:type="dxa"/>
        <w:tblLook w:val="04A0" w:firstRow="1" w:lastRow="0" w:firstColumn="1" w:lastColumn="0" w:noHBand="0" w:noVBand="1"/>
      </w:tblPr>
      <w:tblGrid>
        <w:gridCol w:w="959"/>
        <w:gridCol w:w="8114"/>
        <w:gridCol w:w="850"/>
        <w:gridCol w:w="992"/>
      </w:tblGrid>
      <w:tr w:rsidR="007B433F" w:rsidTr="00B97A05">
        <w:trPr>
          <w:trHeight w:val="623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Проверяемые требования (умения) в соответствии с ФГОС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7B433F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заданием</w:t>
            </w:r>
          </w:p>
        </w:tc>
      </w:tr>
      <w:tr w:rsidR="007B433F" w:rsidTr="00B97A05">
        <w:trPr>
          <w:trHeight w:val="5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7B433F" w:rsidTr="00B97A05">
        <w:trPr>
          <w:trHeight w:val="5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7B433F" w:rsidTr="00B97A05">
        <w:trPr>
          <w:trHeight w:val="11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7B433F" w:rsidTr="00B97A05">
        <w:trPr>
          <w:trHeight w:val="99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пространственных отношений предметов, процессов, явлений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7B433F" w:rsidTr="00B97A05">
        <w:trPr>
          <w:trHeight w:val="413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7B433F" w:rsidTr="00B97A05">
        <w:trPr>
          <w:trHeight w:val="42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изображать геометрические фигуры</w:t>
            </w:r>
          </w:p>
          <w:p w:rsidR="007B433F" w:rsidRDefault="007B433F" w:rsidP="00B97A05">
            <w:pPr>
              <w:spacing w:line="240" w:lineRule="exact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7B433F" w:rsidTr="00B97A05">
        <w:trPr>
          <w:trHeight w:val="39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7B433F" w:rsidTr="00B97A05">
        <w:trPr>
          <w:trHeight w:val="322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7B433F" w:rsidTr="00B97A05">
        <w:trPr>
          <w:trHeight w:val="5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7B433F" w:rsidTr="00B97A05">
        <w:trPr>
          <w:trHeight w:val="4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7B433F" w:rsidTr="00B97A05">
        <w:trPr>
          <w:trHeight w:val="3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7B433F" w:rsidTr="00B97A05">
        <w:trPr>
          <w:trHeight w:val="42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7B433F" w:rsidTr="00B97A05">
        <w:trPr>
          <w:trHeight w:val="4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7B433F" w:rsidTr="00B97A05">
        <w:trPr>
          <w:trHeight w:val="5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tbl>
      <w:tblPr>
        <w:tblpPr w:leftFromText="180" w:rightFromText="180" w:vertAnchor="text" w:horzAnchor="margin" w:tblpY="195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706"/>
      </w:tblGrid>
      <w:tr w:rsidR="007B433F" w:rsidTr="00B97A05">
        <w:trPr>
          <w:trHeight w:val="245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B433F" w:rsidRPr="006F463B" w:rsidRDefault="00F428C3" w:rsidP="00F428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7B433F" w:rsidRPr="006F4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заданий</w:t>
            </w:r>
          </w:p>
        </w:tc>
      </w:tr>
      <w:tr w:rsidR="007B433F" w:rsidTr="00B97A05">
        <w:trPr>
          <w:trHeight w:val="247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31B8" w:rsidRPr="006F463B" w:rsidRDefault="007B433F" w:rsidP="00F428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 % от числа участников)</w:t>
            </w:r>
          </w:p>
        </w:tc>
      </w:tr>
      <w:tr w:rsidR="007B433F" w:rsidTr="00B97A05">
        <w:trPr>
          <w:trHeight w:val="295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B433F" w:rsidRPr="006F463B" w:rsidRDefault="007B433F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18</w:t>
            </w:r>
          </w:p>
        </w:tc>
      </w:tr>
      <w:tr w:rsidR="007B433F" w:rsidTr="00B97A05">
        <w:trPr>
          <w:trHeight w:val="246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gridAfter w:val="1"/>
          <w:wAfter w:w="706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09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7B433F" w:rsidTr="00B97A05">
        <w:trPr>
          <w:gridAfter w:val="1"/>
          <w:wAfter w:w="706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B433F" w:rsidTr="00B97A05">
        <w:trPr>
          <w:gridAfter w:val="1"/>
          <w:wAfter w:w="706" w:type="dxa"/>
          <w:trHeight w:val="49"/>
        </w:trPr>
        <w:tc>
          <w:tcPr>
            <w:tcW w:w="95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B433F" w:rsidTr="00B97A05">
        <w:trPr>
          <w:gridAfter w:val="1"/>
          <w:wAfter w:w="706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1368910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7B433F" w:rsidTr="00B97A05">
        <w:trPr>
          <w:gridAfter w:val="1"/>
          <w:wAfter w:w="706" w:type="dxa"/>
          <w:trHeight w:val="42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B433F" w:rsidTr="00B97A05">
        <w:trPr>
          <w:gridAfter w:val="1"/>
          <w:wAfter w:w="706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7B433F" w:rsidTr="00B97A05">
        <w:trPr>
          <w:gridAfter w:val="1"/>
          <w:wAfter w:w="706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Pr="00D36DE1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"Лицей №7 г. Усть-Джегуты"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B433F" w:rsidTr="00B97A05">
        <w:trPr>
          <w:gridAfter w:val="1"/>
          <w:wAfter w:w="706" w:type="dxa"/>
          <w:trHeight w:val="8369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"/>
              <w:gridCol w:w="130"/>
              <w:gridCol w:w="13"/>
              <w:gridCol w:w="132"/>
              <w:gridCol w:w="13"/>
              <w:gridCol w:w="133"/>
              <w:gridCol w:w="13"/>
              <w:gridCol w:w="1539"/>
              <w:gridCol w:w="425"/>
              <w:gridCol w:w="425"/>
              <w:gridCol w:w="567"/>
              <w:gridCol w:w="760"/>
              <w:gridCol w:w="233"/>
              <w:gridCol w:w="348"/>
              <w:gridCol w:w="387"/>
              <w:gridCol w:w="387"/>
              <w:gridCol w:w="388"/>
              <w:gridCol w:w="401"/>
              <w:gridCol w:w="2892"/>
              <w:gridCol w:w="14"/>
              <w:gridCol w:w="286"/>
            </w:tblGrid>
            <w:tr w:rsidR="007B433F" w:rsidTr="00B97A05">
              <w:trPr>
                <w:gridBefore w:val="1"/>
                <w:gridAfter w:val="3"/>
                <w:wBefore w:w="12" w:type="dxa"/>
                <w:wAfter w:w="3192" w:type="dxa"/>
                <w:trHeight w:val="356"/>
              </w:trPr>
              <w:tc>
                <w:tcPr>
                  <w:tcW w:w="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433F" w:rsidTr="00B97A05">
              <w:trPr>
                <w:gridBefore w:val="1"/>
                <w:gridAfter w:val="1"/>
                <w:wBefore w:w="12" w:type="dxa"/>
                <w:wAfter w:w="286" w:type="dxa"/>
                <w:trHeight w:val="244"/>
              </w:trPr>
              <w:tc>
                <w:tcPr>
                  <w:tcW w:w="9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Pr="006F463B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46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Общая гистограмма отметок</w:t>
                  </w:r>
                </w:p>
              </w:tc>
            </w:tr>
            <w:tr w:rsidR="007B433F" w:rsidTr="00B97A05">
              <w:trPr>
                <w:gridBefore w:val="1"/>
                <w:gridAfter w:val="1"/>
                <w:wBefore w:w="12" w:type="dxa"/>
                <w:wAfter w:w="286" w:type="dxa"/>
                <w:trHeight w:val="3356"/>
              </w:trPr>
              <w:tc>
                <w:tcPr>
                  <w:tcW w:w="9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36055" cy="237744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6055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33F" w:rsidTr="00B97A05">
              <w:trPr>
                <w:gridBefore w:val="1"/>
                <w:gridAfter w:val="1"/>
                <w:wBefore w:w="12" w:type="dxa"/>
                <w:wAfter w:w="286" w:type="dxa"/>
                <w:trHeight w:val="118"/>
              </w:trPr>
              <w:tc>
                <w:tcPr>
                  <w:tcW w:w="9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7"/>
                      <w:szCs w:val="7"/>
                    </w:rPr>
                  </w:pPr>
                </w:p>
              </w:tc>
            </w:tr>
            <w:tr w:rsidR="007B433F" w:rsidTr="00B97A05">
              <w:trPr>
                <w:gridBefore w:val="1"/>
                <w:gridAfter w:val="1"/>
                <w:wBefore w:w="12" w:type="dxa"/>
                <w:wAfter w:w="286" w:type="dxa"/>
                <w:trHeight w:val="243"/>
              </w:trPr>
              <w:tc>
                <w:tcPr>
                  <w:tcW w:w="9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Pr="006F463B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46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Распределение отметок по вариантам</w:t>
                  </w:r>
                </w:p>
              </w:tc>
            </w:tr>
            <w:tr w:rsidR="007B433F" w:rsidTr="00B97A05">
              <w:trPr>
                <w:gridBefore w:val="1"/>
                <w:gridAfter w:val="8"/>
                <w:wBefore w:w="12" w:type="dxa"/>
                <w:wAfter w:w="5103" w:type="dxa"/>
                <w:trHeight w:val="270"/>
              </w:trPr>
              <w:tc>
                <w:tcPr>
                  <w:tcW w:w="19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B433F" w:rsidTr="00B97A05">
              <w:trPr>
                <w:gridBefore w:val="1"/>
                <w:gridAfter w:val="8"/>
                <w:wBefore w:w="12" w:type="dxa"/>
                <w:wAfter w:w="5103" w:type="dxa"/>
                <w:trHeight w:val="244"/>
              </w:trPr>
              <w:tc>
                <w:tcPr>
                  <w:tcW w:w="1973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Кол-во уч.</w:t>
                  </w:r>
                </w:p>
              </w:tc>
            </w:tr>
            <w:tr w:rsidR="007B433F" w:rsidTr="00B97A05">
              <w:trPr>
                <w:gridBefore w:val="1"/>
                <w:gridAfter w:val="8"/>
                <w:wBefore w:w="12" w:type="dxa"/>
                <w:wAfter w:w="5103" w:type="dxa"/>
                <w:trHeight w:val="282"/>
              </w:trPr>
              <w:tc>
                <w:tcPr>
                  <w:tcW w:w="1973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7B433F" w:rsidTr="00B97A05">
              <w:trPr>
                <w:gridBefore w:val="1"/>
                <w:gridAfter w:val="8"/>
                <w:wBefore w:w="12" w:type="dxa"/>
                <w:wAfter w:w="5103" w:type="dxa"/>
                <w:trHeight w:val="282"/>
              </w:trPr>
              <w:tc>
                <w:tcPr>
                  <w:tcW w:w="1973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7B433F" w:rsidTr="00B97A05">
              <w:trPr>
                <w:gridBefore w:val="1"/>
                <w:gridAfter w:val="8"/>
                <w:wBefore w:w="12" w:type="dxa"/>
                <w:wAfter w:w="5103" w:type="dxa"/>
                <w:trHeight w:val="282"/>
              </w:trPr>
              <w:tc>
                <w:tcPr>
                  <w:tcW w:w="1973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04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Комплект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39" w:after="0" w:line="130" w:lineRule="atLeast"/>
                    <w:ind w:left="2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7B433F" w:rsidTr="00B97A05">
              <w:trPr>
                <w:gridAfter w:val="2"/>
                <w:wAfter w:w="300" w:type="dxa"/>
                <w:trHeight w:val="340"/>
              </w:trPr>
              <w:tc>
                <w:tcPr>
                  <w:tcW w:w="919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31B8" w:rsidRDefault="000631B8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7B433F" w:rsidTr="00B97A05">
              <w:trPr>
                <w:gridAfter w:val="2"/>
                <w:wAfter w:w="300" w:type="dxa"/>
                <w:trHeight w:val="243"/>
              </w:trPr>
              <w:tc>
                <w:tcPr>
                  <w:tcW w:w="919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433F" w:rsidTr="00B97A05">
              <w:trPr>
                <w:gridAfter w:val="2"/>
                <w:wAfter w:w="300" w:type="dxa"/>
                <w:trHeight w:val="436"/>
              </w:trPr>
              <w:tc>
                <w:tcPr>
                  <w:tcW w:w="919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18</w:t>
                  </w:r>
                </w:p>
              </w:tc>
            </w:tr>
            <w:tr w:rsidR="007B433F" w:rsidTr="00B97A05">
              <w:trPr>
                <w:gridAfter w:val="2"/>
                <w:wAfter w:w="300" w:type="dxa"/>
                <w:trHeight w:val="192"/>
              </w:trPr>
              <w:tc>
                <w:tcPr>
                  <w:tcW w:w="919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B433F" w:rsidTr="00B97A05">
              <w:trPr>
                <w:trHeight w:val="533"/>
              </w:trPr>
              <w:tc>
                <w:tcPr>
                  <w:tcW w:w="4162" w:type="dxa"/>
                  <w:gridSpan w:val="1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581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475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</w:tr>
            <w:tr w:rsidR="007B433F" w:rsidTr="00B97A05">
              <w:trPr>
                <w:trHeight w:val="388"/>
              </w:trPr>
              <w:tc>
                <w:tcPr>
                  <w:tcW w:w="4162" w:type="dxa"/>
                  <w:gridSpan w:val="1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7B433F" w:rsidTr="00B97A05">
              <w:trPr>
                <w:trHeight w:val="76"/>
              </w:trPr>
              <w:tc>
                <w:tcPr>
                  <w:tcW w:w="949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</w:tr>
            <w:tr w:rsidR="007B433F" w:rsidTr="00B97A05">
              <w:trPr>
                <w:trHeight w:val="372"/>
              </w:trPr>
              <w:tc>
                <w:tcPr>
                  <w:tcW w:w="4162" w:type="dxa"/>
                  <w:gridSpan w:val="1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1368910</w:t>
                  </w:r>
                </w:p>
              </w:tc>
              <w:tc>
                <w:tcPr>
                  <w:tcW w:w="38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8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19.2</w:t>
                  </w:r>
                </w:p>
              </w:tc>
              <w:tc>
                <w:tcPr>
                  <w:tcW w:w="38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31.9</w:t>
                  </w:r>
                </w:p>
              </w:tc>
              <w:tc>
                <w:tcPr>
                  <w:tcW w:w="3593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46.7</w:t>
                  </w:r>
                </w:p>
              </w:tc>
            </w:tr>
            <w:tr w:rsidR="007B433F" w:rsidTr="00B97A05">
              <w:trPr>
                <w:trHeight w:val="270"/>
              </w:trPr>
              <w:tc>
                <w:tcPr>
                  <w:tcW w:w="14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gridSpan w:val="1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Карачаево-Черкесская Республика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4699</w:t>
                  </w:r>
                </w:p>
              </w:tc>
              <w:tc>
                <w:tcPr>
                  <w:tcW w:w="3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5.9</w:t>
                  </w:r>
                </w:p>
              </w:tc>
              <w:tc>
                <w:tcPr>
                  <w:tcW w:w="3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27.2</w:t>
                  </w:r>
                </w:p>
              </w:tc>
              <w:tc>
                <w:tcPr>
                  <w:tcW w:w="3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33.4</w:t>
                  </w:r>
                </w:p>
              </w:tc>
              <w:tc>
                <w:tcPr>
                  <w:tcW w:w="3593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33.5</w:t>
                  </w:r>
                </w:p>
              </w:tc>
            </w:tr>
            <w:tr w:rsidR="007B433F" w:rsidTr="00B97A05">
              <w:trPr>
                <w:trHeight w:val="257"/>
              </w:trPr>
              <w:tc>
                <w:tcPr>
                  <w:tcW w:w="14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875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Усть-Джегутинский муниципальный район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517</w:t>
                  </w:r>
                </w:p>
              </w:tc>
              <w:tc>
                <w:tcPr>
                  <w:tcW w:w="3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3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27.3</w:t>
                  </w:r>
                </w:p>
              </w:tc>
              <w:tc>
                <w:tcPr>
                  <w:tcW w:w="3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34.8</w:t>
                  </w:r>
                </w:p>
              </w:tc>
              <w:tc>
                <w:tcPr>
                  <w:tcW w:w="3593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7B433F" w:rsidTr="00B97A05">
              <w:trPr>
                <w:trHeight w:val="485"/>
              </w:trPr>
              <w:tc>
                <w:tcPr>
                  <w:tcW w:w="14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(sch093051) МОУ "Лицей №7 г. Усть-Джегуты"  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19.4</w:t>
                  </w:r>
                </w:p>
              </w:tc>
              <w:tc>
                <w:tcPr>
                  <w:tcW w:w="3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38.7</w:t>
                  </w:r>
                </w:p>
              </w:tc>
              <w:tc>
                <w:tcPr>
                  <w:tcW w:w="359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FA4276">
                  <w:pPr>
                    <w:framePr w:hSpace="180" w:wrap="around" w:vAnchor="text" w:hAnchor="margin" w:y="195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41.9</w:t>
                  </w:r>
                </w:p>
              </w:tc>
            </w:tr>
          </w:tbl>
          <w:p w:rsidR="007B433F" w:rsidRPr="006F463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" w:tblpY="4247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7B433F" w:rsidTr="00B97A05">
        <w:trPr>
          <w:trHeight w:val="491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33F" w:rsidRPr="006F463B" w:rsidRDefault="007B433F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первичных баллов</w:t>
            </w:r>
          </w:p>
        </w:tc>
      </w:tr>
      <w:tr w:rsidR="007B433F" w:rsidTr="00B97A05">
        <w:trPr>
          <w:trHeight w:val="68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B433F" w:rsidRPr="006F463B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18</w:t>
            </w:r>
          </w:p>
        </w:tc>
      </w:tr>
      <w:tr w:rsidR="007B433F" w:rsidTr="00B97A05"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Общая гистограмма первичных баллов</w:t>
            </w:r>
          </w:p>
        </w:tc>
      </w:tr>
      <w:tr w:rsidR="007B433F" w:rsidTr="00B97A05">
        <w:trPr>
          <w:trHeight w:val="1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7B433F" w:rsidTr="00B97A05">
        <w:trPr>
          <w:trHeight w:val="3672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40142" cy="2966484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253" cy="297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Tr="00B97A05">
        <w:trPr>
          <w:trHeight w:val="23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B433F" w:rsidSect="00B97A05">
          <w:pgSz w:w="11926" w:h="16867"/>
          <w:pgMar w:top="1130" w:right="565" w:bottom="1130" w:left="565" w:header="720" w:footer="720" w:gutter="0"/>
          <w:cols w:space="720"/>
          <w:noEndnote/>
          <w:docGrid w:linePitch="299"/>
        </w:sectPr>
      </w:pPr>
    </w:p>
    <w:p w:rsidR="007B433F" w:rsidRDefault="007B433F" w:rsidP="007B433F">
      <w:pPr>
        <w:spacing w:after="160" w:line="256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Дети достаточно легко справились с заданиями, где проверялось умение выполнять   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Дети умеют читать, записывать и сравнивать величины (массу, длину, площадь, скорость), используя основные единицы измерения величин и соотношения между ними, а также выделять неизвестный компонент арифметического действия и находить его значение.</w:t>
      </w:r>
    </w:p>
    <w:p w:rsidR="007B433F" w:rsidRDefault="007B433F" w:rsidP="007B433F">
      <w:pPr>
        <w:spacing w:after="160" w:line="256" w:lineRule="auto"/>
        <w:ind w:left="426" w:hanging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 решении текстовой задачи (№ 8) в три-четыре действия дети испытывал затруднения. Особую сложность для учащихся составило задание № 9, связанное с расчетом времени.</w:t>
      </w:r>
    </w:p>
    <w:p w:rsidR="007B433F" w:rsidRDefault="007B433F" w:rsidP="007B433F">
      <w:pPr>
        <w:spacing w:after="160" w:line="256" w:lineRule="auto"/>
        <w:ind w:left="426" w:hanging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Большинство детей умеют исследовать, распознавать и изображать геометрические фигуры, вычислять периметр и площадь прямоугольника и квадрата.</w:t>
      </w:r>
    </w:p>
    <w:p w:rsidR="007B433F" w:rsidRDefault="007B433F" w:rsidP="007B433F">
      <w:pPr>
        <w:tabs>
          <w:tab w:val="left" w:pos="426"/>
        </w:tabs>
        <w:spacing w:after="160" w:line="256" w:lineRule="auto"/>
        <w:ind w:left="426" w:hanging="1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Многие учащиеся умеют работать с таблицами, схемами, графиками, диаграммами, анализировать и интерпретировать данные. Многие владеют основами пространственного воображения, но, однако, есть дети, которые затрудняются в этом.</w:t>
      </w:r>
    </w:p>
    <w:p w:rsidR="007B433F" w:rsidRDefault="007B433F" w:rsidP="007B433F">
      <w:pPr>
        <w:spacing w:after="160" w:line="256" w:lineRule="auto"/>
        <w:ind w:left="426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 последним заданием дети не справились, что говорит о том, что дети не совершенстве овладели основами логического и алгоритмического мышления. Нестандартная задача на логическое мышление вызвала у них затруднение. </w:t>
      </w:r>
    </w:p>
    <w:p w:rsidR="007B433F" w:rsidRPr="00D05B3F" w:rsidRDefault="00F428C3" w:rsidP="00F42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B433F" w:rsidRPr="00D05B3F">
        <w:rPr>
          <w:rFonts w:ascii="Times New Roman" w:hAnsi="Times New Roman" w:cs="Times New Roman"/>
          <w:b/>
          <w:sz w:val="28"/>
          <w:szCs w:val="28"/>
        </w:rPr>
        <w:t>Всероссийская проверочная работа по окружающему миру</w:t>
      </w:r>
    </w:p>
    <w:p w:rsidR="007B433F" w:rsidRPr="00AA55FA" w:rsidRDefault="007B433F" w:rsidP="00F4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Всероссийские проверочные работы в 4-х классах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034317">
        <w:rPr>
          <w:rFonts w:ascii="Times New Roman" w:hAnsi="Times New Roman" w:cs="Times New Roman"/>
          <w:sz w:val="28"/>
          <w:szCs w:val="28"/>
        </w:rPr>
        <w:t xml:space="preserve">  проводились с целью получения</w:t>
      </w:r>
      <w:r>
        <w:rPr>
          <w:rFonts w:ascii="Times New Roman" w:hAnsi="Times New Roman" w:cs="Times New Roman"/>
          <w:sz w:val="28"/>
          <w:szCs w:val="28"/>
        </w:rPr>
        <w:t>объективной информации</w:t>
      </w:r>
      <w:r w:rsidRPr="0069353D">
        <w:rPr>
          <w:rFonts w:ascii="Times New Roman" w:hAnsi="Times New Roman" w:cs="Times New Roman"/>
          <w:sz w:val="28"/>
          <w:szCs w:val="28"/>
        </w:rPr>
        <w:t xml:space="preserve"> о состоянии знаний, умений, навыков учащихся по про</w:t>
      </w:r>
      <w:r>
        <w:rPr>
          <w:rFonts w:ascii="Times New Roman" w:hAnsi="Times New Roman" w:cs="Times New Roman"/>
          <w:sz w:val="28"/>
          <w:szCs w:val="28"/>
        </w:rPr>
        <w:t>йденному программному материалу  1-4 классы и оценки уровня общеобразовательной подготовки обучающихся 4-х классов в соответствии с требованиями ФГОС НОО.</w:t>
      </w:r>
    </w:p>
    <w:p w:rsidR="00F428C3" w:rsidRDefault="00F428C3" w:rsidP="007B433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433F">
        <w:rPr>
          <w:b/>
          <w:sz w:val="28"/>
          <w:szCs w:val="28"/>
        </w:rPr>
        <w:t>Основные результаты проверочных  работ</w:t>
      </w:r>
      <w:r w:rsidR="007B433F" w:rsidRPr="00D05B3F">
        <w:rPr>
          <w:b/>
          <w:sz w:val="28"/>
          <w:szCs w:val="28"/>
        </w:rPr>
        <w:t xml:space="preserve"> по окружающему миру.</w:t>
      </w:r>
    </w:p>
    <w:p w:rsidR="007B433F" w:rsidRPr="00F428C3" w:rsidRDefault="007B433F" w:rsidP="007B433F">
      <w:pPr>
        <w:pStyle w:val="af0"/>
        <w:rPr>
          <w:b/>
          <w:sz w:val="28"/>
          <w:szCs w:val="28"/>
        </w:rPr>
      </w:pPr>
      <w:r w:rsidRPr="00CE43C6">
        <w:rPr>
          <w:sz w:val="28"/>
          <w:szCs w:val="28"/>
        </w:rPr>
        <w:t>Всего по списку – 34 учащихся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Писали всего – 31 учащихся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На  «5»- 8 %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На «4» -51 %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На «3» - 31 %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Качество знаний – 68 %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Успеваемость – 100 %</w:t>
      </w:r>
    </w:p>
    <w:p w:rsidR="007B433F" w:rsidRPr="00CE43C6" w:rsidRDefault="007B433F" w:rsidP="007B433F">
      <w:pPr>
        <w:pStyle w:val="af0"/>
        <w:rPr>
          <w:sz w:val="28"/>
          <w:szCs w:val="28"/>
        </w:rPr>
      </w:pPr>
      <w:r w:rsidRPr="00CE43C6">
        <w:rPr>
          <w:sz w:val="28"/>
          <w:szCs w:val="28"/>
        </w:rPr>
        <w:t>СОУ – 58 %</w:t>
      </w:r>
    </w:p>
    <w:tbl>
      <w:tblPr>
        <w:tblpPr w:leftFromText="180" w:rightFromText="180" w:vertAnchor="text" w:horzAnchor="page" w:tblpX="158" w:tblpY="75"/>
        <w:tblW w:w="151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2560"/>
        <w:gridCol w:w="455"/>
        <w:gridCol w:w="171"/>
        <w:gridCol w:w="376"/>
        <w:gridCol w:w="363"/>
        <w:gridCol w:w="13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8"/>
        <w:gridCol w:w="721"/>
        <w:gridCol w:w="851"/>
        <w:gridCol w:w="4125"/>
      </w:tblGrid>
      <w:tr w:rsidR="000631B8" w:rsidTr="000631B8">
        <w:trPr>
          <w:trHeight w:val="246"/>
        </w:trPr>
        <w:tc>
          <w:tcPr>
            <w:tcW w:w="1518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31B8" w:rsidTr="000631B8">
        <w:trPr>
          <w:trHeight w:val="246"/>
        </w:trPr>
        <w:tc>
          <w:tcPr>
            <w:tcW w:w="1518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EA5A0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Индивидуальные результаты участников</w:t>
            </w:r>
          </w:p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631B8" w:rsidRPr="00EA5A02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284" w:hanging="269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31B8" w:rsidTr="000631B8">
        <w:trPr>
          <w:trHeight w:val="688"/>
        </w:trPr>
        <w:tc>
          <w:tcPr>
            <w:tcW w:w="151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B8" w:rsidRPr="00EA5A02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A5A02">
              <w:rPr>
                <w:rFonts w:ascii="Arial" w:hAnsi="Arial" w:cs="Arial"/>
                <w:color w:val="000000"/>
                <w:sz w:val="28"/>
                <w:szCs w:val="28"/>
              </w:rPr>
              <w:t>Максимальный первичный балл: 31</w:t>
            </w:r>
          </w:p>
        </w:tc>
      </w:tr>
      <w:tr w:rsidR="000631B8" w:rsidTr="000631B8">
        <w:trPr>
          <w:trHeight w:val="246"/>
        </w:trPr>
        <w:tc>
          <w:tcPr>
            <w:tcW w:w="6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631B8" w:rsidTr="000631B8">
        <w:trPr>
          <w:trHeight w:val="295"/>
        </w:trPr>
        <w:tc>
          <w:tcPr>
            <w:tcW w:w="6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31B8" w:rsidTr="000631B8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1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0631B8" w:rsidTr="000631B8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631B8" w:rsidTr="000631B8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10(1-2)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31B8" w:rsidTr="000631B8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1B8" w:rsidTr="000631B8">
        <w:trPr>
          <w:trHeight w:val="98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31B8" w:rsidTr="000631B8">
        <w:trPr>
          <w:trHeight w:val="49"/>
        </w:trPr>
        <w:tc>
          <w:tcPr>
            <w:tcW w:w="4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9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631B8" w:rsidRDefault="000631B8" w:rsidP="0006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7B433F" w:rsidRPr="00D05B3F" w:rsidRDefault="007B433F" w:rsidP="007B433F">
      <w:pPr>
        <w:pStyle w:val="af0"/>
        <w:jc w:val="center"/>
        <w:rPr>
          <w:b/>
          <w:sz w:val="28"/>
          <w:szCs w:val="28"/>
        </w:rPr>
      </w:pPr>
    </w:p>
    <w:p w:rsidR="007B433F" w:rsidRPr="00D05B3F" w:rsidRDefault="007B433F" w:rsidP="007B433F">
      <w:pPr>
        <w:pStyle w:val="af0"/>
        <w:rPr>
          <w:b/>
          <w:sz w:val="28"/>
          <w:szCs w:val="28"/>
        </w:rPr>
      </w:pPr>
    </w:p>
    <w:p w:rsidR="007B433F" w:rsidRDefault="007B433F" w:rsidP="007B433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B433F" w:rsidSect="00B97A05">
          <w:pgSz w:w="11926" w:h="16867"/>
          <w:pgMar w:top="1130" w:right="565" w:bottom="1130" w:left="565" w:header="720" w:footer="720" w:gutter="0"/>
          <w:cols w:space="720"/>
          <w:noEndnote/>
          <w:docGrid w:linePitch="299"/>
        </w:sectPr>
      </w:pPr>
    </w:p>
    <w:tbl>
      <w:tblPr>
        <w:tblW w:w="15533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993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567"/>
        <w:gridCol w:w="284"/>
        <w:gridCol w:w="4617"/>
      </w:tblGrid>
      <w:tr w:rsidR="007B433F" w:rsidTr="00B97A05">
        <w:trPr>
          <w:trHeight w:val="19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70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19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B433F" w:rsidTr="00B97A05">
        <w:trPr>
          <w:trHeight w:val="29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10(1-2)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97A05">
        <w:trPr>
          <w:trHeight w:val="39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4025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97A05">
        <w:trPr>
          <w:trHeight w:val="4717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tbl>
            <w:tblPr>
              <w:tblW w:w="1575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787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5470"/>
            </w:tblGrid>
            <w:tr w:rsidR="007B433F" w:rsidTr="00B97A05">
              <w:trPr>
                <w:trHeight w:val="246"/>
              </w:trPr>
              <w:tc>
                <w:tcPr>
                  <w:tcW w:w="1575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433F" w:rsidTr="00B97A05">
              <w:trPr>
                <w:trHeight w:val="245"/>
              </w:trPr>
              <w:tc>
                <w:tcPr>
                  <w:tcW w:w="1575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Выполнение заданий</w:t>
                  </w:r>
                </w:p>
              </w:tc>
            </w:tr>
            <w:tr w:rsidR="007B433F" w:rsidTr="00B97A05">
              <w:trPr>
                <w:trHeight w:val="247"/>
              </w:trPr>
              <w:tc>
                <w:tcPr>
                  <w:tcW w:w="1575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(в % от числа участников)</w:t>
                  </w:r>
                </w:p>
              </w:tc>
            </w:tr>
            <w:tr w:rsidR="007B433F" w:rsidTr="00B97A05">
              <w:trPr>
                <w:trHeight w:val="295"/>
              </w:trPr>
              <w:tc>
                <w:tcPr>
                  <w:tcW w:w="1575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31</w:t>
                  </w:r>
                </w:p>
              </w:tc>
            </w:tr>
            <w:tr w:rsidR="007B433F" w:rsidTr="00B97A05">
              <w:trPr>
                <w:trHeight w:val="246"/>
              </w:trPr>
              <w:tc>
                <w:tcPr>
                  <w:tcW w:w="1575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433F" w:rsidTr="00B97A05">
              <w:trPr>
                <w:trHeight w:val="197"/>
              </w:trPr>
              <w:tc>
                <w:tcPr>
                  <w:tcW w:w="4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49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7B433F" w:rsidTr="00B97A05">
              <w:trPr>
                <w:gridAfter w:val="1"/>
                <w:wAfter w:w="5470" w:type="dxa"/>
                <w:trHeight w:val="442"/>
              </w:trPr>
              <w:tc>
                <w:tcPr>
                  <w:tcW w:w="32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" cy="31432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3(3)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6(3)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10(1-2)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10(3)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246"/>
              </w:trPr>
              <w:tc>
                <w:tcPr>
                  <w:tcW w:w="32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49"/>
              </w:trPr>
              <w:tc>
                <w:tcPr>
                  <w:tcW w:w="1028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7B433F" w:rsidTr="00B97A05">
              <w:trPr>
                <w:gridAfter w:val="1"/>
                <w:wAfter w:w="5470" w:type="dxa"/>
                <w:trHeight w:val="246"/>
              </w:trPr>
              <w:tc>
                <w:tcPr>
                  <w:tcW w:w="3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1352719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429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Карачаево-Черкесская Республика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4632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246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Усть-Джегутинский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39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МОУ "Лицей №7 г. Усть-Джегуты"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360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0262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"/>
                    <w:gridCol w:w="170"/>
                    <w:gridCol w:w="171"/>
                    <w:gridCol w:w="421"/>
                    <w:gridCol w:w="841"/>
                    <w:gridCol w:w="992"/>
                    <w:gridCol w:w="993"/>
                    <w:gridCol w:w="1133"/>
                    <w:gridCol w:w="142"/>
                    <w:gridCol w:w="540"/>
                    <w:gridCol w:w="455"/>
                    <w:gridCol w:w="455"/>
                    <w:gridCol w:w="456"/>
                    <w:gridCol w:w="455"/>
                    <w:gridCol w:w="2870"/>
                  </w:tblGrid>
                  <w:tr w:rsidR="007B433F" w:rsidTr="00B97A05">
                    <w:trPr>
                      <w:trHeight w:val="246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344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0631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Статистика по отметкам</w:t>
                        </w:r>
                      </w:p>
                    </w:tc>
                  </w:tr>
                  <w:tr w:rsidR="007B433F" w:rsidTr="00B97A05">
                    <w:trPr>
                      <w:trHeight w:val="246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442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69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Максимальный первичный балл: 31</w:t>
                        </w:r>
                      </w:p>
                    </w:tc>
                  </w:tr>
                  <w:tr w:rsidR="007B433F" w:rsidTr="00B97A05">
                    <w:trPr>
                      <w:trHeight w:val="194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540"/>
                    </w:trPr>
                    <w:tc>
                      <w:tcPr>
                        <w:tcW w:w="4889" w:type="dxa"/>
                        <w:gridSpan w:val="8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ОО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Кол-во уч.</w:t>
                        </w:r>
                      </w:p>
                    </w:tc>
                    <w:tc>
                      <w:tcPr>
                        <w:tcW w:w="182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Распределение групп баллов в %</w:t>
                        </w:r>
                      </w:p>
                    </w:tc>
                    <w:tc>
                      <w:tcPr>
                        <w:tcW w:w="287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393"/>
                    </w:trPr>
                    <w:tc>
                      <w:tcPr>
                        <w:tcW w:w="4889" w:type="dxa"/>
                        <w:gridSpan w:val="8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gridSpan w:val="2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77"/>
                    </w:trPr>
                    <w:tc>
                      <w:tcPr>
                        <w:tcW w:w="7392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5"/>
                            <w:szCs w:val="5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377"/>
                    </w:trPr>
                    <w:tc>
                      <w:tcPr>
                        <w:tcW w:w="4889" w:type="dxa"/>
                        <w:gridSpan w:val="8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Вся выборка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04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1352719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0.9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24.2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53.2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21.7</w:t>
                        </w: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73"/>
                    </w:trPr>
                    <w:tc>
                      <w:tcPr>
                        <w:tcW w:w="16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21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Карачаево-Черкесская Республика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43" w:lineRule="atLeast"/>
                          <w:ind w:left="15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4632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3.1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32.9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48.7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15.3</w:t>
                        </w: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60"/>
                    </w:trPr>
                    <w:tc>
                      <w:tcPr>
                        <w:tcW w:w="1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7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551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Усть-Джегутинский муниципальный район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43" w:lineRule="atLeast"/>
                          <w:ind w:left="15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512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5.9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41.2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10.9</w:t>
                        </w: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491"/>
                    </w:trPr>
                    <w:tc>
                      <w:tcPr>
                        <w:tcW w:w="1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(sch093051) МОУ "Лицей №7 г. Усть-Джегуты"     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32.3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58.1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17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9.7</w:t>
                        </w: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361"/>
                    </w:trPr>
                    <w:tc>
                      <w:tcPr>
                        <w:tcW w:w="1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8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47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Общая гистограмма отметок</w:t>
                        </w:r>
                      </w:p>
                    </w:tc>
                  </w:tr>
                  <w:tr w:rsidR="007B433F" w:rsidTr="00B97A05">
                    <w:trPr>
                      <w:trHeight w:val="3399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539023" cy="2658139"/>
                              <wp:effectExtent l="0" t="0" r="0" b="889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3675" cy="2660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B433F" w:rsidTr="00B97A05">
                    <w:trPr>
                      <w:trHeight w:val="119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7"/>
                            <w:szCs w:val="7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46"/>
                    </w:trPr>
                    <w:tc>
                      <w:tcPr>
                        <w:tcW w:w="1026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Распределение отметок по вариантам</w:t>
                        </w:r>
                      </w:p>
                    </w:tc>
                  </w:tr>
                  <w:tr w:rsidR="007B433F" w:rsidTr="00B97A05">
                    <w:trPr>
                      <w:trHeight w:val="273"/>
                    </w:trPr>
                    <w:tc>
                      <w:tcPr>
                        <w:tcW w:w="9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31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S Sans Serif" w:hAnsi="MS Sans Serif" w:cs="MS Sans Serif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47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Вариант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Кол-во уч.</w:t>
                        </w:r>
                      </w:p>
                    </w:tc>
                    <w:tc>
                      <w:tcPr>
                        <w:tcW w:w="5231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231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231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CC"/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2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Комплект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23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5231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97A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7B433F" w:rsidRPr="008234F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B433F" w:rsidRPr="008234F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F" w:rsidRDefault="007B433F" w:rsidP="007B433F">
      <w:pPr>
        <w:pStyle w:val="af0"/>
        <w:rPr>
          <w:sz w:val="28"/>
          <w:szCs w:val="28"/>
        </w:rPr>
      </w:pPr>
    </w:p>
    <w:p w:rsidR="007B433F" w:rsidRDefault="007B433F" w:rsidP="007B433F">
      <w:pPr>
        <w:pStyle w:val="af0"/>
        <w:rPr>
          <w:sz w:val="28"/>
          <w:szCs w:val="28"/>
        </w:rPr>
      </w:pPr>
    </w:p>
    <w:p w:rsidR="007B433F" w:rsidRDefault="007B433F" w:rsidP="007B433F">
      <w:pPr>
        <w:pStyle w:val="af0"/>
        <w:rPr>
          <w:sz w:val="28"/>
          <w:szCs w:val="28"/>
        </w:rPr>
      </w:pPr>
    </w:p>
    <w:tbl>
      <w:tblPr>
        <w:tblW w:w="1661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385"/>
        <w:gridCol w:w="426"/>
        <w:gridCol w:w="425"/>
        <w:gridCol w:w="425"/>
        <w:gridCol w:w="567"/>
        <w:gridCol w:w="567"/>
        <w:gridCol w:w="425"/>
        <w:gridCol w:w="567"/>
        <w:gridCol w:w="426"/>
        <w:gridCol w:w="567"/>
        <w:gridCol w:w="567"/>
        <w:gridCol w:w="567"/>
        <w:gridCol w:w="425"/>
        <w:gridCol w:w="567"/>
        <w:gridCol w:w="709"/>
        <w:gridCol w:w="992"/>
        <w:gridCol w:w="7256"/>
      </w:tblGrid>
      <w:tr w:rsidR="007B433F" w:rsidTr="00B97A05">
        <w:trPr>
          <w:trHeight w:val="246"/>
        </w:trPr>
        <w:tc>
          <w:tcPr>
            <w:tcW w:w="16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B433F" w:rsidTr="00B97A05">
        <w:trPr>
          <w:trHeight w:val="491"/>
        </w:trPr>
        <w:tc>
          <w:tcPr>
            <w:tcW w:w="16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7B433F" w:rsidTr="00B97A05">
        <w:trPr>
          <w:trHeight w:val="688"/>
        </w:trPr>
        <w:tc>
          <w:tcPr>
            <w:tcW w:w="16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7B433F" w:rsidTr="00B97A05">
        <w:trPr>
          <w:trHeight w:val="246"/>
        </w:trPr>
        <w:tc>
          <w:tcPr>
            <w:tcW w:w="16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7B433F" w:rsidTr="00B97A05">
        <w:trPr>
          <w:trHeight w:val="13"/>
        </w:trPr>
        <w:tc>
          <w:tcPr>
            <w:tcW w:w="16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7B433F" w:rsidTr="00B97A05">
        <w:trPr>
          <w:trHeight w:val="3672"/>
        </w:trPr>
        <w:tc>
          <w:tcPr>
            <w:tcW w:w="166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969059" cy="3455582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059" cy="345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Tr="00B97A05">
        <w:trPr>
          <w:trHeight w:val="23"/>
        </w:trPr>
        <w:tc>
          <w:tcPr>
            <w:tcW w:w="166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33F" w:rsidTr="00B97A05">
        <w:trPr>
          <w:trHeight w:val="23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433F" w:rsidRPr="008234FF" w:rsidRDefault="007B433F" w:rsidP="000631B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B97A05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CB665B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B433F" w:rsidRDefault="007B433F" w:rsidP="007B433F">
      <w:pPr>
        <w:jc w:val="center"/>
      </w:pPr>
    </w:p>
    <w:p w:rsidR="007B433F" w:rsidRDefault="007B433F" w:rsidP="007B433F"/>
    <w:p w:rsidR="007B433F" w:rsidRPr="00EA5A02" w:rsidRDefault="007B433F" w:rsidP="007B433F">
      <w:r w:rsidRPr="00190CC2">
        <w:rPr>
          <w:rFonts w:ascii="Times New Roman" w:hAnsi="Times New Roman" w:cs="Times New Roman"/>
          <w:sz w:val="28"/>
          <w:szCs w:val="28"/>
        </w:rPr>
        <w:t xml:space="preserve">Примеры заданий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190CC2">
        <w:rPr>
          <w:rFonts w:ascii="Times New Roman" w:hAnsi="Times New Roman" w:cs="Times New Roman"/>
          <w:sz w:val="28"/>
          <w:szCs w:val="28"/>
        </w:rPr>
        <w:t xml:space="preserve">, вызвавших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90CC2">
        <w:rPr>
          <w:rFonts w:ascii="Times New Roman" w:hAnsi="Times New Roman" w:cs="Times New Roman"/>
          <w:sz w:val="28"/>
          <w:szCs w:val="28"/>
        </w:rPr>
        <w:t>трудн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90CC2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33F" w:rsidRDefault="007B433F" w:rsidP="007B433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-187"/>
        <w:tblW w:w="10094" w:type="dxa"/>
        <w:tblLook w:val="04A0" w:firstRow="1" w:lastRow="0" w:firstColumn="1" w:lastColumn="0" w:noHBand="0" w:noVBand="1"/>
      </w:tblPr>
      <w:tblGrid>
        <w:gridCol w:w="816"/>
        <w:gridCol w:w="7186"/>
        <w:gridCol w:w="965"/>
        <w:gridCol w:w="1127"/>
      </w:tblGrid>
      <w:tr w:rsidR="007B433F" w:rsidRPr="00754769" w:rsidTr="00B97A05">
        <w:trPr>
          <w:trHeight w:val="623"/>
        </w:trPr>
        <w:tc>
          <w:tcPr>
            <w:tcW w:w="8002" w:type="dxa"/>
            <w:gridSpan w:val="2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Проверяемые требования (умения) в соответствии с </w:t>
            </w:r>
            <w:r w:rsidRPr="007547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092" w:type="dxa"/>
            <w:gridSpan w:val="2"/>
          </w:tcPr>
          <w:p w:rsidR="007B433F" w:rsidRPr="00754769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7B433F" w:rsidRPr="00754769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b/>
                <w:sz w:val="24"/>
                <w:szCs w:val="24"/>
              </w:rPr>
              <w:t>с заданием</w:t>
            </w:r>
          </w:p>
        </w:tc>
      </w:tr>
      <w:tr w:rsidR="007B433F" w:rsidRPr="00754769" w:rsidTr="00B97A05">
        <w:trPr>
          <w:trHeight w:val="591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анализировать изображения, использовать знаково-символические средства для решения задач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433F" w:rsidRPr="00754769" w:rsidTr="00B97A05">
        <w:trPr>
          <w:trHeight w:val="557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использовать знаково-символические средства для решения задач, понимать информацию, представленную разными способами: словесно, в виде таблицы, знаков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7B433F" w:rsidRPr="00754769" w:rsidTr="00B97A05">
        <w:trPr>
          <w:trHeight w:val="573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использовать готовые модели (глобус, карту, план) для объяснения свойств объектов 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7B433F" w:rsidRPr="00754769" w:rsidTr="00B97A05">
        <w:trPr>
          <w:trHeight w:val="552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86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определять названия животных, изображенных на фотографии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7B433F" w:rsidRPr="00754769" w:rsidTr="00B97A05">
        <w:trPr>
          <w:trHeight w:val="552"/>
        </w:trPr>
        <w:tc>
          <w:tcPr>
            <w:tcW w:w="816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86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обнаруживать простейшие взаимосвязи между живой и неживой природой; взаимосвязи в живой природе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7B433F" w:rsidRPr="00754769" w:rsidTr="00B97A05">
        <w:trPr>
          <w:trHeight w:val="574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</w:tr>
      <w:tr w:rsidR="007B433F" w:rsidRPr="00754769" w:rsidTr="00B97A05">
        <w:trPr>
          <w:trHeight w:val="458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433F" w:rsidRPr="00754769" w:rsidTr="00B97A05">
        <w:trPr>
          <w:trHeight w:val="392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(наблюдение, измерение, опыт)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  <w:tr w:rsidR="007B433F" w:rsidRPr="00754769" w:rsidTr="00B97A05">
        <w:trPr>
          <w:trHeight w:val="322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сравнивать между собой объекты, описанные в тексте, выделяя 2-3 существенных признака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7B433F" w:rsidRPr="00754769" w:rsidTr="00B97A05">
        <w:trPr>
          <w:trHeight w:val="322"/>
        </w:trPr>
        <w:tc>
          <w:tcPr>
            <w:tcW w:w="816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проводить несложные наблюдения в окружающей среде и ставить опыты, используя простейшее лабораторное оборудование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7B433F" w:rsidRPr="00B0761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B076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3F" w:rsidRPr="00754769" w:rsidTr="00B97A05">
        <w:trPr>
          <w:trHeight w:val="563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определять места установления знаково-символических средств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</w:tr>
      <w:tr w:rsidR="007B433F" w:rsidRPr="00754769" w:rsidTr="00B97A05">
        <w:trPr>
          <w:trHeight w:val="438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давать комментарии по знаково-символическим средствам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7B433F" w:rsidRPr="00754769" w:rsidTr="00B97A05">
        <w:trPr>
          <w:trHeight w:val="438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6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Определение профессии по фотографии , с пояснением характера работы ,умение   осознанно строить речевое высказывание в соответствии с задачами коммуникации о полезности данной профессии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7B433F" w:rsidRPr="00754769" w:rsidTr="00B97A05">
        <w:trPr>
          <w:trHeight w:val="960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3F" w:rsidRPr="00754769" w:rsidTr="00B97A05">
        <w:trPr>
          <w:trHeight w:val="411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родному краю, умения определять название региона: республики, края…</w:t>
            </w:r>
          </w:p>
        </w:tc>
        <w:tc>
          <w:tcPr>
            <w:tcW w:w="965" w:type="dxa"/>
            <w:vMerge w:val="restart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7B433F" w:rsidRPr="00754769" w:rsidTr="00B97A05">
        <w:trPr>
          <w:trHeight w:val="520"/>
        </w:trPr>
        <w:tc>
          <w:tcPr>
            <w:tcW w:w="81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главного города своего региона</w:t>
            </w:r>
          </w:p>
        </w:tc>
        <w:tc>
          <w:tcPr>
            <w:tcW w:w="965" w:type="dxa"/>
            <w:vMerge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3F" w:rsidRPr="00754769" w:rsidTr="00B97A05">
        <w:trPr>
          <w:trHeight w:val="1200"/>
        </w:trPr>
        <w:tc>
          <w:tcPr>
            <w:tcW w:w="816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называть растения и животных, которые могут встретиться в своем регионе</w:t>
            </w:r>
          </w:p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описывать достопримечательности родного края, производство товаров и продуктов, растения и животных, которые могут встретиться в своем регионе</w:t>
            </w:r>
          </w:p>
        </w:tc>
        <w:tc>
          <w:tcPr>
            <w:tcW w:w="965" w:type="dxa"/>
          </w:tcPr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3F" w:rsidRPr="00754769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3F" w:rsidRPr="00B0761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076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B433F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33F" w:rsidRDefault="007B433F" w:rsidP="007B4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B433F" w:rsidRPr="005F0605" w:rsidRDefault="007B433F" w:rsidP="007B433F">
      <w:pPr>
        <w:rPr>
          <w:rFonts w:ascii="Times New Roman" w:hAnsi="Times New Roman" w:cs="Times New Roman"/>
          <w:sz w:val="28"/>
          <w:szCs w:val="28"/>
        </w:rPr>
      </w:pPr>
    </w:p>
    <w:p w:rsidR="007B433F" w:rsidRPr="0080468A" w:rsidRDefault="007B433F" w:rsidP="00BC2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68A">
        <w:rPr>
          <w:rFonts w:ascii="Times New Roman" w:eastAsia="Times New Roman" w:hAnsi="Times New Roman" w:cs="Times New Roman"/>
          <w:bCs/>
          <w:sz w:val="28"/>
          <w:szCs w:val="28"/>
        </w:rPr>
        <w:t>Руководителю МО учителей начальных классов Байрамуковой З.Х-М.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рекомендовано</w:t>
      </w:r>
      <w:r w:rsidR="00BC27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468A">
        <w:rPr>
          <w:rFonts w:ascii="Times New Roman" w:eastAsia="Times New Roman" w:hAnsi="Times New Roman" w:cs="Times New Roman"/>
          <w:bCs/>
          <w:sz w:val="28"/>
          <w:szCs w:val="28"/>
        </w:rPr>
        <w:t>вместе с учителями начальных классов изучить результаты ВПР, разработать на 2017-2018 учебный год  план мероприятий по подготовке учащихся к ВПР.</w:t>
      </w:r>
    </w:p>
    <w:p w:rsidR="007B433F" w:rsidRPr="002E2138" w:rsidRDefault="007B433F" w:rsidP="007B433F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Организовать учителям работу с обучающимися  по следующим направлениям: </w:t>
      </w:r>
      <w:r>
        <w:rPr>
          <w:rFonts w:ascii="Times New Roman" w:hAnsi="Times New Roman"/>
          <w:sz w:val="28"/>
          <w:szCs w:val="28"/>
        </w:rPr>
        <w:t>тренировать учащихся в решении задач, связанных с расчетом времени; упражнять их в решении нестандартных задач, направленных на логическое мышление; в</w:t>
      </w:r>
      <w:r w:rsidRPr="00F70F97">
        <w:rPr>
          <w:rFonts w:ascii="Times New Roman" w:hAnsi="Times New Roman"/>
          <w:sz w:val="28"/>
          <w:szCs w:val="28"/>
        </w:rPr>
        <w:t>ыстроить  работу  на уроках развития речи  по составлению и записи текстов  с учетом орфографических  и пунктуационных правил русского языка</w:t>
      </w:r>
      <w:r>
        <w:rPr>
          <w:rFonts w:ascii="Times New Roman" w:hAnsi="Times New Roman"/>
          <w:sz w:val="28"/>
          <w:szCs w:val="28"/>
        </w:rPr>
        <w:t>;  для детей, успешно выполнивших работы, показавших высокие результаты по всем предметам, организовать индивидуальные занятия в целях развития их  способностей; организовать дополнительную работу с детьми, слабо выполнившими работы.</w:t>
      </w:r>
    </w:p>
    <w:p w:rsidR="007B433F" w:rsidRDefault="007B433F" w:rsidP="007B4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3F" w:rsidRPr="00AA55FA" w:rsidRDefault="007B433F" w:rsidP="007B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FA">
        <w:rPr>
          <w:rFonts w:ascii="Times New Roman" w:hAnsi="Times New Roman" w:cs="Times New Roman"/>
          <w:b/>
          <w:sz w:val="28"/>
          <w:szCs w:val="28"/>
        </w:rPr>
        <w:t>Всероссийская проверочная работа по русскому языку</w:t>
      </w:r>
    </w:p>
    <w:p w:rsidR="007B433F" w:rsidRDefault="007B433F" w:rsidP="007B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F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B433F" w:rsidRPr="00442897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Всер</w:t>
      </w:r>
      <w:r>
        <w:rPr>
          <w:rFonts w:ascii="Times New Roman" w:hAnsi="Times New Roman" w:cs="Times New Roman"/>
          <w:sz w:val="28"/>
          <w:szCs w:val="28"/>
        </w:rPr>
        <w:t>оссийские проверочные работы в 5</w:t>
      </w:r>
      <w:r w:rsidRPr="00034317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34317">
        <w:rPr>
          <w:rFonts w:ascii="Times New Roman" w:hAnsi="Times New Roman" w:cs="Times New Roman"/>
          <w:sz w:val="28"/>
          <w:szCs w:val="28"/>
        </w:rPr>
        <w:t xml:space="preserve">  проводились с целью получения</w:t>
      </w:r>
      <w:r>
        <w:rPr>
          <w:rFonts w:ascii="Times New Roman" w:hAnsi="Times New Roman" w:cs="Times New Roman"/>
          <w:sz w:val="28"/>
          <w:szCs w:val="28"/>
        </w:rPr>
        <w:t>объективной информации</w:t>
      </w:r>
      <w:r w:rsidRPr="0069353D">
        <w:rPr>
          <w:rFonts w:ascii="Times New Roman" w:hAnsi="Times New Roman" w:cs="Times New Roman"/>
          <w:sz w:val="28"/>
          <w:szCs w:val="28"/>
        </w:rPr>
        <w:t xml:space="preserve"> о состоянии знаний, умений, навыков учащихся по про</w:t>
      </w:r>
      <w:r>
        <w:rPr>
          <w:rFonts w:ascii="Times New Roman" w:hAnsi="Times New Roman" w:cs="Times New Roman"/>
          <w:sz w:val="28"/>
          <w:szCs w:val="28"/>
        </w:rPr>
        <w:t>йденному программному материалу  и оценки уровня общеобразовательной подготовки обучающихся 5-х классов в соответствии с требованиями ФГОС ООО.</w:t>
      </w:r>
    </w:p>
    <w:p w:rsidR="007B433F" w:rsidRDefault="007B433F" w:rsidP="007B43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33F" w:rsidRPr="00172E3D" w:rsidRDefault="007B433F" w:rsidP="007B43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E3D">
        <w:rPr>
          <w:rFonts w:ascii="Times New Roman" w:hAnsi="Times New Roman"/>
          <w:b/>
          <w:sz w:val="28"/>
          <w:szCs w:val="28"/>
        </w:rPr>
        <w:t>Результаты проверочной работы по русскому языку</w:t>
      </w:r>
    </w:p>
    <w:p w:rsidR="007B433F" w:rsidRDefault="007B433F" w:rsidP="007B43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E3D">
        <w:rPr>
          <w:rFonts w:ascii="Times New Roman" w:hAnsi="Times New Roman"/>
          <w:b/>
          <w:sz w:val="28"/>
          <w:szCs w:val="28"/>
        </w:rPr>
        <w:t>5 класс</w:t>
      </w: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Всего -29</w:t>
      </w:r>
    </w:p>
    <w:p w:rsidR="007B433F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Выполняли работу – 26</w:t>
      </w: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На «5» - 5 учащихся (19 %)</w:t>
      </w: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На «4» - 8 учащихся (31 %)</w:t>
      </w:r>
    </w:p>
    <w:p w:rsidR="007B433F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На «3» - 9 учащихся  (35 %)</w:t>
      </w:r>
    </w:p>
    <w:p w:rsidR="007B433F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На «2» - 4 учащихся  (15%)</w:t>
      </w: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Качество-50%</w:t>
      </w:r>
    </w:p>
    <w:p w:rsidR="007B433F" w:rsidRPr="001667EC" w:rsidRDefault="007B433F" w:rsidP="007B4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Успеваемость- 85 %</w:t>
      </w:r>
    </w:p>
    <w:p w:rsidR="007B433F" w:rsidRPr="001667EC" w:rsidRDefault="007B433F" w:rsidP="007B433F">
      <w:pPr>
        <w:pStyle w:val="af0"/>
        <w:ind w:left="142"/>
        <w:rPr>
          <w:sz w:val="28"/>
          <w:szCs w:val="28"/>
        </w:rPr>
      </w:pPr>
      <w:r w:rsidRPr="001667EC">
        <w:rPr>
          <w:sz w:val="28"/>
          <w:szCs w:val="28"/>
        </w:rPr>
        <w:t>СОУ-54%</w:t>
      </w:r>
    </w:p>
    <w:tbl>
      <w:tblPr>
        <w:tblpPr w:leftFromText="180" w:rightFromText="180" w:vertAnchor="text" w:horzAnchor="page" w:tblpX="442" w:tblpY="45"/>
        <w:tblW w:w="137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114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2735"/>
      </w:tblGrid>
      <w:tr w:rsidR="00BC276A" w:rsidTr="00BC276A">
        <w:trPr>
          <w:trHeight w:val="246"/>
        </w:trPr>
        <w:tc>
          <w:tcPr>
            <w:tcW w:w="1376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76A" w:rsidTr="00BC276A">
        <w:trPr>
          <w:trHeight w:val="246"/>
        </w:trPr>
        <w:tc>
          <w:tcPr>
            <w:tcW w:w="1376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BC276A" w:rsidTr="00BC276A">
        <w:trPr>
          <w:trHeight w:val="688"/>
        </w:trPr>
        <w:tc>
          <w:tcPr>
            <w:tcW w:w="1376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BC276A" w:rsidTr="00BC276A">
        <w:trPr>
          <w:trHeight w:val="246"/>
        </w:trPr>
        <w:tc>
          <w:tcPr>
            <w:tcW w:w="5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C276A" w:rsidTr="00BC276A">
        <w:trPr>
          <w:trHeight w:val="295"/>
        </w:trPr>
        <w:tc>
          <w:tcPr>
            <w:tcW w:w="5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276A" w:rsidTr="00BC276A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80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2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BC276A" w:rsidTr="00BC276A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9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276A" w:rsidTr="00BC276A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0" t="0" r="0" b="0"/>
                  <wp:docPr id="3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276A" w:rsidTr="00BC276A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76A" w:rsidTr="00BC276A">
        <w:trPr>
          <w:trHeight w:val="98"/>
        </w:trPr>
        <w:tc>
          <w:tcPr>
            <w:tcW w:w="1102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6A" w:rsidRDefault="00BC276A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B433F" w:rsidRPr="001667EC" w:rsidRDefault="007B433F" w:rsidP="007B433F">
      <w:pPr>
        <w:shd w:val="clear" w:color="auto" w:fill="FDFD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7EC">
        <w:rPr>
          <w:rFonts w:ascii="Times New Roman" w:hAnsi="Times New Roman"/>
          <w:sz w:val="28"/>
          <w:szCs w:val="28"/>
        </w:rPr>
        <w:t> </w:t>
      </w:r>
    </w:p>
    <w:p w:rsidR="007B433F" w:rsidRPr="001667EC" w:rsidRDefault="007B433F" w:rsidP="007B433F">
      <w:pPr>
        <w:pStyle w:val="af0"/>
        <w:ind w:left="142"/>
        <w:rPr>
          <w:sz w:val="28"/>
          <w:szCs w:val="28"/>
        </w:rPr>
      </w:pPr>
    </w:p>
    <w:p w:rsidR="007B433F" w:rsidRPr="001667EC" w:rsidRDefault="007B433F" w:rsidP="007B433F">
      <w:pPr>
        <w:pStyle w:val="af0"/>
        <w:ind w:left="142"/>
        <w:rPr>
          <w:sz w:val="28"/>
          <w:szCs w:val="28"/>
        </w:rPr>
      </w:pPr>
    </w:p>
    <w:p w:rsidR="007B433F" w:rsidRPr="001667EC" w:rsidRDefault="007B433F" w:rsidP="007B433F">
      <w:pPr>
        <w:pStyle w:val="af0"/>
        <w:ind w:left="142"/>
        <w:rPr>
          <w:sz w:val="28"/>
          <w:szCs w:val="28"/>
        </w:rPr>
      </w:pPr>
    </w:p>
    <w:p w:rsidR="007B433F" w:rsidRPr="00172E3D" w:rsidRDefault="007B433F" w:rsidP="007B43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33F" w:rsidRDefault="007B433F" w:rsidP="007B43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33F" w:rsidRDefault="007B433F" w:rsidP="007B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B433F" w:rsidSect="00F428C3">
          <w:pgSz w:w="11926" w:h="16867"/>
          <w:pgMar w:top="1130" w:right="565" w:bottom="709" w:left="565" w:header="720" w:footer="720" w:gutter="0"/>
          <w:cols w:space="720"/>
          <w:noEndnote/>
          <w:docGrid w:linePitch="299"/>
        </w:sectPr>
      </w:pPr>
    </w:p>
    <w:tbl>
      <w:tblPr>
        <w:tblW w:w="1096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715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684"/>
        <w:gridCol w:w="50"/>
      </w:tblGrid>
      <w:tr w:rsidR="007B433F" w:rsidTr="00BC276A">
        <w:trPr>
          <w:trHeight w:val="197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807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C276A">
        <w:trPr>
          <w:trHeight w:val="197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9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B433F" w:rsidTr="00BC276A">
        <w:trPr>
          <w:trHeight w:val="295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C276A">
        <w:trPr>
          <w:trHeight w:val="393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BC276A">
        <w:trPr>
          <w:trHeight w:val="5945"/>
        </w:trPr>
        <w:tc>
          <w:tcPr>
            <w:tcW w:w="109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Pr="00A315DF" w:rsidRDefault="007B433F" w:rsidP="00BC276A">
            <w:pPr>
              <w:ind w:left="15"/>
              <w:rPr>
                <w:rFonts w:cs="MS Sans Serif"/>
                <w:sz w:val="20"/>
                <w:szCs w:val="20"/>
              </w:rPr>
            </w:pPr>
          </w:p>
          <w:p w:rsidR="007B433F" w:rsidRPr="00A315DF" w:rsidRDefault="007B433F" w:rsidP="00BC276A">
            <w:pPr>
              <w:tabs>
                <w:tab w:val="left" w:pos="1215"/>
              </w:tabs>
              <w:ind w:left="15"/>
              <w:rPr>
                <w:rFonts w:cs="MS Sans Serif"/>
                <w:sz w:val="20"/>
                <w:szCs w:val="20"/>
              </w:rPr>
            </w:pPr>
            <w:r>
              <w:rPr>
                <w:rFonts w:cs="MS Sans Serif"/>
                <w:sz w:val="20"/>
                <w:szCs w:val="20"/>
              </w:rPr>
              <w:tab/>
            </w:r>
          </w:p>
          <w:tbl>
            <w:tblPr>
              <w:tblW w:w="15193" w:type="dxa"/>
              <w:tblInd w:w="269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212"/>
              <w:gridCol w:w="15"/>
              <w:gridCol w:w="668"/>
              <w:gridCol w:w="15"/>
              <w:gridCol w:w="326"/>
              <w:gridCol w:w="15"/>
              <w:gridCol w:w="361"/>
              <w:gridCol w:w="15"/>
              <w:gridCol w:w="362"/>
              <w:gridCol w:w="15"/>
              <w:gridCol w:w="361"/>
              <w:gridCol w:w="15"/>
              <w:gridCol w:w="361"/>
              <w:gridCol w:w="15"/>
              <w:gridCol w:w="361"/>
              <w:gridCol w:w="15"/>
              <w:gridCol w:w="362"/>
              <w:gridCol w:w="15"/>
              <w:gridCol w:w="361"/>
              <w:gridCol w:w="15"/>
              <w:gridCol w:w="361"/>
              <w:gridCol w:w="15"/>
              <w:gridCol w:w="361"/>
              <w:gridCol w:w="15"/>
              <w:gridCol w:w="362"/>
              <w:gridCol w:w="15"/>
              <w:gridCol w:w="361"/>
              <w:gridCol w:w="15"/>
              <w:gridCol w:w="361"/>
              <w:gridCol w:w="15"/>
              <w:gridCol w:w="361"/>
              <w:gridCol w:w="15"/>
              <w:gridCol w:w="362"/>
              <w:gridCol w:w="15"/>
              <w:gridCol w:w="361"/>
              <w:gridCol w:w="15"/>
              <w:gridCol w:w="361"/>
              <w:gridCol w:w="15"/>
              <w:gridCol w:w="361"/>
              <w:gridCol w:w="15"/>
              <w:gridCol w:w="362"/>
              <w:gridCol w:w="15"/>
              <w:gridCol w:w="361"/>
              <w:gridCol w:w="15"/>
              <w:gridCol w:w="361"/>
              <w:gridCol w:w="15"/>
              <w:gridCol w:w="361"/>
              <w:gridCol w:w="15"/>
              <w:gridCol w:w="3589"/>
            </w:tblGrid>
            <w:tr w:rsidR="007B433F" w:rsidTr="00B97A05">
              <w:trPr>
                <w:trHeight w:val="246"/>
              </w:trPr>
              <w:tc>
                <w:tcPr>
                  <w:tcW w:w="15193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433F" w:rsidTr="00B97A05">
              <w:trPr>
                <w:trHeight w:val="245"/>
              </w:trPr>
              <w:tc>
                <w:tcPr>
                  <w:tcW w:w="15193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Выполнение заданий</w:t>
                  </w:r>
                </w:p>
              </w:tc>
            </w:tr>
            <w:tr w:rsidR="007B433F" w:rsidTr="00B97A05">
              <w:trPr>
                <w:trHeight w:val="247"/>
              </w:trPr>
              <w:tc>
                <w:tcPr>
                  <w:tcW w:w="15193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(в % от числа участников)</w:t>
                  </w:r>
                </w:p>
              </w:tc>
            </w:tr>
            <w:tr w:rsidR="007B433F" w:rsidTr="00B97A05">
              <w:trPr>
                <w:trHeight w:val="295"/>
              </w:trPr>
              <w:tc>
                <w:tcPr>
                  <w:tcW w:w="15193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45</w:t>
                  </w:r>
                </w:p>
              </w:tc>
            </w:tr>
            <w:tr w:rsidR="007B433F" w:rsidTr="00B97A05">
              <w:trPr>
                <w:trHeight w:val="246"/>
              </w:trPr>
              <w:tc>
                <w:tcPr>
                  <w:tcW w:w="15193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433F" w:rsidTr="00B97A05">
              <w:trPr>
                <w:trHeight w:val="197"/>
              </w:trPr>
              <w:tc>
                <w:tcPr>
                  <w:tcW w:w="37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490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7B433F" w:rsidTr="00B97A05">
              <w:trPr>
                <w:gridAfter w:val="2"/>
                <w:wAfter w:w="3604" w:type="dxa"/>
                <w:trHeight w:val="442"/>
              </w:trPr>
              <w:tc>
                <w:tcPr>
                  <w:tcW w:w="2664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" cy="31432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1K1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1K2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1K3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2K1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2K2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2K3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2K4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4(1)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4(2)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5(1)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5(2)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6(1)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6(2)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7(1)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7(2)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7B433F" w:rsidTr="00B97A05">
              <w:trPr>
                <w:gridAfter w:val="2"/>
                <w:wAfter w:w="3604" w:type="dxa"/>
                <w:trHeight w:val="246"/>
              </w:trPr>
              <w:tc>
                <w:tcPr>
                  <w:tcW w:w="2664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433F" w:rsidTr="00B97A05">
              <w:trPr>
                <w:gridAfter w:val="1"/>
                <w:wAfter w:w="3589" w:type="dxa"/>
                <w:trHeight w:val="49"/>
              </w:trPr>
              <w:tc>
                <w:tcPr>
                  <w:tcW w:w="11604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7B433F" w:rsidTr="00B97A05">
              <w:trPr>
                <w:gridAfter w:val="2"/>
                <w:wAfter w:w="3604" w:type="dxa"/>
                <w:trHeight w:val="246"/>
              </w:trPr>
              <w:tc>
                <w:tcPr>
                  <w:tcW w:w="266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1101170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</w:tr>
            <w:tr w:rsidR="007B433F" w:rsidTr="00B97A05">
              <w:trPr>
                <w:gridAfter w:val="2"/>
                <w:wAfter w:w="3604" w:type="dxa"/>
                <w:trHeight w:val="429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Карачаево-Черкесская Республика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3589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</w:tr>
            <w:tr w:rsidR="007B433F" w:rsidTr="00B97A05">
              <w:trPr>
                <w:gridAfter w:val="2"/>
                <w:wAfter w:w="3604" w:type="dxa"/>
                <w:trHeight w:val="246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Усть-Джегутинский муниципальный район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</w:tr>
            <w:tr w:rsidR="007B433F" w:rsidTr="00B97A05">
              <w:trPr>
                <w:gridAfter w:val="2"/>
                <w:wAfter w:w="3604" w:type="dxa"/>
                <w:trHeight w:val="39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МОУ "Лицей №7 г. Усть-Джегуты"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</w:tr>
            <w:tr w:rsidR="007B433F" w:rsidTr="00B97A05">
              <w:trPr>
                <w:gridAfter w:val="1"/>
                <w:wAfter w:w="3589" w:type="dxa"/>
                <w:trHeight w:val="390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МОУ "Лицей №7 г. Усть-Джегуты"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</w:tr>
            <w:tr w:rsidR="007B433F" w:rsidTr="00B97A05">
              <w:trPr>
                <w:gridAfter w:val="1"/>
                <w:wAfter w:w="3589" w:type="dxa"/>
                <w:trHeight w:val="360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2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"/>
                    <w:gridCol w:w="170"/>
                    <w:gridCol w:w="171"/>
                    <w:gridCol w:w="421"/>
                    <w:gridCol w:w="211"/>
                    <w:gridCol w:w="210"/>
                    <w:gridCol w:w="211"/>
                    <w:gridCol w:w="211"/>
                    <w:gridCol w:w="918"/>
                    <w:gridCol w:w="4701"/>
                    <w:gridCol w:w="3412"/>
                  </w:tblGrid>
                  <w:tr w:rsidR="007B433F" w:rsidTr="00B97A05">
                    <w:trPr>
                      <w:trHeight w:val="246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344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Статистика по отметкам</w:t>
                        </w:r>
                      </w:p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8"/>
                          <w:gridCol w:w="170"/>
                          <w:gridCol w:w="171"/>
                          <w:gridCol w:w="4380"/>
                          <w:gridCol w:w="682"/>
                          <w:gridCol w:w="455"/>
                          <w:gridCol w:w="455"/>
                          <w:gridCol w:w="456"/>
                          <w:gridCol w:w="455"/>
                        </w:tblGrid>
                        <w:tr w:rsidR="007B433F" w:rsidTr="00B97A05">
                          <w:trPr>
                            <w:trHeight w:val="540"/>
                          </w:trPr>
                          <w:tc>
                            <w:tcPr>
                              <w:tcW w:w="4889" w:type="dxa"/>
                              <w:gridSpan w:val="4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ОО</w:t>
                              </w:r>
                            </w:p>
                          </w:tc>
                          <w:tc>
                            <w:tcPr>
                              <w:tcW w:w="682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Кол-во уч.</w:t>
                              </w:r>
                            </w:p>
                          </w:tc>
                          <w:tc>
                            <w:tcPr>
                              <w:tcW w:w="1821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Распределение групп баллов в %</w:t>
                              </w:r>
                            </w:p>
                          </w:tc>
                        </w:tr>
                        <w:tr w:rsidR="007B433F" w:rsidTr="00B97A05">
                          <w:trPr>
                            <w:trHeight w:val="393"/>
                          </w:trPr>
                          <w:tc>
                            <w:tcPr>
                              <w:tcW w:w="4889" w:type="dxa"/>
                              <w:gridSpan w:val="4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  <w:tr w:rsidR="007B433F" w:rsidTr="00B97A05">
                          <w:trPr>
                            <w:trHeight w:val="77"/>
                          </w:trPr>
                          <w:tc>
                            <w:tcPr>
                              <w:tcW w:w="7392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MS Sans Serif" w:hAnsi="MS Sans Serif" w:cs="MS Sans Serif"/>
                                  <w:color w:val="000000"/>
                                  <w:sz w:val="5"/>
                                  <w:szCs w:val="5"/>
                                </w:rPr>
                              </w:pPr>
                            </w:p>
                          </w:tc>
                        </w:tr>
                        <w:tr w:rsidR="007B433F" w:rsidTr="00B97A05">
                          <w:trPr>
                            <w:trHeight w:val="377"/>
                          </w:trPr>
                          <w:tc>
                            <w:tcPr>
                              <w:tcW w:w="4889" w:type="dxa"/>
                              <w:gridSpan w:val="4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56" w:lineRule="atLeast"/>
                                <w:ind w:left="1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Вся выборка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04" w:lineRule="atLeast"/>
                                <w:ind w:left="15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1101170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15.4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39.4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33.4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11.8</w:t>
                              </w:r>
                            </w:p>
                          </w:tc>
                        </w:tr>
                        <w:tr w:rsidR="007B433F" w:rsidTr="00B97A05">
                          <w:trPr>
                            <w:trHeight w:val="273"/>
                          </w:trPr>
                          <w:tc>
                            <w:tcPr>
                              <w:tcW w:w="168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MS Sans Serif" w:hAnsi="MS Sans Serif" w:cs="MS Sans Serif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21" w:type="dxa"/>
                              <w:gridSpan w:val="3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56" w:lineRule="atLeast"/>
                                <w:ind w:left="1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Карачаево-Черкесская Республика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43" w:lineRule="atLeast"/>
                                <w:ind w:left="15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3589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18.3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36.9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11.8</w:t>
                              </w:r>
                            </w:p>
                          </w:tc>
                        </w:tr>
                        <w:tr w:rsidR="007B433F" w:rsidTr="00B97A05">
                          <w:trPr>
                            <w:trHeight w:val="260"/>
                          </w:trPr>
                          <w:tc>
                            <w:tcPr>
                              <w:tcW w:w="168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7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MS Sans Serif" w:hAnsi="MS Sans Serif" w:cs="MS Sans Serif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4551" w:type="dxa"/>
                              <w:gridSpan w:val="2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Усть-Джегутинский муниципальный район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43" w:lineRule="atLeast"/>
                                <w:ind w:left="15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35.7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11.3</w:t>
                              </w:r>
                            </w:p>
                          </w:tc>
                        </w:tr>
                        <w:tr w:rsidR="007B433F" w:rsidTr="00B97A05">
                          <w:trPr>
                            <w:trHeight w:val="491"/>
                          </w:trPr>
                          <w:tc>
                            <w:tcPr>
                              <w:tcW w:w="168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"/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(sch093051) МОУ "Лицей №7 г. Усть-Джегуты"     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30" w:lineRule="atLeast"/>
                                <w:ind w:left="15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15.4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34.6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30.8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B433F" w:rsidRDefault="007B433F" w:rsidP="00BC27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3" w:after="0" w:line="117" w:lineRule="atLeast"/>
                                <w:ind w:left="1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19.2</w:t>
                              </w:r>
                            </w:p>
                          </w:tc>
                        </w:tr>
                      </w:tbl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56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46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442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69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Максимальный первичный балл: 45</w:t>
                        </w:r>
                      </w:p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69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194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MS Sans Serif" w:hAnsi="MS Sans Serif" w:cs="MS Sans Serif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B433F" w:rsidTr="00B97A05">
                    <w:trPr>
                      <w:gridAfter w:val="1"/>
                      <w:wAfter w:w="3412" w:type="dxa"/>
                      <w:trHeight w:val="361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23037" w:rsidRDefault="00123037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23037" w:rsidRDefault="00123037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23037" w:rsidRDefault="00123037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23037" w:rsidRDefault="00123037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23037" w:rsidRDefault="00123037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23037" w:rsidRPr="00123037" w:rsidRDefault="00123037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cs="MS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47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Общая гистограмма отметок</w:t>
                        </w:r>
                      </w:p>
                    </w:tc>
                  </w:tr>
                  <w:tr w:rsidR="007B433F" w:rsidTr="00B97A05">
                    <w:trPr>
                      <w:trHeight w:val="3399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tLeast"/>
                          <w:ind w:left="15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543675" cy="2381250"/>
                              <wp:effectExtent l="0" t="0" r="0" b="0"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3675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B433F" w:rsidTr="00B97A05">
                    <w:trPr>
                      <w:trHeight w:val="119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MS Sans Serif" w:hAnsi="MS Sans Serif" w:cs="MS Sans Serif"/>
                            <w:color w:val="000000"/>
                            <w:sz w:val="7"/>
                            <w:szCs w:val="7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46"/>
                    </w:trPr>
                    <w:tc>
                      <w:tcPr>
                        <w:tcW w:w="1080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Распределение отметок по вариантам</w:t>
                        </w:r>
                      </w:p>
                    </w:tc>
                  </w:tr>
                  <w:tr w:rsidR="007B433F" w:rsidTr="00B97A05">
                    <w:trPr>
                      <w:gridAfter w:val="2"/>
                      <w:wAfter w:w="8113" w:type="dxa"/>
                      <w:trHeight w:val="273"/>
                    </w:trPr>
                    <w:tc>
                      <w:tcPr>
                        <w:tcW w:w="9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6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433F" w:rsidTr="00B97A05">
                    <w:trPr>
                      <w:gridAfter w:val="2"/>
                      <w:wAfter w:w="8113" w:type="dxa"/>
                      <w:trHeight w:val="247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Вариант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Кол-во уч.</w:t>
                        </w:r>
                      </w:p>
                    </w:tc>
                  </w:tr>
                  <w:tr w:rsidR="007B433F" w:rsidTr="00B97A05">
                    <w:trPr>
                      <w:gridAfter w:val="2"/>
                      <w:wAfter w:w="8113" w:type="dxa"/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7B433F" w:rsidTr="00B97A05">
                    <w:trPr>
                      <w:gridAfter w:val="2"/>
                      <w:wAfter w:w="8113" w:type="dxa"/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433F" w:rsidTr="00B97A05">
                    <w:trPr>
                      <w:gridAfter w:val="2"/>
                      <w:wAfter w:w="8113" w:type="dxa"/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B433F" w:rsidTr="00B97A05">
                    <w:trPr>
                      <w:gridAfter w:val="2"/>
                      <w:wAfter w:w="8113" w:type="dxa"/>
                      <w:trHeight w:val="286"/>
                    </w:trPr>
                    <w:tc>
                      <w:tcPr>
                        <w:tcW w:w="93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CC"/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04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Комплект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130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</w:tbl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7B433F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9"/>
                    <w:gridCol w:w="181"/>
                    <w:gridCol w:w="181"/>
                    <w:gridCol w:w="255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5"/>
                    <w:gridCol w:w="256"/>
                    <w:gridCol w:w="256"/>
                    <w:gridCol w:w="256"/>
                    <w:gridCol w:w="256"/>
                    <w:gridCol w:w="797"/>
                    <w:gridCol w:w="3519"/>
                    <w:gridCol w:w="7256"/>
                  </w:tblGrid>
                  <w:tr w:rsidR="007B433F" w:rsidTr="00B97A05">
                    <w:trPr>
                      <w:trHeight w:val="491"/>
                    </w:trPr>
                    <w:tc>
                      <w:tcPr>
                        <w:tcW w:w="15753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Распределение первичных баллов</w:t>
                        </w:r>
                      </w:p>
                    </w:tc>
                  </w:tr>
                  <w:tr w:rsidR="007B433F" w:rsidTr="00B97A05">
                    <w:trPr>
                      <w:trHeight w:val="688"/>
                    </w:trPr>
                    <w:tc>
                      <w:tcPr>
                        <w:tcW w:w="15753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Максимальный первичный балл: 45</w:t>
                        </w:r>
                      </w:p>
                    </w:tc>
                  </w:tr>
                  <w:tr w:rsidR="007B433F" w:rsidTr="00B97A05">
                    <w:trPr>
                      <w:trHeight w:val="246"/>
                    </w:trPr>
                    <w:tc>
                      <w:tcPr>
                        <w:tcW w:w="15753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Общая гистограмма первичных баллов</w:t>
                        </w:r>
                      </w:p>
                    </w:tc>
                  </w:tr>
                  <w:tr w:rsidR="007B433F" w:rsidTr="00B97A05">
                    <w:trPr>
                      <w:trHeight w:val="13"/>
                    </w:trPr>
                    <w:tc>
                      <w:tcPr>
                        <w:tcW w:w="15753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MS Sans Serif" w:hAnsi="MS Sans Serif" w:cs="MS Sans Serif"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3672"/>
                    </w:trPr>
                    <w:tc>
                      <w:tcPr>
                        <w:tcW w:w="15753" w:type="dxa"/>
                        <w:gridSpan w:val="18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tLeast"/>
                          <w:ind w:left="15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58269" cy="2806994"/>
                              <wp:effectExtent l="0" t="0" r="4445" b="0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2006" cy="28174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B433F" w:rsidTr="00B97A05">
                    <w:trPr>
                      <w:trHeight w:val="23"/>
                    </w:trPr>
                    <w:tc>
                      <w:tcPr>
                        <w:tcW w:w="15753" w:type="dxa"/>
                        <w:gridSpan w:val="18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33"/>
                    </w:trPr>
                    <w:tc>
                      <w:tcPr>
                        <w:tcW w:w="8497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0" w:lineRule="atLeas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Распределение первичных баллов по вариантам</w:t>
                        </w:r>
                      </w:p>
                    </w:tc>
                    <w:tc>
                      <w:tcPr>
                        <w:tcW w:w="72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MS Sans Serif" w:hAnsi="MS Sans Serif" w:cs="MS Sans Serif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21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29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1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MS Sans Serif" w:hAnsi="MS Sans Serif" w:cs="MS Sans Serif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34"/>
                    </w:trPr>
                    <w:tc>
                      <w:tcPr>
                        <w:tcW w:w="7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Вариант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35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36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40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Кол-во уч.</w:t>
                        </w:r>
                      </w:p>
                    </w:tc>
                    <w:tc>
                      <w:tcPr>
                        <w:tcW w:w="35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72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34"/>
                    </w:trPr>
                    <w:tc>
                      <w:tcPr>
                        <w:tcW w:w="7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35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72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34"/>
                    </w:trPr>
                    <w:tc>
                      <w:tcPr>
                        <w:tcW w:w="7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35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72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7B433F" w:rsidTr="00B97A05">
                    <w:trPr>
                      <w:trHeight w:val="234"/>
                    </w:trPr>
                    <w:tc>
                      <w:tcPr>
                        <w:tcW w:w="7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CC"/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Комплект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91" w:lineRule="atLeast"/>
                          <w:ind w:left="15"/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35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72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33F" w:rsidRDefault="007B433F" w:rsidP="00BC27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7B433F" w:rsidRDefault="007B433F" w:rsidP="00BC276A">
                  <w:pPr>
                    <w:ind w:left="15"/>
                  </w:pPr>
                </w:p>
                <w:p w:rsidR="007B433F" w:rsidRPr="006F4B85" w:rsidRDefault="007B433F" w:rsidP="00BC27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B433F" w:rsidRPr="00A315DF" w:rsidRDefault="007B433F" w:rsidP="00BC276A">
            <w:pPr>
              <w:tabs>
                <w:tab w:val="left" w:pos="1215"/>
              </w:tabs>
              <w:ind w:left="15"/>
              <w:rPr>
                <w:rFonts w:cs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F" w:rsidRPr="001667EC" w:rsidRDefault="007B433F" w:rsidP="007B433F">
      <w:pPr>
        <w:pStyle w:val="af0"/>
        <w:rPr>
          <w:sz w:val="28"/>
          <w:szCs w:val="28"/>
        </w:rPr>
      </w:pPr>
    </w:p>
    <w:p w:rsidR="007B433F" w:rsidRDefault="007B433F" w:rsidP="007B433F">
      <w:pPr>
        <w:pStyle w:val="af0"/>
        <w:ind w:left="142"/>
        <w:rPr>
          <w:sz w:val="28"/>
          <w:szCs w:val="28"/>
        </w:rPr>
      </w:pPr>
    </w:p>
    <w:p w:rsidR="007B433F" w:rsidRPr="00A315DF" w:rsidRDefault="007B433F" w:rsidP="007B433F">
      <w:pPr>
        <w:pStyle w:val="af0"/>
        <w:ind w:left="142"/>
        <w:rPr>
          <w:b/>
          <w:sz w:val="28"/>
          <w:szCs w:val="28"/>
        </w:rPr>
      </w:pPr>
      <w:r w:rsidRPr="00A315DF">
        <w:rPr>
          <w:b/>
          <w:sz w:val="28"/>
          <w:szCs w:val="28"/>
        </w:rPr>
        <w:t>Результаты ВПР.</w:t>
      </w:r>
    </w:p>
    <w:p w:rsidR="007B433F" w:rsidRPr="001667EC" w:rsidRDefault="007B433F" w:rsidP="007B433F">
      <w:pPr>
        <w:pStyle w:val="af0"/>
        <w:tabs>
          <w:tab w:val="left" w:pos="851"/>
        </w:tabs>
        <w:ind w:left="720"/>
        <w:jc w:val="right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0"/>
        <w:gridCol w:w="7396"/>
        <w:gridCol w:w="1525"/>
      </w:tblGrid>
      <w:tr w:rsidR="007B433F" w:rsidRPr="001667EC" w:rsidTr="00B97A05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%</w:t>
            </w:r>
          </w:p>
        </w:tc>
      </w:tr>
      <w:tr w:rsidR="007B433F" w:rsidRPr="001667EC" w:rsidTr="00B97A05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К1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57%</w:t>
            </w:r>
          </w:p>
        </w:tc>
      </w:tr>
      <w:tr w:rsidR="007B433F" w:rsidRPr="001667EC" w:rsidTr="00B97A05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К2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65%</w:t>
            </w:r>
          </w:p>
        </w:tc>
      </w:tr>
      <w:tr w:rsidR="007B433F" w:rsidRPr="001667EC" w:rsidTr="00B97A05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К3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Правильность списывания текста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89%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К1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bCs/>
                <w:sz w:val="28"/>
                <w:szCs w:val="28"/>
              </w:rPr>
              <w:t>Выполнение фонетического разбора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65%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К2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Выполнение морфемного разбора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76%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К3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Выполнение морфологического разбора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67%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К4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Выполнение синтаксического разбора предложения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45%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3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rFonts w:eastAsia="TimesNewRoman"/>
                <w:sz w:val="28"/>
                <w:szCs w:val="28"/>
              </w:rPr>
              <w:t xml:space="preserve">Постановка   ударения 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63%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4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Верное обозначение частей речи в предложении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90%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4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1667EC">
              <w:rPr>
                <w:bCs/>
                <w:sz w:val="28"/>
                <w:szCs w:val="28"/>
              </w:rPr>
              <w:t>Указание отсутствующих частей речи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35%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pStyle w:val="af0"/>
              <w:jc w:val="center"/>
              <w:rPr>
                <w:sz w:val="28"/>
                <w:szCs w:val="28"/>
              </w:rPr>
            </w:pPr>
            <w:r w:rsidRPr="001667EC">
              <w:rPr>
                <w:bCs/>
                <w:sz w:val="28"/>
                <w:szCs w:val="28"/>
              </w:rPr>
              <w:t>Распознавание предложения и расстановка знаков препинания с прямой речью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54%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  <w:sz w:val="28"/>
                <w:szCs w:val="28"/>
              </w:rPr>
            </w:pPr>
            <w:r w:rsidRPr="001667EC">
              <w:rPr>
                <w:rFonts w:eastAsia="TimesNewRoman"/>
                <w:bCs/>
                <w:sz w:val="28"/>
                <w:szCs w:val="28"/>
              </w:rPr>
              <w:t>Составление схемы предложения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51%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8"/>
                <w:szCs w:val="28"/>
              </w:rPr>
            </w:pPr>
            <w:r w:rsidRPr="001667EC">
              <w:rPr>
                <w:rFonts w:eastAsia="TimesNewRoman"/>
                <w:bCs/>
                <w:sz w:val="28"/>
                <w:szCs w:val="28"/>
              </w:rPr>
              <w:t>Распознавание предложения и расстановка знаков препинания с обращением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62%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  <w:sz w:val="28"/>
                <w:szCs w:val="28"/>
              </w:rPr>
            </w:pPr>
            <w:r w:rsidRPr="001667EC">
              <w:rPr>
                <w:rFonts w:eastAsia="TimesNewRoman"/>
                <w:bCs/>
                <w:sz w:val="28"/>
                <w:szCs w:val="28"/>
              </w:rPr>
              <w:t>Объяснение основания выбора предложения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54%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7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67EC">
              <w:rPr>
                <w:bCs/>
                <w:sz w:val="28"/>
                <w:szCs w:val="28"/>
              </w:rPr>
              <w:t>Распознавание предложения и расстановка знаков препинания в сложном предложении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57%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7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667EC">
              <w:rPr>
                <w:bCs/>
                <w:sz w:val="28"/>
                <w:szCs w:val="28"/>
              </w:rPr>
              <w:t>Объяснение основания выбора предложения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52%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8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667EC">
              <w:rPr>
                <w:rFonts w:eastAsia="TimesNewRoman"/>
                <w:sz w:val="28"/>
                <w:szCs w:val="28"/>
              </w:rPr>
              <w:t>Определение  основной  мысли  текста.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41%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9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1667EC">
              <w:rPr>
                <w:rFonts w:eastAsia="TimesNewRoman"/>
                <w:sz w:val="28"/>
                <w:szCs w:val="28"/>
              </w:rPr>
              <w:t>Работа с текстом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45%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10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1667EC">
              <w:rPr>
                <w:rFonts w:eastAsia="TimesNewRoman"/>
                <w:sz w:val="28"/>
                <w:szCs w:val="28"/>
              </w:rPr>
              <w:t>Определение типа речи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64%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11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1667EC">
              <w:rPr>
                <w:rFonts w:eastAsia="TimesNewRoman"/>
                <w:sz w:val="28"/>
                <w:szCs w:val="28"/>
              </w:rPr>
              <w:t xml:space="preserve">Определение синонима 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87%</w:t>
            </w:r>
          </w:p>
        </w:tc>
      </w:tr>
      <w:tr w:rsidR="007B433F" w:rsidRPr="001667EC" w:rsidTr="00B97A05">
        <w:tc>
          <w:tcPr>
            <w:tcW w:w="650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12</w:t>
            </w:r>
          </w:p>
        </w:tc>
        <w:tc>
          <w:tcPr>
            <w:tcW w:w="7396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1667EC">
              <w:rPr>
                <w:rFonts w:eastAsia="TimesNewRoman"/>
                <w:sz w:val="28"/>
                <w:szCs w:val="28"/>
              </w:rPr>
              <w:t>Определение лексического значения слова</w:t>
            </w:r>
          </w:p>
        </w:tc>
        <w:tc>
          <w:tcPr>
            <w:tcW w:w="1525" w:type="dxa"/>
          </w:tcPr>
          <w:p w:rsidR="007B433F" w:rsidRPr="001667EC" w:rsidRDefault="007B433F" w:rsidP="00B97A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7EC">
              <w:rPr>
                <w:sz w:val="28"/>
                <w:szCs w:val="28"/>
              </w:rPr>
              <w:t>78%</w:t>
            </w:r>
          </w:p>
        </w:tc>
      </w:tr>
    </w:tbl>
    <w:p w:rsidR="007B433F" w:rsidRPr="004842D1" w:rsidRDefault="007B433F" w:rsidP="007B433F">
      <w:pPr>
        <w:pStyle w:val="af0"/>
        <w:jc w:val="both"/>
        <w:rPr>
          <w:sz w:val="28"/>
          <w:szCs w:val="28"/>
        </w:rPr>
      </w:pPr>
      <w:r w:rsidRPr="004842D1">
        <w:rPr>
          <w:sz w:val="28"/>
          <w:szCs w:val="28"/>
        </w:rPr>
        <w:t>Учащиеся 5- классов хорошо определяют части речи, лексическое значение слов,  определяют синонимы, правильно расставляют знаки препинания в предложениях, справились с морфемным разбором.</w:t>
      </w:r>
    </w:p>
    <w:p w:rsidR="007B433F" w:rsidRPr="004842D1" w:rsidRDefault="007B433F" w:rsidP="007B433F">
      <w:pPr>
        <w:pStyle w:val="af0"/>
        <w:jc w:val="both"/>
        <w:rPr>
          <w:sz w:val="28"/>
          <w:szCs w:val="28"/>
        </w:rPr>
      </w:pPr>
      <w:r w:rsidRPr="004842D1">
        <w:rPr>
          <w:sz w:val="28"/>
          <w:szCs w:val="28"/>
        </w:rPr>
        <w:t>Допущены ошибки:</w:t>
      </w:r>
    </w:p>
    <w:p w:rsidR="007B433F" w:rsidRPr="001667EC" w:rsidRDefault="007B433F" w:rsidP="00B47C46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7EC">
        <w:rPr>
          <w:sz w:val="28"/>
          <w:szCs w:val="28"/>
        </w:rPr>
        <w:t xml:space="preserve">Безударная гласная в корне слова и приставке,  парная согласная в корне слова и на конце; разделительный Ъ и Ь знаки; непроизносимые согласные;  </w:t>
      </w:r>
    </w:p>
    <w:p w:rsidR="007B433F" w:rsidRPr="001667EC" w:rsidRDefault="007B433F" w:rsidP="00B47C46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7EC">
        <w:rPr>
          <w:sz w:val="28"/>
          <w:szCs w:val="28"/>
        </w:rPr>
        <w:t>Неправильно выписаны  формы различных частей речи.</w:t>
      </w:r>
    </w:p>
    <w:p w:rsidR="007B433F" w:rsidRPr="001667EC" w:rsidRDefault="007B433F" w:rsidP="00B47C46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7EC">
        <w:rPr>
          <w:sz w:val="28"/>
          <w:szCs w:val="28"/>
        </w:rPr>
        <w:t>Неверно указаны морфологические признаки различных частей речи.</w:t>
      </w:r>
    </w:p>
    <w:p w:rsidR="007B433F" w:rsidRPr="001667EC" w:rsidRDefault="007B433F" w:rsidP="00B47C46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7EC">
        <w:rPr>
          <w:sz w:val="28"/>
          <w:szCs w:val="28"/>
        </w:rPr>
        <w:t>Неправильно определена основная мысль текста.</w:t>
      </w:r>
    </w:p>
    <w:p w:rsidR="007B433F" w:rsidRDefault="007B433F" w:rsidP="00B47C46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7EC">
        <w:rPr>
          <w:sz w:val="28"/>
          <w:szCs w:val="28"/>
        </w:rPr>
        <w:t>Работа с текстом выполнена частично.</w:t>
      </w:r>
    </w:p>
    <w:p w:rsidR="007B433F" w:rsidRDefault="007B433F" w:rsidP="007B433F">
      <w:pPr>
        <w:pStyle w:val="af0"/>
        <w:jc w:val="both"/>
        <w:rPr>
          <w:sz w:val="28"/>
          <w:szCs w:val="28"/>
        </w:rPr>
      </w:pPr>
    </w:p>
    <w:p w:rsidR="007B433F" w:rsidRDefault="007B433F" w:rsidP="007B433F">
      <w:pPr>
        <w:pStyle w:val="af0"/>
        <w:jc w:val="both"/>
        <w:rPr>
          <w:sz w:val="28"/>
          <w:szCs w:val="28"/>
        </w:rPr>
      </w:pPr>
    </w:p>
    <w:p w:rsidR="007B433F" w:rsidRPr="002E2138" w:rsidRDefault="007B433F" w:rsidP="007B433F">
      <w:pPr>
        <w:pStyle w:val="af0"/>
        <w:jc w:val="both"/>
        <w:rPr>
          <w:b/>
          <w:sz w:val="28"/>
          <w:szCs w:val="28"/>
        </w:rPr>
      </w:pPr>
      <w:r w:rsidRPr="002E2138">
        <w:rPr>
          <w:sz w:val="28"/>
          <w:szCs w:val="28"/>
        </w:rPr>
        <w:t>Учителям  русского языка Уртеновой Л.Р., Алиевой А.А-А.</w:t>
      </w:r>
      <w:r>
        <w:rPr>
          <w:sz w:val="28"/>
          <w:szCs w:val="28"/>
        </w:rPr>
        <w:t xml:space="preserve"> рекомендовано</w:t>
      </w:r>
      <w:r w:rsidR="0040369F">
        <w:rPr>
          <w:sz w:val="28"/>
          <w:szCs w:val="28"/>
        </w:rPr>
        <w:t xml:space="preserve"> </w:t>
      </w:r>
      <w:r w:rsidRPr="002E2138">
        <w:rPr>
          <w:sz w:val="28"/>
          <w:szCs w:val="28"/>
        </w:rPr>
        <w:t>п</w:t>
      </w:r>
      <w:r w:rsidRPr="001667EC">
        <w:rPr>
          <w:sz w:val="28"/>
          <w:szCs w:val="28"/>
        </w:rPr>
        <w:t xml:space="preserve">родолжить изучение тем:  «Глагол» - орфограмма буква в личных безударных  окончаниях глаголов, «Безударные падежные окончания </w:t>
      </w:r>
      <w:r>
        <w:rPr>
          <w:sz w:val="28"/>
          <w:szCs w:val="28"/>
        </w:rPr>
        <w:t>имен существительных»; п</w:t>
      </w:r>
      <w:r w:rsidRPr="001667EC">
        <w:rPr>
          <w:sz w:val="28"/>
          <w:szCs w:val="28"/>
        </w:rPr>
        <w:t xml:space="preserve">овторить теоретический </w:t>
      </w:r>
      <w:r>
        <w:rPr>
          <w:sz w:val="28"/>
          <w:szCs w:val="28"/>
        </w:rPr>
        <w:t>материал по теме «Части речи»; провести тест  по данной теме;</w:t>
      </w:r>
      <w:r>
        <w:rPr>
          <w:b/>
          <w:sz w:val="28"/>
          <w:szCs w:val="28"/>
        </w:rPr>
        <w:t xml:space="preserve"> в</w:t>
      </w:r>
      <w:r w:rsidRPr="001667EC">
        <w:rPr>
          <w:sz w:val="28"/>
          <w:szCs w:val="28"/>
        </w:rPr>
        <w:t>ыполнение различных заданий на отработку умений по определению  гра</w:t>
      </w:r>
      <w:r>
        <w:rPr>
          <w:sz w:val="28"/>
          <w:szCs w:val="28"/>
        </w:rPr>
        <w:t>мматической основы предложения;</w:t>
      </w:r>
    </w:p>
    <w:p w:rsidR="007B433F" w:rsidRPr="00F70F97" w:rsidRDefault="007B433F" w:rsidP="007B433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67EC">
        <w:rPr>
          <w:sz w:val="28"/>
          <w:szCs w:val="28"/>
        </w:rPr>
        <w:t>родолжить изучение тем: «Определение падежей имен существительных и имен прилагательных», «Определение спряжения глагола»</w:t>
      </w:r>
      <w:r>
        <w:rPr>
          <w:sz w:val="28"/>
          <w:szCs w:val="28"/>
        </w:rPr>
        <w:t>; у</w:t>
      </w:r>
      <w:r w:rsidRPr="001667EC">
        <w:rPr>
          <w:sz w:val="28"/>
          <w:szCs w:val="28"/>
        </w:rPr>
        <w:t>силить работу по распознаванию разл</w:t>
      </w:r>
      <w:r>
        <w:rPr>
          <w:sz w:val="28"/>
          <w:szCs w:val="28"/>
        </w:rPr>
        <w:t>ичных частей речи в предложении; в</w:t>
      </w:r>
      <w:r w:rsidRPr="00F70F97">
        <w:rPr>
          <w:sz w:val="28"/>
          <w:szCs w:val="28"/>
        </w:rPr>
        <w:t>ыстроить  работу  на уроках развития речи  по составлению и записи текстов  с учетом орфографических  и пункт</w:t>
      </w:r>
      <w:r>
        <w:rPr>
          <w:sz w:val="28"/>
          <w:szCs w:val="28"/>
        </w:rPr>
        <w:t>уационных правил русского языка;п</w:t>
      </w:r>
      <w:r w:rsidRPr="00F70F97">
        <w:rPr>
          <w:sz w:val="28"/>
          <w:szCs w:val="28"/>
        </w:rPr>
        <w:t>родумать перечень (подборка) творческих заданий по данной теме</w:t>
      </w:r>
      <w:r>
        <w:rPr>
          <w:sz w:val="28"/>
          <w:szCs w:val="28"/>
        </w:rPr>
        <w:t>; обсудить результаты ВПР по русскому языку на МО учителей гуманитарного цикла и определить направления подготовки для проведения ВПР  в 2017-2018 учебном году.</w:t>
      </w:r>
    </w:p>
    <w:p w:rsidR="007B433F" w:rsidRPr="00442897" w:rsidRDefault="007B433F" w:rsidP="007B433F">
      <w:pPr>
        <w:pStyle w:val="af0"/>
        <w:jc w:val="center"/>
        <w:rPr>
          <w:b/>
          <w:sz w:val="28"/>
          <w:szCs w:val="28"/>
        </w:rPr>
      </w:pPr>
      <w:r w:rsidRPr="00442897">
        <w:rPr>
          <w:b/>
          <w:sz w:val="28"/>
          <w:szCs w:val="28"/>
        </w:rPr>
        <w:t>Всероссийские проверочные работы по математике</w:t>
      </w:r>
    </w:p>
    <w:p w:rsidR="007B433F" w:rsidRPr="00442897" w:rsidRDefault="007B433F" w:rsidP="007B433F">
      <w:pPr>
        <w:pStyle w:val="af0"/>
        <w:jc w:val="center"/>
        <w:rPr>
          <w:b/>
          <w:sz w:val="28"/>
          <w:szCs w:val="28"/>
        </w:rPr>
      </w:pPr>
      <w:r w:rsidRPr="00442897">
        <w:rPr>
          <w:b/>
          <w:sz w:val="28"/>
          <w:szCs w:val="28"/>
        </w:rPr>
        <w:t>5 класс</w:t>
      </w:r>
    </w:p>
    <w:p w:rsidR="007B433F" w:rsidRDefault="007B433F" w:rsidP="007B433F">
      <w:pPr>
        <w:pStyle w:val="af0"/>
        <w:jc w:val="both"/>
        <w:rPr>
          <w:sz w:val="28"/>
          <w:szCs w:val="28"/>
        </w:rPr>
      </w:pPr>
    </w:p>
    <w:p w:rsidR="007B433F" w:rsidRPr="00442897" w:rsidRDefault="007B433F" w:rsidP="007B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Всер</w:t>
      </w:r>
      <w:r>
        <w:rPr>
          <w:rFonts w:ascii="Times New Roman" w:hAnsi="Times New Roman" w:cs="Times New Roman"/>
          <w:sz w:val="28"/>
          <w:szCs w:val="28"/>
        </w:rPr>
        <w:t>оссийские проверочные работы в 5</w:t>
      </w:r>
      <w:r w:rsidRPr="00034317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034317">
        <w:rPr>
          <w:rFonts w:ascii="Times New Roman" w:hAnsi="Times New Roman" w:cs="Times New Roman"/>
          <w:sz w:val="28"/>
          <w:szCs w:val="28"/>
        </w:rPr>
        <w:t xml:space="preserve">  проводились с целью получения</w:t>
      </w:r>
      <w:r w:rsidR="0040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объективной информации</w:t>
      </w:r>
      <w:r w:rsidRPr="0069353D">
        <w:rPr>
          <w:rFonts w:ascii="Times New Roman" w:hAnsi="Times New Roman" w:cs="Times New Roman"/>
          <w:sz w:val="28"/>
          <w:szCs w:val="28"/>
        </w:rPr>
        <w:t xml:space="preserve"> о состоянии знаний, умений, навыков учащихся по про</w:t>
      </w:r>
      <w:r>
        <w:rPr>
          <w:rFonts w:ascii="Times New Roman" w:hAnsi="Times New Roman" w:cs="Times New Roman"/>
          <w:sz w:val="28"/>
          <w:szCs w:val="28"/>
        </w:rPr>
        <w:t>йденному программному материалу и  оценки уровня общеобразовательной подготовки обучающихся 5-х классов в соответствии с требованиями ФГОС ООО.</w:t>
      </w:r>
    </w:p>
    <w:p w:rsidR="007B433F" w:rsidRDefault="007B433F" w:rsidP="007B433F">
      <w:pPr>
        <w:spacing w:after="0"/>
        <w:ind w:left="2"/>
        <w:rPr>
          <w:rFonts w:eastAsia="Times New Roman"/>
          <w:sz w:val="28"/>
          <w:szCs w:val="28"/>
        </w:rPr>
      </w:pPr>
    </w:p>
    <w:p w:rsidR="007B433F" w:rsidRDefault="007B433F" w:rsidP="007B433F">
      <w:pPr>
        <w:spacing w:after="0" w:line="1" w:lineRule="exact"/>
        <w:rPr>
          <w:sz w:val="20"/>
          <w:szCs w:val="20"/>
        </w:rPr>
      </w:pPr>
    </w:p>
    <w:tbl>
      <w:tblPr>
        <w:tblStyle w:val="af3"/>
        <w:tblpPr w:leftFromText="180" w:rightFromText="180" w:vertAnchor="text" w:horzAnchor="margin" w:tblpY="395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7375"/>
        <w:gridCol w:w="2128"/>
      </w:tblGrid>
      <w:tr w:rsidR="007B433F" w:rsidTr="00B97A05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tabs>
                <w:tab w:val="center" w:pos="45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проверочных работ</w:t>
            </w:r>
          </w:p>
        </w:tc>
      </w:tr>
      <w:tr w:rsidR="007B433F" w:rsidTr="00B97A0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(указать кол-во учащихся)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B433F" w:rsidTr="00B97A05"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Писало всего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7B433F" w:rsidTr="00B97A05"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«5»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B433F" w:rsidTr="00B97A05"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B433F" w:rsidTr="00B97A05"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«3»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B433F" w:rsidTr="00B97A05"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3F" w:rsidRDefault="007B433F" w:rsidP="00B97A05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«2»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B433F" w:rsidTr="00B97A0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35%</w:t>
            </w:r>
          </w:p>
        </w:tc>
      </w:tr>
      <w:tr w:rsidR="007B433F" w:rsidTr="00B97A0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80,1%</w:t>
            </w:r>
          </w:p>
        </w:tc>
      </w:tr>
      <w:tr w:rsidR="007B433F" w:rsidTr="00B97A0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7B433F" w:rsidRPr="00531E01" w:rsidRDefault="007B433F" w:rsidP="007B433F">
      <w:pPr>
        <w:spacing w:after="0"/>
        <w:jc w:val="both"/>
        <w:rPr>
          <w:sz w:val="20"/>
          <w:szCs w:val="20"/>
        </w:rPr>
        <w:sectPr w:rsidR="007B433F" w:rsidRPr="00531E01">
          <w:pgSz w:w="11900" w:h="16838"/>
          <w:pgMar w:top="682" w:right="840" w:bottom="464" w:left="1418" w:header="0" w:footer="0" w:gutter="0"/>
          <w:cols w:space="720" w:equalWidth="0">
            <w:col w:w="9642"/>
          </w:cols>
        </w:sectPr>
      </w:pP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78"/>
        <w:gridCol w:w="2560"/>
        <w:gridCol w:w="455"/>
        <w:gridCol w:w="171"/>
        <w:gridCol w:w="376"/>
        <w:gridCol w:w="363"/>
        <w:gridCol w:w="13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8"/>
        <w:gridCol w:w="568"/>
        <w:gridCol w:w="512"/>
        <w:gridCol w:w="4617"/>
      </w:tblGrid>
      <w:tr w:rsidR="007B433F" w:rsidTr="00B97A05">
        <w:trPr>
          <w:trHeight w:val="246"/>
        </w:trPr>
        <w:tc>
          <w:tcPr>
            <w:tcW w:w="15181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 результаты участников</w:t>
            </w:r>
          </w:p>
        </w:tc>
      </w:tr>
      <w:tr w:rsidR="007B433F" w:rsidTr="00B97A05">
        <w:trPr>
          <w:trHeight w:val="688"/>
        </w:trPr>
        <w:tc>
          <w:tcPr>
            <w:tcW w:w="15181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7B433F" w:rsidTr="00B97A05">
        <w:trPr>
          <w:trHeight w:val="246"/>
        </w:trPr>
        <w:tc>
          <w:tcPr>
            <w:tcW w:w="699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gridSpan w:val="1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295"/>
        </w:trPr>
        <w:tc>
          <w:tcPr>
            <w:tcW w:w="699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7617" w:type="dxa"/>
            <w:gridSpan w:val="10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1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61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19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1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9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350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39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98"/>
        </w:trPr>
        <w:tc>
          <w:tcPr>
            <w:tcW w:w="1056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9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4203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78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433F" w:rsidTr="00B97A05">
        <w:trPr>
          <w:trHeight w:val="49"/>
        </w:trPr>
        <w:tc>
          <w:tcPr>
            <w:tcW w:w="1800" w:type="dxa"/>
            <w:gridSpan w:val="6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78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7B433F" w:rsidRDefault="007B433F" w:rsidP="007B433F">
      <w:pPr>
        <w:spacing w:after="0" w:line="240" w:lineRule="auto"/>
        <w:rPr>
          <w:rFonts w:ascii="Arial" w:hAnsi="Arial" w:cs="Arial"/>
          <w:sz w:val="24"/>
          <w:szCs w:val="24"/>
        </w:rPr>
        <w:sectPr w:rsidR="007B433F">
          <w:pgSz w:w="11926" w:h="16867"/>
          <w:pgMar w:top="1130" w:right="565" w:bottom="1130" w:left="565" w:header="720" w:footer="720" w:gutter="0"/>
          <w:cols w:space="720"/>
        </w:sectPr>
      </w:pPr>
    </w:p>
    <w:tbl>
      <w:tblPr>
        <w:tblW w:w="1552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708"/>
        <w:gridCol w:w="424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426"/>
        <w:gridCol w:w="283"/>
        <w:gridCol w:w="567"/>
        <w:gridCol w:w="567"/>
        <w:gridCol w:w="4615"/>
      </w:tblGrid>
      <w:tr w:rsidR="007B433F" w:rsidTr="00B97A05">
        <w:trPr>
          <w:trHeight w:val="19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70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61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19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662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9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350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39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5028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5029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5030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5031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5032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5033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2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5034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5945"/>
        </w:trPr>
        <w:tc>
          <w:tcPr>
            <w:tcW w:w="10915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tbl>
            <w:tblPr>
              <w:tblW w:w="15753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1"/>
              <w:gridCol w:w="170"/>
              <w:gridCol w:w="2958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5470"/>
            </w:tblGrid>
            <w:tr w:rsidR="007B433F" w:rsidTr="00B97A05">
              <w:trPr>
                <w:trHeight w:val="245"/>
              </w:trPr>
              <w:tc>
                <w:tcPr>
                  <w:tcW w:w="15753" w:type="dxa"/>
                  <w:gridSpan w:val="2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Выполнение заданий</w:t>
                  </w:r>
                </w:p>
              </w:tc>
            </w:tr>
            <w:tr w:rsidR="007B433F" w:rsidTr="00B97A05">
              <w:trPr>
                <w:trHeight w:val="247"/>
              </w:trPr>
              <w:tc>
                <w:tcPr>
                  <w:tcW w:w="15753" w:type="dxa"/>
                  <w:gridSpan w:val="2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(в % от числа участников)</w:t>
                  </w:r>
                </w:p>
              </w:tc>
            </w:tr>
            <w:tr w:rsidR="007B433F" w:rsidTr="00B97A05">
              <w:trPr>
                <w:trHeight w:val="295"/>
              </w:trPr>
              <w:tc>
                <w:tcPr>
                  <w:tcW w:w="15753" w:type="dxa"/>
                  <w:gridSpan w:val="2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Максимальный первичный балл: 20</w:t>
                  </w:r>
                </w:p>
              </w:tc>
            </w:tr>
            <w:tr w:rsidR="007B433F" w:rsidTr="00B97A05">
              <w:trPr>
                <w:trHeight w:val="246"/>
              </w:trPr>
              <w:tc>
                <w:tcPr>
                  <w:tcW w:w="15753" w:type="dxa"/>
                  <w:gridSpan w:val="2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433F" w:rsidTr="00B97A05">
              <w:trPr>
                <w:trHeight w:val="197"/>
              </w:trPr>
              <w:tc>
                <w:tcPr>
                  <w:tcW w:w="4263" w:type="dxa"/>
                  <w:gridSpan w:val="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490" w:type="dxa"/>
                  <w:gridSpan w:val="1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7B433F" w:rsidTr="00B97A05">
              <w:trPr>
                <w:gridAfter w:val="1"/>
                <w:wAfter w:w="5470" w:type="dxa"/>
                <w:trHeight w:val="442"/>
              </w:trPr>
              <w:tc>
                <w:tcPr>
                  <w:tcW w:w="3239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7010" cy="310515"/>
                        <wp:effectExtent l="0" t="0" r="254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246"/>
              </w:trPr>
              <w:tc>
                <w:tcPr>
                  <w:tcW w:w="3239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433F" w:rsidRDefault="007B433F" w:rsidP="00B97A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433F" w:rsidRDefault="007B433F" w:rsidP="00B97A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49"/>
              </w:trPr>
              <w:tc>
                <w:tcPr>
                  <w:tcW w:w="10283" w:type="dxa"/>
                  <w:gridSpan w:val="2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7B433F" w:rsidTr="00B97A05">
              <w:trPr>
                <w:gridAfter w:val="1"/>
                <w:wAfter w:w="5470" w:type="dxa"/>
                <w:trHeight w:val="246"/>
              </w:trPr>
              <w:tc>
                <w:tcPr>
                  <w:tcW w:w="323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1099277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429"/>
              </w:trPr>
              <w:tc>
                <w:tcPr>
                  <w:tcW w:w="11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Карачаево-Черкесская Республика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3618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B433F" w:rsidTr="00B97A05">
              <w:trPr>
                <w:gridAfter w:val="1"/>
                <w:wAfter w:w="5470" w:type="dxa"/>
                <w:trHeight w:val="246"/>
              </w:trPr>
              <w:tc>
                <w:tcPr>
                  <w:tcW w:w="111" w:type="dxa"/>
                  <w:vMerge/>
                  <w:vAlign w:val="center"/>
                  <w:hideMark/>
                </w:tcPr>
                <w:p w:rsidR="007B433F" w:rsidRDefault="007B433F" w:rsidP="00B97A05">
                  <w:pPr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Усть-Джегутинский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</w:tbl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48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798"/>
        <w:gridCol w:w="4330"/>
        <w:gridCol w:w="7255"/>
      </w:tblGrid>
      <w:tr w:rsidR="007B433F" w:rsidTr="00B97A05">
        <w:trPr>
          <w:trHeight w:val="491"/>
        </w:trPr>
        <w:tc>
          <w:tcPr>
            <w:tcW w:w="1575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первичных баллов</w:t>
            </w:r>
          </w:p>
        </w:tc>
      </w:tr>
      <w:tr w:rsidR="007B433F" w:rsidTr="00B97A05">
        <w:trPr>
          <w:trHeight w:val="688"/>
        </w:trPr>
        <w:tc>
          <w:tcPr>
            <w:tcW w:w="1575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20</w:t>
            </w:r>
          </w:p>
        </w:tc>
      </w:tr>
      <w:tr w:rsidR="007B433F" w:rsidTr="00B97A05">
        <w:trPr>
          <w:trHeight w:val="246"/>
        </w:trPr>
        <w:tc>
          <w:tcPr>
            <w:tcW w:w="1575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гистограмма первичных баллов</w:t>
            </w:r>
          </w:p>
        </w:tc>
      </w:tr>
      <w:tr w:rsidR="007B433F" w:rsidTr="00B97A05">
        <w:trPr>
          <w:trHeight w:val="13"/>
        </w:trPr>
        <w:tc>
          <w:tcPr>
            <w:tcW w:w="1575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Pr="0044289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"/>
                <w:szCs w:val="2"/>
              </w:rPr>
            </w:pPr>
          </w:p>
        </w:tc>
      </w:tr>
      <w:tr w:rsidR="007B433F" w:rsidTr="00B97A05">
        <w:trPr>
          <w:trHeight w:val="3672"/>
        </w:trPr>
        <w:tc>
          <w:tcPr>
            <w:tcW w:w="15753" w:type="dxa"/>
            <w:gridSpan w:val="1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4353" cy="2573079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57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Tr="00B97A05">
        <w:trPr>
          <w:trHeight w:val="276"/>
        </w:trPr>
        <w:tc>
          <w:tcPr>
            <w:tcW w:w="12056" w:type="dxa"/>
            <w:gridSpan w:val="16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3F" w:rsidTr="00B97A05">
        <w:trPr>
          <w:trHeight w:val="233"/>
        </w:trPr>
        <w:tc>
          <w:tcPr>
            <w:tcW w:w="8497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B97A05">
        <w:trPr>
          <w:trHeight w:val="221"/>
        </w:trPr>
        <w:tc>
          <w:tcPr>
            <w:tcW w:w="7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7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556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556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556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556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556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</w:tbl>
    <w:p w:rsidR="007B433F" w:rsidRDefault="007B433F" w:rsidP="007B433F"/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по математике, вызвавшие затруднения у обучающихся:</w:t>
      </w: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307"/>
        <w:tblW w:w="10032" w:type="dxa"/>
        <w:tblLayout w:type="fixed"/>
        <w:tblLook w:val="04A0" w:firstRow="1" w:lastRow="0" w:firstColumn="1" w:lastColumn="0" w:noHBand="0" w:noVBand="1"/>
      </w:tblPr>
      <w:tblGrid>
        <w:gridCol w:w="523"/>
        <w:gridCol w:w="5255"/>
        <w:gridCol w:w="851"/>
        <w:gridCol w:w="1134"/>
        <w:gridCol w:w="1134"/>
        <w:gridCol w:w="1135"/>
      </w:tblGrid>
      <w:tr w:rsidR="007B433F" w:rsidTr="00B97A05">
        <w:trPr>
          <w:trHeight w:val="623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7B433F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заданием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7B433F" w:rsidRDefault="007B433F" w:rsidP="00B97A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заданием</w:t>
            </w:r>
          </w:p>
        </w:tc>
      </w:tr>
      <w:tr w:rsidR="007B433F" w:rsidTr="00B97A05">
        <w:trPr>
          <w:trHeight w:val="591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sz w:val="28"/>
                <w:szCs w:val="28"/>
              </w:rPr>
              <w:t>Признак делимости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</w:tr>
      <w:tr w:rsidR="007B433F" w:rsidTr="00B97A05">
        <w:trPr>
          <w:trHeight w:val="55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числа в виде дроби с данным знаменателем.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53,8%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</w:tr>
      <w:tr w:rsidR="007B433F" w:rsidTr="00B97A05">
        <w:trPr>
          <w:trHeight w:val="1112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7B433F" w:rsidTr="00B97A05">
        <w:trPr>
          <w:trHeight w:val="99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B433F" w:rsidTr="00B97A05">
        <w:trPr>
          <w:trHeight w:val="46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неизвестного множителя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7B433F" w:rsidTr="00B97A05">
        <w:trPr>
          <w:trHeight w:val="46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Пропорциональная зависимость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B433F" w:rsidTr="00B97A05">
        <w:trPr>
          <w:trHeight w:val="563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мышление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B433F" w:rsidTr="00B97A05">
        <w:trPr>
          <w:trHeight w:val="438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B433F" w:rsidTr="00B97A05">
        <w:trPr>
          <w:trHeight w:val="358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значения выражения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B433F" w:rsidTr="00B97A05">
        <w:trPr>
          <w:trHeight w:val="411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и сравнение скоростей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B433F" w:rsidTr="00B97A05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побед по диаграмме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15,4%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7B433F" w:rsidTr="00B97A05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во сколько раз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B433F" w:rsidTr="00B97A05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Ориентация на местности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B433F" w:rsidTr="00B97A05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Ориентация по компасу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B433F" w:rsidTr="00B97A05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прямоугольного параллелипипеда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65,5</w:t>
            </w:r>
          </w:p>
        </w:tc>
      </w:tr>
      <w:tr w:rsidR="007B433F" w:rsidTr="00B97A05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остатка при делении на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3F" w:rsidRPr="00442897" w:rsidRDefault="007B433F" w:rsidP="00B97A05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97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</w:tbl>
    <w:p w:rsidR="007B433F" w:rsidRDefault="007B433F" w:rsidP="007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160" w:line="256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Большинство детей умеют исследовать, распознавать и изображать    геометрические фигуры, решать примеры в соответствии с программой, вычислять периметр и площадь, ориентируются на местности и по компасу.</w:t>
      </w:r>
    </w:p>
    <w:p w:rsidR="007B433F" w:rsidRDefault="007B433F" w:rsidP="007B433F">
      <w:pPr>
        <w:spacing w:after="160" w:line="256" w:lineRule="auto"/>
        <w:ind w:left="-28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Многие учащиеся умеют работать с таблицами, схемами, графиками,диаграммами, анализировать и интерпретировать данные. Многие владеют основами пространственного воображения, но, однако, есть дети, которые затрудняются в этом.</w:t>
      </w:r>
    </w:p>
    <w:p w:rsidR="007B433F" w:rsidRDefault="007B433F" w:rsidP="007B433F">
      <w:pPr>
        <w:spacing w:after="160" w:line="25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Дети не совершенстве овладели основами логического и алгоритмического мышления.  Задания на логическое мышление вызвали у них затруднения. </w:t>
      </w:r>
    </w:p>
    <w:p w:rsidR="007B433F" w:rsidRDefault="007B433F" w:rsidP="007B433F">
      <w:pPr>
        <w:spacing w:after="160" w:line="256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</w:p>
    <w:p w:rsidR="007B433F" w:rsidRPr="002E2138" w:rsidRDefault="007B433F" w:rsidP="007B433F">
      <w:pPr>
        <w:spacing w:after="160" w:line="256" w:lineRule="auto"/>
        <w:ind w:hanging="851"/>
        <w:jc w:val="both"/>
        <w:rPr>
          <w:rFonts w:ascii="Times New Roman" w:hAnsi="Times New Roman"/>
          <w:sz w:val="28"/>
          <w:szCs w:val="28"/>
          <w:u w:val="single"/>
        </w:rPr>
      </w:pPr>
      <w:r w:rsidRPr="002E2138">
        <w:rPr>
          <w:rFonts w:ascii="Times New Roman" w:hAnsi="Times New Roman"/>
          <w:sz w:val="28"/>
          <w:szCs w:val="28"/>
        </w:rPr>
        <w:t xml:space="preserve">                  Рекомендовано 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2138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уководителю МО учителей естественно-научного цикла Салпагаровой Н.Х-М. вместе с учителем математики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Абаевой А.З. </w:t>
      </w:r>
      <w:r w:rsidRPr="002E2138">
        <w:rPr>
          <w:rFonts w:ascii="Times New Roman" w:eastAsia="Times New Roman" w:hAnsi="Times New Roman" w:cs="Times New Roman"/>
          <w:bCs/>
          <w:sz w:val="28"/>
          <w:szCs w:val="28"/>
        </w:rPr>
        <w:t>изучить результаты ВПР, разработать на 2017-2018 учебный год  план мероприят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 по подготовке учащихся к ВПР; о</w:t>
      </w:r>
      <w:r w:rsidRPr="002E2138">
        <w:rPr>
          <w:rFonts w:ascii="Times New Roman" w:eastAsia="Times New Roman" w:hAnsi="Times New Roman" w:cs="Times New Roman"/>
          <w:bCs/>
          <w:sz w:val="28"/>
          <w:szCs w:val="28"/>
        </w:rPr>
        <w:t>рганизовать учителям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математики работу с обучающимися </w:t>
      </w:r>
      <w:r w:rsidRPr="002E2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следующим направлениям:</w:t>
      </w:r>
      <w:r w:rsidR="001230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тренировать учащихся в решении задач, связанных с расчетом времени;</w:t>
      </w:r>
      <w:r w:rsidR="00123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упражнять их в решении нестандартных задач, направленных на логическое мышление;</w:t>
      </w:r>
      <w:r w:rsidR="00123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  <w:r w:rsidR="00123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дополнительную работу с детьми, слабо выполнившими работу.</w:t>
      </w:r>
    </w:p>
    <w:p w:rsidR="007B433F" w:rsidRDefault="007B433F" w:rsidP="0012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Всероссийские проверочные работы по географии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33F" w:rsidRPr="00442897" w:rsidRDefault="007B433F" w:rsidP="007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7B433F" w:rsidRPr="000E1F36" w:rsidRDefault="007B433F" w:rsidP="00123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>Всероссийские проверочные работы по географии проводились с целью получения</w:t>
      </w:r>
      <w:r>
        <w:rPr>
          <w:rFonts w:ascii="Times New Roman" w:hAnsi="Times New Roman" w:cs="Times New Roman"/>
          <w:sz w:val="28"/>
          <w:szCs w:val="28"/>
        </w:rPr>
        <w:t>объективной информации</w:t>
      </w:r>
      <w:r w:rsidRPr="000E1F36">
        <w:rPr>
          <w:rFonts w:ascii="Times New Roman" w:hAnsi="Times New Roman" w:cs="Times New Roman"/>
          <w:sz w:val="28"/>
          <w:szCs w:val="28"/>
        </w:rPr>
        <w:t xml:space="preserve"> о состоянии знаний, умений, навыков учащихся по пройденному программному мате</w:t>
      </w:r>
      <w:r>
        <w:rPr>
          <w:rFonts w:ascii="Times New Roman" w:hAnsi="Times New Roman" w:cs="Times New Roman"/>
          <w:sz w:val="28"/>
          <w:szCs w:val="28"/>
        </w:rPr>
        <w:t>риалу  и оценка  уровня</w:t>
      </w:r>
      <w:r w:rsidRPr="000E1F36">
        <w:rPr>
          <w:rFonts w:ascii="Times New Roman" w:hAnsi="Times New Roman" w:cs="Times New Roman"/>
          <w:sz w:val="28"/>
          <w:szCs w:val="28"/>
        </w:rPr>
        <w:t xml:space="preserve"> общеобразовательной подг</w:t>
      </w:r>
      <w:r>
        <w:rPr>
          <w:rFonts w:ascii="Times New Roman" w:hAnsi="Times New Roman" w:cs="Times New Roman"/>
          <w:sz w:val="28"/>
          <w:szCs w:val="28"/>
        </w:rPr>
        <w:t>отовки обучающихся 10-го класса по географии.</w:t>
      </w:r>
    </w:p>
    <w:p w:rsidR="007B433F" w:rsidRPr="000E1F36" w:rsidRDefault="007B433F" w:rsidP="007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1F36">
        <w:rPr>
          <w:rFonts w:ascii="Times New Roman" w:hAnsi="Times New Roman" w:cs="Times New Roman"/>
          <w:sz w:val="28"/>
          <w:szCs w:val="28"/>
        </w:rPr>
        <w:t>о Всероссийских проверочных работах приняли уча</w:t>
      </w:r>
      <w:r>
        <w:rPr>
          <w:rFonts w:ascii="Times New Roman" w:hAnsi="Times New Roman" w:cs="Times New Roman"/>
          <w:sz w:val="28"/>
          <w:szCs w:val="28"/>
        </w:rPr>
        <w:t>стие 15  учащихся 10-го класса.</w:t>
      </w:r>
    </w:p>
    <w:p w:rsidR="007B433F" w:rsidRPr="000E1F36" w:rsidRDefault="007B433F" w:rsidP="007B433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7B433F" w:rsidRPr="000E1F36" w:rsidRDefault="007B433F" w:rsidP="007B433F">
      <w:pPr>
        <w:spacing w:line="239" w:lineRule="auto"/>
        <w:ind w:left="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географии</w:t>
      </w:r>
      <w:r w:rsidRPr="000E1F36">
        <w:rPr>
          <w:rFonts w:ascii="Times New Roman" w:eastAsia="Times New Roman" w:hAnsi="Times New Roman" w:cs="Times New Roman"/>
          <w:sz w:val="28"/>
          <w:szCs w:val="28"/>
        </w:rPr>
        <w:t xml:space="preserve"> основаны на системно-деятельностном, компетентностном и уровневом подходах.</w:t>
      </w:r>
    </w:p>
    <w:p w:rsidR="007B433F" w:rsidRDefault="007B433F" w:rsidP="007B433F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 всероссийской проверочной работы по географии опреде-ляется на основе Федерального компонента Государственного образователь-ного стандарта среднего (полного) общего образования по географии, базо-вый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образо-вания»). </w:t>
      </w:r>
    </w:p>
    <w:p w:rsidR="007B433F" w:rsidRDefault="007B433F" w:rsidP="007B433F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 и структура ВПР по географии обеспечивают объектив-ную оценку качества подготовки лиц, освоивших образовательные програм-мы среднего (полного) общего образования. </w:t>
      </w:r>
    </w:p>
    <w:p w:rsidR="007B433F" w:rsidRDefault="007B433F" w:rsidP="007B433F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Содержание ВПР по географии определяется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проверочной работе, осуществляется в соответствии с разделом «Обяза-тельный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За основы взяты во-просы курса школьной географии, изучаемые в 8–11 классах. </w:t>
      </w:r>
    </w:p>
    <w:p w:rsidR="007B433F" w:rsidRDefault="007B433F" w:rsidP="007B433F">
      <w:pPr>
        <w:pStyle w:val="Default0"/>
        <w:spacing w:after="104"/>
        <w:rPr>
          <w:sz w:val="28"/>
          <w:szCs w:val="28"/>
        </w:rPr>
      </w:pPr>
      <w:r>
        <w:rPr>
          <w:sz w:val="28"/>
          <w:szCs w:val="28"/>
        </w:rPr>
        <w:t xml:space="preserve"> Источники географической информации </w:t>
      </w:r>
    </w:p>
    <w:p w:rsidR="007B433F" w:rsidRDefault="007B433F" w:rsidP="007B433F">
      <w:pPr>
        <w:pStyle w:val="Default0"/>
        <w:spacing w:after="104"/>
        <w:rPr>
          <w:sz w:val="28"/>
          <w:szCs w:val="28"/>
        </w:rPr>
      </w:pPr>
      <w:r>
        <w:rPr>
          <w:sz w:val="28"/>
          <w:szCs w:val="28"/>
        </w:rPr>
        <w:t xml:space="preserve"> Мировое хозяйство </w:t>
      </w:r>
    </w:p>
    <w:p w:rsidR="007B433F" w:rsidRDefault="007B433F" w:rsidP="007B433F">
      <w:pPr>
        <w:pStyle w:val="Default0"/>
        <w:spacing w:after="104"/>
        <w:rPr>
          <w:sz w:val="28"/>
          <w:szCs w:val="28"/>
        </w:rPr>
      </w:pPr>
      <w:r>
        <w:rPr>
          <w:sz w:val="28"/>
          <w:szCs w:val="28"/>
        </w:rPr>
        <w:t xml:space="preserve"> Природопользование и геоэкология </w:t>
      </w:r>
    </w:p>
    <w:p w:rsidR="007B433F" w:rsidRDefault="007B433F" w:rsidP="007B433F">
      <w:pPr>
        <w:pStyle w:val="Default0"/>
        <w:spacing w:after="104"/>
        <w:rPr>
          <w:sz w:val="28"/>
          <w:szCs w:val="28"/>
        </w:rPr>
      </w:pPr>
      <w:r>
        <w:rPr>
          <w:sz w:val="28"/>
          <w:szCs w:val="28"/>
        </w:rPr>
        <w:t xml:space="preserve"> Регионы и страны мира </w:t>
      </w:r>
    </w:p>
    <w:p w:rsidR="007B433F" w:rsidRDefault="007B433F" w:rsidP="007B433F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 География России </w:t>
      </w:r>
    </w:p>
    <w:p w:rsidR="007B433F" w:rsidRDefault="007B433F" w:rsidP="007B433F">
      <w:pPr>
        <w:pStyle w:val="Default0"/>
        <w:rPr>
          <w:sz w:val="28"/>
          <w:szCs w:val="28"/>
        </w:rPr>
      </w:pPr>
    </w:p>
    <w:p w:rsidR="007B433F" w:rsidRDefault="007B433F" w:rsidP="007B433F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В работе проверялось 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со-бытий и явлений в повседневной жизни.</w:t>
      </w:r>
    </w:p>
    <w:p w:rsidR="007B433F" w:rsidRDefault="007B433F" w:rsidP="007B433F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        В проверочной работе использовались задания разных типов, формы которых обеспечивали их адекватность проверяемым умениям.</w:t>
      </w:r>
    </w:p>
    <w:p w:rsidR="007B433F" w:rsidRPr="00065E40" w:rsidRDefault="007B433F" w:rsidP="007B433F"/>
    <w:p w:rsidR="007B433F" w:rsidRPr="000E1F36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>По списку - 16 уч-ся</w:t>
      </w:r>
    </w:p>
    <w:p w:rsidR="007B433F" w:rsidRPr="000E1F36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>Присутствовали  - 15 уч-ся</w:t>
      </w:r>
    </w:p>
    <w:p w:rsidR="007B433F" w:rsidRPr="000E1F36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>На  «10 б» - 45%</w:t>
      </w:r>
    </w:p>
    <w:p w:rsidR="007B433F" w:rsidRPr="000E1F36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 xml:space="preserve">       «11 б» - 50%</w:t>
      </w:r>
    </w:p>
    <w:p w:rsidR="007B433F" w:rsidRPr="000E1F36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>«12 б» - 54%</w:t>
      </w:r>
    </w:p>
    <w:p w:rsidR="007B433F" w:rsidRPr="000E1F36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>«13 б» - 59%</w:t>
      </w:r>
    </w:p>
    <w:p w:rsidR="007B433F" w:rsidRDefault="007B433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«14 б» - 63</w:t>
      </w:r>
    </w:p>
    <w:p w:rsidR="007B433F" w:rsidRDefault="0040369F" w:rsidP="007B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33F" w:rsidRPr="000E1F36">
        <w:rPr>
          <w:rFonts w:ascii="Times New Roman" w:hAnsi="Times New Roman" w:cs="Times New Roman"/>
          <w:sz w:val="28"/>
          <w:szCs w:val="28"/>
        </w:rPr>
        <w:t>«15 б» - 68%</w:t>
      </w:r>
    </w:p>
    <w:p w:rsidR="007B433F" w:rsidRPr="000E1F36" w:rsidRDefault="007B433F" w:rsidP="007B433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2198" w:type="dxa"/>
        <w:tblInd w:w="-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"/>
        <w:gridCol w:w="278"/>
        <w:gridCol w:w="1991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7"/>
        <w:gridCol w:w="376"/>
        <w:gridCol w:w="376"/>
        <w:gridCol w:w="255"/>
        <w:gridCol w:w="569"/>
        <w:gridCol w:w="567"/>
        <w:gridCol w:w="3433"/>
        <w:gridCol w:w="7424"/>
      </w:tblGrid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144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433F" w:rsidRPr="0028672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b/>
                <w:bCs/>
              </w:rPr>
            </w:pPr>
          </w:p>
          <w:p w:rsidR="007B433F" w:rsidRPr="0028672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b/>
                <w:bCs/>
              </w:rPr>
            </w:pPr>
          </w:p>
          <w:p w:rsidR="007B433F" w:rsidRPr="0028672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b/>
                <w:bCs/>
              </w:rPr>
            </w:pPr>
            <w:r w:rsidRPr="0028672F">
              <w:rPr>
                <w:b/>
                <w:bCs/>
              </w:rPr>
              <w:t>Индивидуальные результаты участников</w:t>
            </w: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688"/>
        </w:trPr>
        <w:tc>
          <w:tcPr>
            <w:tcW w:w="144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Pr="0028672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</w:pPr>
            <w:r w:rsidRPr="0028672F">
              <w:t>Максимальный первичный балл: 22</w:t>
            </w: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6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95"/>
        </w:trPr>
        <w:tc>
          <w:tcPr>
            <w:tcW w:w="6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9"/>
                <w:szCs w:val="19"/>
              </w:rPr>
            </w:pPr>
          </w:p>
        </w:tc>
        <w:tc>
          <w:tcPr>
            <w:tcW w:w="807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Вар.</w:t>
            </w:r>
          </w:p>
        </w:tc>
        <w:tc>
          <w:tcPr>
            <w:tcW w:w="719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Перв. балл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3"/>
                <w:szCs w:val="13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0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17K2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</w:t>
            </w:r>
            <w:r>
              <w:rPr>
                <w:rFonts w:ascii="Arial" w:hAnsi="Arial" w:cs="Arial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33F" w:rsidTr="00254B3E">
        <w:trPr>
          <w:gridBefore w:val="1"/>
          <w:gridAfter w:val="1"/>
          <w:wBefore w:w="283" w:type="dxa"/>
          <w:wAfter w:w="7424" w:type="dxa"/>
          <w:trHeight w:val="1081"/>
        </w:trPr>
        <w:tc>
          <w:tcPr>
            <w:tcW w:w="1049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254B3E">
        <w:trPr>
          <w:trHeight w:val="246"/>
        </w:trPr>
        <w:tc>
          <w:tcPr>
            <w:tcW w:w="1134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4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0"/>
              <w:gridCol w:w="170"/>
              <w:gridCol w:w="171"/>
              <w:gridCol w:w="2354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50"/>
              <w:gridCol w:w="4291"/>
            </w:tblGrid>
            <w:tr w:rsidR="007B433F" w:rsidTr="00B97A05">
              <w:trPr>
                <w:trHeight w:val="245"/>
              </w:trPr>
              <w:tc>
                <w:tcPr>
                  <w:tcW w:w="1494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Pr="0028672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b/>
                      <w:bCs/>
                    </w:rPr>
                  </w:pPr>
                  <w:r w:rsidRPr="0028672F">
                    <w:rPr>
                      <w:b/>
                      <w:bCs/>
                    </w:rPr>
                    <w:t>Выполнение заданий</w:t>
                  </w:r>
                </w:p>
              </w:tc>
            </w:tr>
            <w:tr w:rsidR="007B433F" w:rsidTr="00B97A05">
              <w:trPr>
                <w:trHeight w:val="247"/>
              </w:trPr>
              <w:tc>
                <w:tcPr>
                  <w:tcW w:w="1494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Pr="0028672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b/>
                      <w:bCs/>
                    </w:rPr>
                  </w:pPr>
                  <w:r w:rsidRPr="0028672F">
                    <w:rPr>
                      <w:b/>
                      <w:bCs/>
                    </w:rPr>
                    <w:t>(в % от числа участников)</w:t>
                  </w:r>
                </w:p>
              </w:tc>
            </w:tr>
            <w:tr w:rsidR="007B433F" w:rsidTr="00B97A05">
              <w:trPr>
                <w:trHeight w:val="295"/>
              </w:trPr>
              <w:tc>
                <w:tcPr>
                  <w:tcW w:w="1494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Pr="0028672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</w:pPr>
                  <w:r w:rsidRPr="0028672F">
                    <w:t>Максимальный первичный балл: 22</w:t>
                  </w:r>
                </w:p>
              </w:tc>
            </w:tr>
            <w:tr w:rsidR="007B433F" w:rsidTr="00B97A05">
              <w:trPr>
                <w:trHeight w:val="246"/>
              </w:trPr>
              <w:tc>
                <w:tcPr>
                  <w:tcW w:w="1494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sz w:val="16"/>
                      <w:szCs w:val="16"/>
                    </w:rPr>
                  </w:pPr>
                </w:p>
              </w:tc>
            </w:tr>
            <w:tr w:rsidR="007B433F" w:rsidTr="00B97A05">
              <w:trPr>
                <w:trHeight w:val="197"/>
              </w:trPr>
              <w:tc>
                <w:tcPr>
                  <w:tcW w:w="38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1111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sz w:val="13"/>
                      <w:szCs w:val="13"/>
                    </w:rPr>
                  </w:pPr>
                </w:p>
              </w:tc>
            </w:tr>
            <w:tr w:rsidR="007B433F" w:rsidTr="00B97A05">
              <w:trPr>
                <w:gridAfter w:val="1"/>
                <w:wAfter w:w="4291" w:type="dxa"/>
                <w:trHeight w:val="442"/>
              </w:trPr>
              <w:tc>
                <w:tcPr>
                  <w:tcW w:w="2805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" cy="314325"/>
                        <wp:effectExtent l="0" t="0" r="0" b="952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17K1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17K2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17K3</w:t>
                  </w:r>
                </w:p>
              </w:tc>
            </w:tr>
            <w:tr w:rsidR="007B433F" w:rsidTr="00B97A05">
              <w:trPr>
                <w:gridAfter w:val="1"/>
                <w:wAfter w:w="4291" w:type="dxa"/>
                <w:trHeight w:val="246"/>
              </w:trPr>
              <w:tc>
                <w:tcPr>
                  <w:tcW w:w="2805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B433F" w:rsidTr="00B97A05">
              <w:trPr>
                <w:gridAfter w:val="2"/>
                <w:wAfter w:w="4341" w:type="dxa"/>
                <w:trHeight w:val="49"/>
              </w:trPr>
              <w:tc>
                <w:tcPr>
                  <w:tcW w:w="1060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sz w:val="3"/>
                      <w:szCs w:val="3"/>
                    </w:rPr>
                  </w:pPr>
                </w:p>
              </w:tc>
            </w:tr>
            <w:tr w:rsidR="007B433F" w:rsidTr="00B97A05">
              <w:trPr>
                <w:gridAfter w:val="1"/>
                <w:wAfter w:w="4291" w:type="dxa"/>
                <w:trHeight w:val="246"/>
              </w:trPr>
              <w:tc>
                <w:tcPr>
                  <w:tcW w:w="280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325918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</w:t>
                  </w:r>
                </w:p>
              </w:tc>
            </w:tr>
            <w:tr w:rsidR="007B433F" w:rsidTr="00B97A05">
              <w:trPr>
                <w:gridAfter w:val="1"/>
                <w:wAfter w:w="4291" w:type="dxa"/>
                <w:trHeight w:val="429"/>
              </w:trPr>
              <w:tc>
                <w:tcPr>
                  <w:tcW w:w="1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sz w:val="20"/>
                      <w:szCs w:val="20"/>
                    </w:rPr>
                  </w:pPr>
                </w:p>
              </w:tc>
              <w:tc>
                <w:tcPr>
                  <w:tcW w:w="26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Карачаево-Черкесская Республика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1637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7B433F" w:rsidTr="00B97A05">
              <w:trPr>
                <w:gridAfter w:val="1"/>
                <w:wAfter w:w="4291" w:type="dxa"/>
                <w:trHeight w:val="246"/>
              </w:trPr>
              <w:tc>
                <w:tcPr>
                  <w:tcW w:w="1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Усть-Джегутинский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7B433F" w:rsidTr="00B97A05">
              <w:trPr>
                <w:gridAfter w:val="1"/>
                <w:wAfter w:w="4291" w:type="dxa"/>
                <w:trHeight w:val="390"/>
              </w:trPr>
              <w:tc>
                <w:tcPr>
                  <w:tcW w:w="1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sz w:val="20"/>
                      <w:szCs w:val="20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МОУ "Лицей №7 г. Усть-Джегуты"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433F" w:rsidRDefault="007B433F" w:rsidP="00B97A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33F" w:rsidTr="00254B3E">
        <w:trPr>
          <w:trHeight w:val="49"/>
        </w:trPr>
        <w:tc>
          <w:tcPr>
            <w:tcW w:w="113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3"/>
                <w:szCs w:val="3"/>
              </w:rPr>
            </w:pPr>
          </w:p>
        </w:tc>
      </w:tr>
    </w:tbl>
    <w:p w:rsidR="007B433F" w:rsidRDefault="007B433F" w:rsidP="007B433F"/>
    <w:tbl>
      <w:tblPr>
        <w:tblW w:w="1535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385"/>
        <w:gridCol w:w="426"/>
        <w:gridCol w:w="567"/>
        <w:gridCol w:w="567"/>
        <w:gridCol w:w="708"/>
        <w:gridCol w:w="851"/>
        <w:gridCol w:w="992"/>
        <w:gridCol w:w="3252"/>
        <w:gridCol w:w="6862"/>
      </w:tblGrid>
      <w:tr w:rsidR="007B433F" w:rsidTr="00B97A05">
        <w:trPr>
          <w:trHeight w:val="491"/>
        </w:trPr>
        <w:tc>
          <w:tcPr>
            <w:tcW w:w="15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первичных баллов</w:t>
            </w:r>
          </w:p>
        </w:tc>
      </w:tr>
      <w:tr w:rsidR="007B433F" w:rsidTr="00B97A05">
        <w:trPr>
          <w:trHeight w:val="688"/>
        </w:trPr>
        <w:tc>
          <w:tcPr>
            <w:tcW w:w="15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первичный балл: 22</w:t>
            </w:r>
          </w:p>
        </w:tc>
      </w:tr>
      <w:tr w:rsidR="007B433F" w:rsidTr="00B97A05">
        <w:trPr>
          <w:trHeight w:val="246"/>
        </w:trPr>
        <w:tc>
          <w:tcPr>
            <w:tcW w:w="15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гистограмма первичных баллов</w:t>
            </w:r>
          </w:p>
        </w:tc>
      </w:tr>
      <w:tr w:rsidR="007B433F" w:rsidTr="00B97A05">
        <w:trPr>
          <w:trHeight w:val="13"/>
        </w:trPr>
        <w:tc>
          <w:tcPr>
            <w:tcW w:w="15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"/>
                <w:szCs w:val="2"/>
              </w:rPr>
            </w:pPr>
          </w:p>
        </w:tc>
      </w:tr>
      <w:tr w:rsidR="007B433F" w:rsidTr="00B97A05">
        <w:trPr>
          <w:trHeight w:val="3672"/>
        </w:trPr>
        <w:tc>
          <w:tcPr>
            <w:tcW w:w="153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75498" cy="2955851"/>
                  <wp:effectExtent l="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886" cy="296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Tr="00B97A05">
        <w:trPr>
          <w:trHeight w:val="23"/>
        </w:trPr>
        <w:tc>
          <w:tcPr>
            <w:tcW w:w="153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33F" w:rsidTr="00B97A05">
        <w:trPr>
          <w:trHeight w:val="233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5"/>
                <w:szCs w:val="15"/>
              </w:rPr>
            </w:pPr>
          </w:p>
        </w:tc>
      </w:tr>
      <w:tr w:rsidR="007B433F" w:rsidTr="00B97A05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14"/>
                <w:szCs w:val="14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199">
              <w:rPr>
                <w:rFonts w:ascii="Arial" w:hAnsi="Arial" w:cs="Arial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A30199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19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B433F" w:rsidRDefault="007B433F" w:rsidP="007B433F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по </w:t>
      </w:r>
      <w:r w:rsidRPr="00A30199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, вызвавшие затруднения у обучающихся:</w:t>
      </w:r>
    </w:p>
    <w:p w:rsidR="007B433F" w:rsidRDefault="007B433F" w:rsidP="007B433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6"/>
        <w:gridCol w:w="6202"/>
        <w:gridCol w:w="1560"/>
        <w:gridCol w:w="1127"/>
      </w:tblGrid>
      <w:tr w:rsidR="007B433F" w:rsidRPr="00A30199" w:rsidTr="00B97A05">
        <w:tc>
          <w:tcPr>
            <w:tcW w:w="496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№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Допустили ошибки в тесте: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Кол-во уч-ся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%</w:t>
            </w:r>
          </w:p>
        </w:tc>
      </w:tr>
      <w:tr w:rsidR="007B433F" w:rsidRPr="00A30199" w:rsidTr="00B97A05">
        <w:tc>
          <w:tcPr>
            <w:tcW w:w="496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Определение продолжительность светового дня городов России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40</w:t>
            </w:r>
          </w:p>
        </w:tc>
      </w:tr>
      <w:tr w:rsidR="007B433F" w:rsidRPr="00A30199" w:rsidTr="00B97A05">
        <w:tc>
          <w:tcPr>
            <w:tcW w:w="496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Все справились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0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Определить регион России в котором работают крупные лесопромышленные комплексы.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13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Умение извлечь информацию, представленной на климатической карте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13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Все справились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Все справились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Используя карту часовых поясов, определить московское время в разных регионах России.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60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Знание понятий рождаемость, смертность, естественный прирост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33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Анализ ВВП стран мира.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73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10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Определить страну по описанию.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6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11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 xml:space="preserve">Установите соответствие между страной и характерной особенностью её населения.  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6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12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все справились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0</w:t>
            </w:r>
          </w:p>
        </w:tc>
      </w:tr>
      <w:tr w:rsidR="007B433F" w:rsidRPr="00A30199" w:rsidTr="00B97A05">
        <w:tc>
          <w:tcPr>
            <w:tcW w:w="496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13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Определить ресурсообеспеченность Канады используя данные предоставленной  таблицы.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40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14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Определить субъект России по описанию.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53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15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Сделать вывод на основе анализа содержания текста.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53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16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 xml:space="preserve">Объясните экологические преимущества замкнутого технологического цикла указанного в тексте производства (водоподготовительной установки).  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46</w:t>
            </w:r>
          </w:p>
        </w:tc>
      </w:tr>
      <w:tr w:rsidR="007B433F" w:rsidRPr="00A30199" w:rsidTr="00B97A05">
        <w:tc>
          <w:tcPr>
            <w:tcW w:w="496" w:type="dxa"/>
            <w:tcBorders>
              <w:bottom w:val="single" w:sz="4" w:space="0" w:color="auto"/>
            </w:tcBorders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17</w:t>
            </w:r>
          </w:p>
        </w:tc>
        <w:tc>
          <w:tcPr>
            <w:tcW w:w="6202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Проверка экологической грамотности учащихся</w:t>
            </w:r>
          </w:p>
        </w:tc>
        <w:tc>
          <w:tcPr>
            <w:tcW w:w="1560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B433F" w:rsidRPr="00A30199" w:rsidRDefault="007B433F" w:rsidP="00B97A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199">
              <w:rPr>
                <w:sz w:val="28"/>
                <w:szCs w:val="28"/>
              </w:rPr>
              <w:t>53</w:t>
            </w:r>
          </w:p>
        </w:tc>
      </w:tr>
    </w:tbl>
    <w:p w:rsidR="007B433F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3F" w:rsidRPr="002E2138" w:rsidRDefault="007B433F" w:rsidP="007B433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</w:t>
      </w:r>
      <w:r w:rsidRPr="002E2138">
        <w:rPr>
          <w:rFonts w:ascii="Times New Roman" w:hAnsi="Times New Roman" w:cs="Times New Roman"/>
          <w:sz w:val="28"/>
          <w:szCs w:val="28"/>
        </w:rPr>
        <w:t>чащиеся справились с заданиями на  определение границ России, региона России по описанию, хорошо справились с заданиями по карте часовых поясов России, умеют находить по карте и описанию месторождения полезных ископаемых; испытывают затруднения в анализе текста, при определении долготы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3F" w:rsidRPr="002E2138" w:rsidRDefault="007B433F" w:rsidP="007B433F">
      <w:pPr>
        <w:spacing w:after="0" w:line="256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Рекомендовано : р</w:t>
      </w:r>
      <w:r w:rsidRPr="002E2138">
        <w:rPr>
          <w:rFonts w:ascii="Times New Roman" w:eastAsia="Times New Roman" w:hAnsi="Times New Roman" w:cs="Times New Roman"/>
          <w:bCs/>
          <w:sz w:val="28"/>
          <w:szCs w:val="28"/>
        </w:rPr>
        <w:t>уководителю МО учителей естественно-научного цикла Салпагаровой Н.Х-М. вместе с учителем географии изучить результаты ВПР, разработать на 2017-2018 учебный год  план мероприятий по подготовке учащихся к ВПР.</w:t>
      </w:r>
    </w:p>
    <w:p w:rsidR="007B433F" w:rsidRPr="002E2138" w:rsidRDefault="007B433F" w:rsidP="007B433F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38">
        <w:rPr>
          <w:rFonts w:ascii="Times New Roman" w:eastAsia="Calibri" w:hAnsi="Times New Roman" w:cs="Times New Roman"/>
          <w:sz w:val="28"/>
          <w:szCs w:val="28"/>
        </w:rPr>
        <w:t>Систематически проводить анализ ошибок и коррекцию знаний, продолжать проводить в течение года плановое повторение тем (блочно), параллельно прорабатывать тесты, осуществляя их анализ, комментируя, с приведением аналогий, развивая ассоциативное мышление у учащихся.</w:t>
      </w:r>
    </w:p>
    <w:p w:rsidR="007B433F" w:rsidRPr="00C070EB" w:rsidRDefault="007B433F" w:rsidP="007B433F">
      <w:pPr>
        <w:tabs>
          <w:tab w:val="left" w:pos="175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138">
        <w:rPr>
          <w:rFonts w:ascii="Times New Roman" w:hAnsi="Times New Roman" w:cs="Times New Roman"/>
          <w:sz w:val="28"/>
          <w:szCs w:val="28"/>
        </w:rPr>
        <w:t>Целенаправленно вести работу по формированию и развитию соответствующих базовых умений и навыков; системное повторение основных разделов за курс 6-9 классов. Продолжать формировать навыки самостоятельной работы учащихся при подготовке к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3F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3F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6B">
        <w:rPr>
          <w:rFonts w:ascii="Times New Roman" w:hAnsi="Times New Roman" w:cs="Times New Roman"/>
          <w:b/>
          <w:sz w:val="28"/>
          <w:szCs w:val="28"/>
        </w:rPr>
        <w:t>Всероссийски</w:t>
      </w:r>
      <w:r>
        <w:rPr>
          <w:rFonts w:ascii="Times New Roman" w:hAnsi="Times New Roman" w:cs="Times New Roman"/>
          <w:b/>
          <w:sz w:val="28"/>
          <w:szCs w:val="28"/>
        </w:rPr>
        <w:t>е проверочные работы  по истории</w:t>
      </w:r>
    </w:p>
    <w:p w:rsidR="007B433F" w:rsidRPr="00AD6E6B" w:rsidRDefault="007B433F" w:rsidP="007B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D6E6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B433F" w:rsidRPr="00AD6E6B" w:rsidRDefault="007B433F" w:rsidP="007B43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433F" w:rsidRPr="00E55A67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Всероссийские проверочные работы по истории проводились с целью получения </w:t>
      </w:r>
      <w:r>
        <w:rPr>
          <w:rFonts w:ascii="Times New Roman" w:hAnsi="Times New Roman" w:cs="Times New Roman"/>
          <w:sz w:val="28"/>
          <w:szCs w:val="28"/>
        </w:rPr>
        <w:t>объективной</w:t>
      </w:r>
      <w:r w:rsidRPr="00AD6E6B">
        <w:rPr>
          <w:rFonts w:ascii="Times New Roman" w:hAnsi="Times New Roman" w:cs="Times New Roman"/>
          <w:sz w:val="28"/>
          <w:szCs w:val="28"/>
        </w:rPr>
        <w:t xml:space="preserve"> информация о состоянии знаний, умений, навыков учащихся по пройденному прог</w:t>
      </w:r>
      <w:r>
        <w:rPr>
          <w:rFonts w:ascii="Times New Roman" w:hAnsi="Times New Roman" w:cs="Times New Roman"/>
          <w:sz w:val="28"/>
          <w:szCs w:val="28"/>
        </w:rPr>
        <w:t xml:space="preserve">раммному материалу  и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итоговой оценки учебной подготовки выпускников, изучавших школьный курс истории на</w:t>
      </w:r>
    </w:p>
    <w:p w:rsidR="007B433F" w:rsidRPr="00C90BAB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базовом  уровне.</w:t>
      </w:r>
    </w:p>
    <w:p w:rsidR="007B433F" w:rsidRPr="00C90BAB" w:rsidRDefault="007B433F" w:rsidP="007B4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6E6B">
        <w:rPr>
          <w:rFonts w:ascii="Times New Roman" w:hAnsi="Times New Roman" w:cs="Times New Roman"/>
          <w:sz w:val="28"/>
          <w:szCs w:val="28"/>
        </w:rPr>
        <w:t>о Всероссийских прове</w:t>
      </w:r>
      <w:r>
        <w:rPr>
          <w:rFonts w:ascii="Times New Roman" w:hAnsi="Times New Roman" w:cs="Times New Roman"/>
          <w:sz w:val="28"/>
          <w:szCs w:val="28"/>
        </w:rPr>
        <w:t xml:space="preserve">рочных работах по истории приняли участие 8 </w:t>
      </w:r>
      <w:r w:rsidRPr="00AD6E6B">
        <w:rPr>
          <w:rFonts w:ascii="Times New Roman" w:hAnsi="Times New Roman" w:cs="Times New Roman"/>
          <w:sz w:val="28"/>
          <w:szCs w:val="28"/>
        </w:rPr>
        <w:t xml:space="preserve">  учащихся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6E6B">
        <w:rPr>
          <w:rFonts w:ascii="Times New Roman" w:hAnsi="Times New Roman" w:cs="Times New Roman"/>
          <w:sz w:val="28"/>
          <w:szCs w:val="28"/>
        </w:rPr>
        <w:t>-го класса.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Содержание всероссийской проверочной работы определяется на осно-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 Федерального компонента государственного стандарта общего образова-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ния (приказ Минобразования России от 05.03.2004 № 1089 «Об утверждении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государственных стандартов начального общего,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основного общего и среднего (полного) общего образования») и с учетом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Историко-культурного стандарта, являющегося частью Концепции нового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комплекса по отечественной истории.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Всероссийская проверочная работа по истории нацелена на выявление уровня овладения школьниками базовыми историческими знаниями, опытом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историко-культурного подхода к оценке социальных явлений,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умением применять исторические знания для осмысления сущности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явлений, умением искать, анализировать, сопоставлять и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оценивать содержащуюся в различных источниках информацию о событиях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явлениях прошлого. ВПР также проверяет знание учащимися истории,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культуры родного края.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ВПР содержит задания по истории России с древнейших времен до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наших дней и истории родного края. Знания по всеобщей истории проверя-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ются в работе только в контексте истории России.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Тексты заданий в ВПР в целом соответствуют формулировкам,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принятым в учебниках, включенных в Федеральный перечень учебников,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рекомендуемых Министерством образования и науки РФ к использованию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реализации имеющих государственную аккредитацию образовательных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 среднего общего образования.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 должны знать/понимать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: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-основные факты, процессы и явления, характеризующие целост-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ность отечественной и всемирной истории;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периодизацию всемирной и отечественной истории;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современные версии и трактовки важнейших проблем отечест-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венной и всемирной истории;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историческую обусловленность современных общественных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процессов;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исторического пути России, ее роль в мировом со-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7B433F" w:rsidRPr="00533AC8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</w:pPr>
      <w:r w:rsidRPr="00533AC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Уметь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: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поиск исторической информации в источниках разно-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 типа;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внешнюю и внутреннюю критику источника (ха-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рактеризовать авторство источника, время, обстоятельства, цели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создания, степень достоверности);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анализировать историческую информацию, представленную в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разных знаковых системах (текст, карта, таблица, схема, аудио-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визуальный ряд);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 в исторической информации факты и мнения, истори-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ческие описания и исторические объяснения;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систематизировать разнообразную историческую информацию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своих представлений об общих закономерностях исто-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рического процесса.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При выполнении Всероссийской проверочной работы по истории учащиеся  11 класса показали следующие результаты.</w:t>
      </w:r>
    </w:p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7"/>
        <w:gridCol w:w="569"/>
        <w:gridCol w:w="6257"/>
      </w:tblGrid>
      <w:tr w:rsidR="007B433F" w:rsidTr="00B97A05">
        <w:trPr>
          <w:trHeight w:val="246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33F" w:rsidTr="00B97A05">
        <w:trPr>
          <w:trHeight w:val="246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7B433F" w:rsidTr="00B97A05">
        <w:trPr>
          <w:trHeight w:val="688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7B433F" w:rsidTr="00B97A05">
        <w:trPr>
          <w:trHeight w:val="246"/>
        </w:trPr>
        <w:tc>
          <w:tcPr>
            <w:tcW w:w="6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295"/>
        </w:trPr>
        <w:tc>
          <w:tcPr>
            <w:tcW w:w="6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97A05">
        <w:trPr>
          <w:gridAfter w:val="1"/>
          <w:wAfter w:w="6257" w:type="dxa"/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0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</w:tr>
      <w:tr w:rsidR="007B433F" w:rsidTr="00B97A05">
        <w:trPr>
          <w:gridAfter w:val="1"/>
          <w:wAfter w:w="6257" w:type="dxa"/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B433F" w:rsidTr="00B97A05">
        <w:trPr>
          <w:gridAfter w:val="1"/>
          <w:wAfter w:w="6257" w:type="dxa"/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433F" w:rsidTr="00B97A05">
        <w:trPr>
          <w:gridAfter w:val="1"/>
          <w:wAfter w:w="6257" w:type="dxa"/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B433F" w:rsidTr="00B97A05">
        <w:trPr>
          <w:gridAfter w:val="1"/>
          <w:wAfter w:w="625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7B433F" w:rsidRDefault="007B433F" w:rsidP="007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433F" w:rsidRPr="00C90BAB" w:rsidRDefault="007B433F" w:rsidP="007B433F">
      <w:pPr>
        <w:rPr>
          <w:rFonts w:ascii="Times New Roman" w:hAnsi="Times New Roman" w:cs="Times New Roman"/>
          <w:b/>
          <w:sz w:val="24"/>
          <w:szCs w:val="24"/>
        </w:rPr>
      </w:pPr>
      <w:r w:rsidRPr="00533AC8">
        <w:rPr>
          <w:rFonts w:ascii="Times New Roman" w:hAnsi="Times New Roman" w:cs="Times New Roman"/>
          <w:b/>
          <w:sz w:val="24"/>
          <w:szCs w:val="24"/>
        </w:rPr>
        <w:t xml:space="preserve">Выполнение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учащимися 11 класса </w:t>
      </w:r>
      <w:r w:rsidRPr="00533AC8">
        <w:rPr>
          <w:rFonts w:ascii="Times New Roman" w:hAnsi="Times New Roman" w:cs="Times New Roman"/>
          <w:b/>
          <w:sz w:val="24"/>
          <w:szCs w:val="24"/>
        </w:rPr>
        <w:t xml:space="preserve"> в процентах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"/>
        <w:gridCol w:w="2700"/>
        <w:gridCol w:w="480"/>
        <w:gridCol w:w="180"/>
        <w:gridCol w:w="397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7"/>
        <w:gridCol w:w="398"/>
        <w:gridCol w:w="855"/>
      </w:tblGrid>
      <w:tr w:rsidR="007B433F" w:rsidTr="00B97A05">
        <w:trPr>
          <w:trHeight w:val="263"/>
        </w:trPr>
        <w:tc>
          <w:tcPr>
            <w:tcW w:w="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Вар.</w:t>
            </w:r>
          </w:p>
        </w:tc>
        <w:tc>
          <w:tcPr>
            <w:tcW w:w="57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заданий</w:t>
            </w:r>
          </w:p>
        </w:tc>
      </w:tr>
      <w:tr w:rsidR="007B433F" w:rsidTr="00B97A05">
        <w:trPr>
          <w:trHeight w:val="263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3"/>
                <w:szCs w:val="13"/>
              </w:rPr>
            </w:pPr>
          </w:p>
        </w:tc>
      </w:tr>
      <w:tr w:rsidR="007B433F" w:rsidTr="00B97A05">
        <w:trPr>
          <w:trHeight w:val="395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9060" cy="213360"/>
                  <wp:effectExtent l="1905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10K1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10K2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</w:tr>
      <w:tr w:rsidR="007B433F" w:rsidTr="00B97A05">
        <w:trPr>
          <w:trHeight w:val="525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</w:t>
            </w:r>
            <w:r>
              <w:rPr>
                <w:rFonts w:ascii="Arial" w:hAnsi="Arial" w:cs="Arial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sz w:val="10"/>
                <w:szCs w:val="10"/>
              </w:rPr>
              <w:br/>
              <w:t>с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1001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1002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1003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1004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1005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1007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1008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1009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</w:p>
        </w:tc>
      </w:tr>
      <w:tr w:rsidR="007B433F" w:rsidTr="00B97A05">
        <w:trPr>
          <w:trHeight w:val="328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Проценты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</w:tbl>
    <w:p w:rsidR="007B433F" w:rsidRDefault="007B433F" w:rsidP="007B433F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82"/>
      </w:tblGrid>
      <w:tr w:rsidR="007B433F" w:rsidTr="00B97A05">
        <w:trPr>
          <w:trHeight w:val="245"/>
        </w:trPr>
        <w:tc>
          <w:tcPr>
            <w:tcW w:w="1023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54B3E" w:rsidRDefault="00254B3E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54B3E" w:rsidRPr="00EB6576" w:rsidRDefault="00254B3E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заданий</w:t>
            </w:r>
          </w:p>
        </w:tc>
      </w:tr>
      <w:tr w:rsidR="007B433F" w:rsidTr="00B97A05">
        <w:trPr>
          <w:trHeight w:val="247"/>
        </w:trPr>
        <w:tc>
          <w:tcPr>
            <w:tcW w:w="1023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 % от числа участников)</w:t>
            </w:r>
          </w:p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33F" w:rsidTr="00B97A05">
        <w:trPr>
          <w:trHeight w:val="295"/>
        </w:trPr>
        <w:tc>
          <w:tcPr>
            <w:tcW w:w="1023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21</w:t>
            </w:r>
          </w:p>
        </w:tc>
      </w:tr>
      <w:tr w:rsidR="007B433F" w:rsidTr="00B97A05">
        <w:trPr>
          <w:trHeight w:val="246"/>
        </w:trPr>
        <w:tc>
          <w:tcPr>
            <w:tcW w:w="1023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3F" w:rsidTr="00B97A05">
        <w:trPr>
          <w:trHeight w:val="197"/>
        </w:trPr>
        <w:tc>
          <w:tcPr>
            <w:tcW w:w="4260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49"/>
        </w:trPr>
        <w:tc>
          <w:tcPr>
            <w:tcW w:w="9151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257254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82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429"/>
        </w:trPr>
        <w:tc>
          <w:tcPr>
            <w:tcW w:w="10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82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82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390"/>
        </w:trPr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"Лицей №7 г. Усть-Джегуты"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2" w:type="dxa"/>
            <w:vMerge/>
            <w:vAlign w:val="center"/>
            <w:hideMark/>
          </w:tcPr>
          <w:p w:rsidR="007B433F" w:rsidRDefault="007B433F" w:rsidP="00B97A0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442"/>
        </w:trPr>
        <w:tc>
          <w:tcPr>
            <w:tcW w:w="1023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B433F" w:rsidRDefault="007B433F" w:rsidP="007B433F"/>
    <w:tbl>
      <w:tblPr>
        <w:tblW w:w="1589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"/>
        <w:gridCol w:w="181"/>
        <w:gridCol w:w="256"/>
        <w:gridCol w:w="256"/>
        <w:gridCol w:w="256"/>
        <w:gridCol w:w="255"/>
        <w:gridCol w:w="256"/>
        <w:gridCol w:w="910"/>
        <w:gridCol w:w="5378"/>
        <w:gridCol w:w="7256"/>
      </w:tblGrid>
      <w:tr w:rsidR="007B433F" w:rsidTr="00B97A05">
        <w:trPr>
          <w:trHeight w:val="491"/>
        </w:trPr>
        <w:tc>
          <w:tcPr>
            <w:tcW w:w="15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Распределение первичных баллов</w:t>
            </w:r>
          </w:p>
        </w:tc>
      </w:tr>
      <w:tr w:rsidR="007B433F" w:rsidTr="00B97A05">
        <w:trPr>
          <w:trHeight w:val="688"/>
        </w:trPr>
        <w:tc>
          <w:tcPr>
            <w:tcW w:w="15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21</w:t>
            </w:r>
          </w:p>
        </w:tc>
      </w:tr>
      <w:tr w:rsidR="007B433F" w:rsidTr="00B97A05">
        <w:trPr>
          <w:trHeight w:val="246"/>
        </w:trPr>
        <w:tc>
          <w:tcPr>
            <w:tcW w:w="15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гистограмма первичных баллов</w:t>
            </w:r>
          </w:p>
        </w:tc>
      </w:tr>
      <w:tr w:rsidR="007B433F" w:rsidTr="00B97A05">
        <w:trPr>
          <w:trHeight w:val="13"/>
        </w:trPr>
        <w:tc>
          <w:tcPr>
            <w:tcW w:w="15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7B433F" w:rsidTr="00B97A05">
        <w:trPr>
          <w:trHeight w:val="3672"/>
        </w:trPr>
        <w:tc>
          <w:tcPr>
            <w:tcW w:w="158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851790" cy="2179674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142" cy="218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Tr="00B97A05">
        <w:trPr>
          <w:trHeight w:val="23"/>
        </w:trPr>
        <w:tc>
          <w:tcPr>
            <w:tcW w:w="158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33F" w:rsidTr="00B97A05">
        <w:trPr>
          <w:trHeight w:val="233"/>
        </w:trPr>
        <w:tc>
          <w:tcPr>
            <w:tcW w:w="8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433F" w:rsidRPr="00EB6576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B433F" w:rsidTr="00966B1A">
        <w:trPr>
          <w:trHeight w:val="221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33F" w:rsidTr="00966B1A">
        <w:trPr>
          <w:trHeight w:val="234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966B1A">
        <w:trPr>
          <w:trHeight w:val="234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966B1A">
        <w:trPr>
          <w:trHeight w:val="234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966B1A">
        <w:trPr>
          <w:trHeight w:val="234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B433F" w:rsidRDefault="007B433F" w:rsidP="007B433F"/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7719CD">
        <w:rPr>
          <w:rFonts w:ascii="Times New Roman" w:hAnsi="Times New Roman" w:cs="Times New Roman"/>
          <w:sz w:val="28"/>
          <w:szCs w:val="28"/>
        </w:rPr>
        <w:t xml:space="preserve">При выполнении Всероссийской проверочной работы по истории </w:t>
      </w:r>
      <w:r>
        <w:rPr>
          <w:rFonts w:ascii="Times New Roman" w:hAnsi="Times New Roman" w:cs="Times New Roman"/>
          <w:sz w:val="28"/>
          <w:szCs w:val="28"/>
        </w:rPr>
        <w:t xml:space="preserve"> учащиеся показали хорошие знания по советскому периоду истории России и реформам Александра 2; достаточно успешно справились с заданиями по документам, историческим памятникам на территории Карачаево-Черкесии и заданиями на знание терминологии.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19CD">
        <w:rPr>
          <w:rFonts w:ascii="Times New Roman" w:hAnsi="Times New Roman" w:cs="Times New Roman"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sz w:val="28"/>
          <w:szCs w:val="28"/>
        </w:rPr>
        <w:t>я вызвали затруднения задания  на знание  памятников истории и культуры  и соотнесение их с историческими деятелями и периодами, показали слабые знания по истории 16 века; некоторые учащиеся не справились с заданиями по картам и схемам.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Всероссийской проверочной работы по истории  учащиеся показали хорошие знания по советскому периоду истории России и реформам Александра 2; достаточно успешно справились с заданиями по документам, историческим памятникам на территории Карачаево-Черкесии и заданиями на знание терминологии.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вызвали затруднения задания  на знание  памятников истории и культуры  и соотнесение их с историческими деятелями и периодами, показали слабые знания по истории 16 века; некоторые учащиеся не справились с заданиями по картам и схемам.</w:t>
      </w:r>
    </w:p>
    <w:p w:rsidR="007B433F" w:rsidRPr="003B4B8B" w:rsidRDefault="007B433F" w:rsidP="007B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3B4B8B">
        <w:rPr>
          <w:rFonts w:ascii="Times New Roman" w:hAnsi="Times New Roman" w:cs="Times New Roman"/>
          <w:sz w:val="28"/>
          <w:szCs w:val="28"/>
        </w:rPr>
        <w:t>: р</w:t>
      </w:r>
      <w:r w:rsidRPr="003B4B8B">
        <w:rPr>
          <w:rFonts w:ascii="Times New Roman" w:eastAsia="Times New Roman" w:hAnsi="Times New Roman" w:cs="Times New Roman"/>
          <w:bCs/>
          <w:sz w:val="28"/>
          <w:szCs w:val="28"/>
        </w:rPr>
        <w:t>уководителю МО учителей гуманитарного цикла Уртеновой И.Х. вместе с учителями истории изучить результаты ВПР, разработать на 2017-2018 учебный год  план мероприят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 по подготовке учащихся к ВПР; учителям истории  с</w:t>
      </w:r>
      <w:r w:rsidRPr="003B4B8B">
        <w:rPr>
          <w:rFonts w:ascii="Times New Roman" w:eastAsia="Calibri" w:hAnsi="Times New Roman" w:cs="Times New Roman"/>
          <w:sz w:val="28"/>
          <w:szCs w:val="28"/>
        </w:rPr>
        <w:t>истематически проводить анализ ошибок и коррекцию знаний, продолжать проводить в течение года плановое повторение тем (блочно), параллельно прорабатывать тесты, осуществляя их анализ, комментируя, с приведением аналогий, развивая ассоциативное мышление у учащихся.</w:t>
      </w:r>
      <w:r w:rsidRPr="003B4B8B">
        <w:rPr>
          <w:rFonts w:ascii="Times New Roman" w:hAnsi="Times New Roman" w:cs="Times New Roman"/>
          <w:sz w:val="28"/>
          <w:szCs w:val="28"/>
        </w:rPr>
        <w:t>целенаправленно вести работу по формированию и развитию соответствующих базовых умений и навыков; системное повторение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разделов за курс 10-11 классов; п</w:t>
      </w:r>
      <w:r w:rsidRPr="003B4B8B">
        <w:rPr>
          <w:rFonts w:ascii="Times New Roman" w:hAnsi="Times New Roman" w:cs="Times New Roman"/>
          <w:sz w:val="28"/>
          <w:szCs w:val="28"/>
        </w:rPr>
        <w:t xml:space="preserve">родолжать формировать навыки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у учащихся при подготовке к ВПР по истории.</w:t>
      </w:r>
    </w:p>
    <w:p w:rsidR="007B433F" w:rsidRDefault="007B433F" w:rsidP="007B4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BAB">
        <w:rPr>
          <w:rFonts w:ascii="Times New Roman" w:eastAsia="Times New Roman" w:hAnsi="Times New Roman" w:cs="Times New Roman"/>
          <w:b/>
          <w:sz w:val="28"/>
          <w:szCs w:val="28"/>
        </w:rPr>
        <w:t>Всероссийские проверочные работы по биологии</w:t>
      </w:r>
    </w:p>
    <w:p w:rsidR="007B433F" w:rsidRPr="00C90BAB" w:rsidRDefault="007B433F" w:rsidP="007B4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7B433F" w:rsidRDefault="007B433F" w:rsidP="007B4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информация о состоянии знаний, умений, навыков учащихся по пройденному программному материалу по биологии за 11 класс.</w:t>
      </w:r>
    </w:p>
    <w:p w:rsidR="007B433F" w:rsidRPr="00C90BAB" w:rsidRDefault="007B433F" w:rsidP="007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проведения: </w:t>
      </w:r>
      <w:r>
        <w:rPr>
          <w:rFonts w:ascii="Times New Roman" w:hAnsi="Times New Roman" w:cs="Times New Roman"/>
          <w:sz w:val="28"/>
          <w:szCs w:val="28"/>
        </w:rPr>
        <w:t>Всероссийских проверочных работ – оценить уровень общеобразовательной подготовки обучающихся 11 класса по биологии и</w:t>
      </w:r>
      <w:r w:rsidRPr="00EB2696">
        <w:rPr>
          <w:rFonts w:ascii="Times New Roman" w:hAnsi="Times New Roman" w:cs="Times New Roman"/>
          <w:sz w:val="28"/>
          <w:szCs w:val="28"/>
        </w:rPr>
        <w:t xml:space="preserve"> итоговой оценки учебной подготовки выпускников, изучавших школьный курс биологии на базовом уровне.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C90BAB">
        <w:rPr>
          <w:rFonts w:ascii="Times New Roman" w:hAnsi="Times New Roman" w:cs="Times New Roman"/>
          <w:sz w:val="28"/>
          <w:szCs w:val="28"/>
        </w:rPr>
        <w:t>С</w:t>
      </w:r>
      <w:r w:rsidRPr="00EB2696">
        <w:rPr>
          <w:rFonts w:ascii="Times New Roman" w:hAnsi="Times New Roman" w:cs="Times New Roman"/>
          <w:sz w:val="28"/>
          <w:szCs w:val="28"/>
        </w:rPr>
        <w:t xml:space="preserve">одержание всероссийской проверочной работы по биологии определяется на основе следующих документов: – Федеральный компонент Государственного стандарта среднего (полного) общего образования по биологии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 – Федеральный компонент Государственного стандарта основного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EB2696">
        <w:rPr>
          <w:rFonts w:ascii="Times New Roman" w:hAnsi="Times New Roman" w:cs="Times New Roman"/>
          <w:sz w:val="28"/>
          <w:szCs w:val="28"/>
        </w:rPr>
        <w:t xml:space="preserve"> Подходы к отбору содержани</w:t>
      </w:r>
      <w:r>
        <w:rPr>
          <w:rFonts w:ascii="Times New Roman" w:hAnsi="Times New Roman" w:cs="Times New Roman"/>
          <w:sz w:val="28"/>
          <w:szCs w:val="28"/>
        </w:rPr>
        <w:t xml:space="preserve">я и разработке структуры ВПР </w:t>
      </w:r>
      <w:r w:rsidRPr="00EB2696">
        <w:rPr>
          <w:rFonts w:ascii="Times New Roman" w:hAnsi="Times New Roman" w:cs="Times New Roman"/>
          <w:sz w:val="28"/>
          <w:szCs w:val="28"/>
        </w:rPr>
        <w:t xml:space="preserve"> по биологии учитывают специфику предмета, его цели и задачи, исторически сложившуюся структуру базового биологического образования. Каждый вариант ВПР проверяет инвариантное ядро содержания курса биологии, которое отражено в Федеральном компоненте Государственного стандарта среднего (полного) общего образования (базовый уровень), примерных программах и учебниках, рекомендуемых Минобрнауки России к использованию.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EB2696">
        <w:rPr>
          <w:rFonts w:ascii="Times New Roman" w:hAnsi="Times New Roman" w:cs="Times New Roman"/>
          <w:sz w:val="28"/>
          <w:szCs w:val="28"/>
        </w:rPr>
        <w:t xml:space="preserve">ВПР конструируются, исходя из необходимости оценки уровня овладения выпускниками всех основных групп планируемых результатов по биологии за основное общее и среднее общее образование на базовом уровне.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EB2696">
        <w:rPr>
          <w:rFonts w:ascii="Times New Roman" w:hAnsi="Times New Roman" w:cs="Times New Roman"/>
          <w:sz w:val="28"/>
          <w:szCs w:val="28"/>
        </w:rPr>
        <w:t xml:space="preserve">Задания контролируют степень овладения знаниями и умениями базового курса биологии и проверяют сформированность у выпускников практико- ориентированной биологической компетентности.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EB2696">
        <w:rPr>
          <w:rFonts w:ascii="Times New Roman" w:hAnsi="Times New Roman" w:cs="Times New Roman"/>
          <w:sz w:val="28"/>
          <w:szCs w:val="28"/>
        </w:rPr>
        <w:t xml:space="preserve"> В проверочной работе преобладают задания общебиологического и практико-ориентированного содержания, поскольку это прямо вытекает из целей, поставленных перед базовым курсом биологии в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EB2696">
        <w:rPr>
          <w:rFonts w:ascii="Times New Roman" w:hAnsi="Times New Roman" w:cs="Times New Roman"/>
          <w:sz w:val="28"/>
          <w:szCs w:val="28"/>
        </w:rPr>
        <w:t>Приоритетным при конструировании ВПР является необходимость проверки у выпускников сформированности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элементарных биологических задач. Овладение умениями по работе с информацией биологического содержания проверяется опосредованно через представления ее различными способами (в виде рисунков, схем, таблиц, графиков, диаграмм).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b/>
          <w:sz w:val="28"/>
          <w:szCs w:val="28"/>
          <w:u w:val="single"/>
        </w:rPr>
        <w:t>Перечень требований к уровню подготовки выпускников, достижение которых проверяется заданиями всероссийской проверочной работой по биологии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2696">
        <w:rPr>
          <w:rFonts w:ascii="Times New Roman" w:hAnsi="Times New Roman" w:cs="Times New Roman"/>
          <w:sz w:val="28"/>
          <w:szCs w:val="28"/>
        </w:rPr>
        <w:t>ЗНАТЬ И ПОНИМ</w:t>
      </w:r>
      <w:r>
        <w:rPr>
          <w:rFonts w:ascii="Times New Roman" w:hAnsi="Times New Roman" w:cs="Times New Roman"/>
          <w:sz w:val="28"/>
          <w:szCs w:val="28"/>
        </w:rPr>
        <w:t xml:space="preserve">АТЬ: </w:t>
      </w:r>
      <w:r w:rsidRPr="00EB2696">
        <w:rPr>
          <w:rFonts w:ascii="Times New Roman" w:hAnsi="Times New Roman" w:cs="Times New Roman"/>
          <w:sz w:val="28"/>
          <w:szCs w:val="28"/>
        </w:rPr>
        <w:t xml:space="preserve"> основные положения биологических теорий (клеточная, эволюционная теория Ч. Дарвина); учение В.И. Вернадского о биосфере; сущность законов Г. Менделя, з</w:t>
      </w:r>
      <w:r>
        <w:rPr>
          <w:rFonts w:ascii="Times New Roman" w:hAnsi="Times New Roman" w:cs="Times New Roman"/>
          <w:sz w:val="28"/>
          <w:szCs w:val="28"/>
        </w:rPr>
        <w:t xml:space="preserve">акономерностей изменчивости; </w:t>
      </w:r>
      <w:r w:rsidRPr="00EB2696">
        <w:rPr>
          <w:rFonts w:ascii="Times New Roman" w:hAnsi="Times New Roman" w:cs="Times New Roman"/>
          <w:sz w:val="28"/>
          <w:szCs w:val="28"/>
        </w:rPr>
        <w:t xml:space="preserve"> строение биологических объектов: клетки, генов и хромосом, вида</w:t>
      </w:r>
      <w:r>
        <w:rPr>
          <w:rFonts w:ascii="Times New Roman" w:hAnsi="Times New Roman" w:cs="Times New Roman"/>
          <w:sz w:val="28"/>
          <w:szCs w:val="28"/>
        </w:rPr>
        <w:t xml:space="preserve"> и экосистем (структура) </w:t>
      </w:r>
      <w:r w:rsidRPr="00EB2696">
        <w:rPr>
          <w:rFonts w:ascii="Times New Roman" w:hAnsi="Times New Roman" w:cs="Times New Roman"/>
          <w:sz w:val="28"/>
          <w:szCs w:val="28"/>
        </w:rPr>
        <w:t xml:space="preserve">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вклад выдающихся ученых в развитие биологической науки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биологич</w:t>
      </w:r>
      <w:r>
        <w:rPr>
          <w:rFonts w:ascii="Times New Roman" w:hAnsi="Times New Roman" w:cs="Times New Roman"/>
          <w:sz w:val="28"/>
          <w:szCs w:val="28"/>
        </w:rPr>
        <w:t xml:space="preserve">ескую терминологию и символику. УМЕТЬ: </w:t>
      </w:r>
      <w:r w:rsidRPr="00EB2696">
        <w:rPr>
          <w:rFonts w:ascii="Times New Roman" w:hAnsi="Times New Roman" w:cs="Times New Roman"/>
          <w:sz w:val="28"/>
          <w:szCs w:val="28"/>
        </w:rPr>
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описывать особей видов по морфологическому критерию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выявлять приспособления организмов к среде обитания, источники мутагенов в окружающей среде (косвенно), антропогенные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экосистемах своей местности;</w:t>
      </w:r>
      <w:r w:rsidRPr="00EB2696">
        <w:rPr>
          <w:rFonts w:ascii="Times New Roman" w:hAnsi="Times New Roman" w:cs="Times New Roman"/>
          <w:sz w:val="28"/>
          <w:szCs w:val="28"/>
        </w:rPr>
        <w:t xml:space="preserve">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биологические процессы (естественный и искусственный отбор, половое и бесполое размножение) и делать выводы на основе сравнения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изучать изменения в экосистемах на биологических моделях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1" w:tblpY="-1407"/>
        <w:tblW w:w="151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425"/>
        <w:gridCol w:w="553"/>
        <w:gridCol w:w="283"/>
        <w:gridCol w:w="425"/>
        <w:gridCol w:w="426"/>
        <w:gridCol w:w="425"/>
        <w:gridCol w:w="425"/>
        <w:gridCol w:w="425"/>
        <w:gridCol w:w="234"/>
        <w:gridCol w:w="50"/>
        <w:gridCol w:w="283"/>
        <w:gridCol w:w="8"/>
        <w:gridCol w:w="418"/>
        <w:gridCol w:w="425"/>
        <w:gridCol w:w="425"/>
        <w:gridCol w:w="425"/>
        <w:gridCol w:w="426"/>
        <w:gridCol w:w="327"/>
        <w:gridCol w:w="98"/>
        <w:gridCol w:w="425"/>
        <w:gridCol w:w="425"/>
        <w:gridCol w:w="426"/>
        <w:gridCol w:w="425"/>
        <w:gridCol w:w="425"/>
        <w:gridCol w:w="425"/>
        <w:gridCol w:w="284"/>
        <w:gridCol w:w="567"/>
        <w:gridCol w:w="1278"/>
        <w:gridCol w:w="3414"/>
      </w:tblGrid>
      <w:tr w:rsidR="00254B3E" w:rsidTr="00254B3E">
        <w:trPr>
          <w:trHeight w:val="983"/>
        </w:trPr>
        <w:tc>
          <w:tcPr>
            <w:tcW w:w="4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283" w:hanging="26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B3E" w:rsidTr="00254B3E">
        <w:trPr>
          <w:trHeight w:val="246"/>
        </w:trPr>
        <w:tc>
          <w:tcPr>
            <w:tcW w:w="1518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(11 класс)</w:t>
            </w:r>
          </w:p>
        </w:tc>
      </w:tr>
      <w:tr w:rsidR="00254B3E" w:rsidTr="00254B3E">
        <w:trPr>
          <w:trHeight w:val="246"/>
        </w:trPr>
        <w:tc>
          <w:tcPr>
            <w:tcW w:w="1518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11.05.2017</w:t>
            </w:r>
          </w:p>
        </w:tc>
      </w:tr>
      <w:tr w:rsidR="00254B3E" w:rsidTr="00254B3E">
        <w:trPr>
          <w:trHeight w:val="246"/>
        </w:trPr>
        <w:tc>
          <w:tcPr>
            <w:tcW w:w="1518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254B3E" w:rsidTr="00254B3E">
        <w:trPr>
          <w:trHeight w:val="246"/>
        </w:trPr>
        <w:tc>
          <w:tcPr>
            <w:tcW w:w="1518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254B3E" w:rsidTr="00254B3E">
        <w:trPr>
          <w:trHeight w:val="688"/>
        </w:trPr>
        <w:tc>
          <w:tcPr>
            <w:tcW w:w="1518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254B3E" w:rsidTr="00254B3E">
        <w:trPr>
          <w:trHeight w:val="246"/>
        </w:trPr>
        <w:tc>
          <w:tcPr>
            <w:tcW w:w="6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54B3E" w:rsidTr="00254B3E">
        <w:trPr>
          <w:trHeight w:val="295"/>
        </w:trPr>
        <w:tc>
          <w:tcPr>
            <w:tcW w:w="6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4B3E" w:rsidTr="00254B3E">
        <w:trPr>
          <w:trHeight w:val="197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836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46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B3E" w:rsidRPr="00CF3602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13"/>
                <w:szCs w:val="13"/>
              </w:rPr>
            </w:pPr>
          </w:p>
          <w:p w:rsidR="00254B3E" w:rsidRPr="009F67CD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  <w:r w:rsidRPr="009F67CD">
              <w:rPr>
                <w:rFonts w:ascii="MS Sans Serif" w:hAnsi="MS Sans Serif" w:cs="MS Sans Serif"/>
                <w:color w:val="000000"/>
                <w:sz w:val="13"/>
                <w:szCs w:val="13"/>
              </w:rPr>
              <w:tab/>
            </w:r>
          </w:p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254B3E" w:rsidTr="00254B3E">
        <w:trPr>
          <w:trHeight w:val="197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4B3E" w:rsidTr="00254B3E">
        <w:trPr>
          <w:trHeight w:val="295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885" cy="212725"/>
                  <wp:effectExtent l="0" t="0" r="0" b="0"/>
                  <wp:docPr id="4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4B3E" w:rsidTr="00254B3E">
        <w:trPr>
          <w:trHeight w:val="393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1001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1002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1004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1005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1006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1007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1008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1009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24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1010   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3E" w:rsidTr="00254B3E">
        <w:trPr>
          <w:trHeight w:val="49"/>
        </w:trPr>
        <w:tc>
          <w:tcPr>
            <w:tcW w:w="4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9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4B3E" w:rsidRDefault="00254B3E" w:rsidP="0025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EB269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8"/>
          <w:szCs w:val="28"/>
        </w:rPr>
        <w:t>ЬНОСТИ И ПОВСЕДНЕВНОЙ ЖИЗНИ:</w:t>
      </w:r>
      <w:r w:rsidRPr="00EB2696">
        <w:rPr>
          <w:rFonts w:ascii="Times New Roman" w:hAnsi="Times New Roman" w:cs="Times New Roman"/>
          <w:sz w:val="28"/>
          <w:szCs w:val="28"/>
        </w:rPr>
        <w:t xml:space="preserve">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2696">
        <w:rPr>
          <w:rFonts w:ascii="Times New Roman" w:hAnsi="Times New Roman" w:cs="Times New Roman"/>
          <w:sz w:val="28"/>
          <w:szCs w:val="28"/>
        </w:rPr>
        <w:t xml:space="preserve"> для оказания первой помощи при простудных и других заболеваниях, отравлении пищевыми продуктами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696">
        <w:rPr>
          <w:rFonts w:ascii="Times New Roman" w:hAnsi="Times New Roman" w:cs="Times New Roman"/>
          <w:sz w:val="28"/>
          <w:szCs w:val="28"/>
        </w:rPr>
        <w:t xml:space="preserve"> для оценки этических аспектов некоторых исследований в области биотехнологии (клонирование, искусственное оплодотворение)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3F" w:rsidRPr="00CF3602" w:rsidRDefault="007B433F" w:rsidP="007B433F">
      <w:pPr>
        <w:rPr>
          <w:rFonts w:ascii="Times New Roman" w:hAnsi="Times New Roman" w:cs="Times New Roman"/>
          <w:sz w:val="28"/>
          <w:szCs w:val="28"/>
        </w:rPr>
      </w:pPr>
      <w:r w:rsidRPr="00CF360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в 11 классе - 10 учащихс</w:t>
      </w:r>
      <w:r w:rsidRPr="00CF36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3F" w:rsidRPr="00CF3602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 выполнили  9 учащих</w:t>
      </w:r>
      <w:r w:rsidRPr="00CF360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3602">
        <w:rPr>
          <w:rFonts w:ascii="Times New Roman" w:hAnsi="Times New Roman" w:cs="Times New Roman"/>
          <w:sz w:val="28"/>
          <w:szCs w:val="28"/>
        </w:rPr>
        <w:t>адание№</w:t>
      </w:r>
      <w:r>
        <w:rPr>
          <w:rFonts w:ascii="Times New Roman" w:hAnsi="Times New Roman" w:cs="Times New Roman"/>
          <w:sz w:val="28"/>
          <w:szCs w:val="28"/>
        </w:rPr>
        <w:t xml:space="preserve"> 1 выполнили 7 учащих</w:t>
      </w:r>
      <w:r w:rsidRPr="00CF3602">
        <w:rPr>
          <w:rFonts w:ascii="Times New Roman" w:hAnsi="Times New Roman" w:cs="Times New Roman"/>
          <w:sz w:val="28"/>
          <w:szCs w:val="28"/>
        </w:rPr>
        <w:t>ся-</w:t>
      </w:r>
      <w:r>
        <w:rPr>
          <w:rFonts w:ascii="Times New Roman" w:hAnsi="Times New Roman" w:cs="Times New Roman"/>
          <w:sz w:val="28"/>
          <w:szCs w:val="28"/>
        </w:rPr>
        <w:t xml:space="preserve"> 77.7%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выполнили  9 учащих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 -100%     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 №4</w:t>
      </w:r>
      <w:r>
        <w:rPr>
          <w:rFonts w:ascii="Times New Roman" w:hAnsi="Times New Roman" w:cs="Times New Roman"/>
          <w:sz w:val="28"/>
          <w:szCs w:val="28"/>
        </w:rPr>
        <w:t xml:space="preserve"> выполнили   9 учащих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ся-100%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  №7(1)</w:t>
      </w:r>
      <w:r>
        <w:rPr>
          <w:rFonts w:ascii="Times New Roman" w:hAnsi="Times New Roman" w:cs="Times New Roman"/>
          <w:sz w:val="28"/>
          <w:szCs w:val="28"/>
        </w:rPr>
        <w:t xml:space="preserve"> выполнили 6 учащих</w:t>
      </w:r>
      <w:r w:rsidRPr="00CF3602">
        <w:rPr>
          <w:rFonts w:ascii="Times New Roman" w:hAnsi="Times New Roman" w:cs="Times New Roman"/>
          <w:sz w:val="28"/>
          <w:szCs w:val="28"/>
        </w:rPr>
        <w:t>ся-66.6%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 №9</w:t>
      </w:r>
      <w:r>
        <w:rPr>
          <w:rFonts w:ascii="Times New Roman" w:hAnsi="Times New Roman" w:cs="Times New Roman"/>
          <w:sz w:val="28"/>
          <w:szCs w:val="28"/>
        </w:rPr>
        <w:t xml:space="preserve"> выполнили  8 учащих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ся-88.8%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CF3602">
        <w:rPr>
          <w:rFonts w:ascii="Times New Roman" w:hAnsi="Times New Roman" w:cs="Times New Roman"/>
          <w:sz w:val="28"/>
          <w:szCs w:val="28"/>
        </w:rPr>
        <w:t xml:space="preserve">  №11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CF3602">
        <w:rPr>
          <w:rFonts w:ascii="Times New Roman" w:hAnsi="Times New Roman" w:cs="Times New Roman"/>
          <w:sz w:val="28"/>
          <w:szCs w:val="28"/>
        </w:rPr>
        <w:t>6 уч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ся-66.6% </w:t>
      </w:r>
    </w:p>
    <w:p w:rsidR="007B433F" w:rsidRPr="00CF3602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№14(1)</w:t>
      </w:r>
      <w:r>
        <w:rPr>
          <w:rFonts w:ascii="Times New Roman" w:hAnsi="Times New Roman" w:cs="Times New Roman"/>
          <w:sz w:val="28"/>
          <w:szCs w:val="28"/>
        </w:rPr>
        <w:t xml:space="preserve"> выполнили 7 учащих</w:t>
      </w:r>
      <w:r w:rsidRPr="00CF3602">
        <w:rPr>
          <w:rFonts w:ascii="Times New Roman" w:hAnsi="Times New Roman" w:cs="Times New Roman"/>
          <w:sz w:val="28"/>
          <w:szCs w:val="28"/>
        </w:rPr>
        <w:t>ся-77.7%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№3(1) </w:t>
      </w:r>
      <w:r>
        <w:rPr>
          <w:rFonts w:ascii="Times New Roman" w:hAnsi="Times New Roman" w:cs="Times New Roman"/>
          <w:sz w:val="28"/>
          <w:szCs w:val="28"/>
        </w:rPr>
        <w:t xml:space="preserve"> выполнили 7 учащихся </w:t>
      </w:r>
      <w:r w:rsidRPr="00CF3602">
        <w:rPr>
          <w:rFonts w:ascii="Times New Roman" w:hAnsi="Times New Roman" w:cs="Times New Roman"/>
          <w:sz w:val="28"/>
          <w:szCs w:val="28"/>
        </w:rPr>
        <w:t xml:space="preserve">-77.7%  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 выполнили  4 учащих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ся-44.4%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№7(2)</w:t>
      </w:r>
      <w:r>
        <w:rPr>
          <w:rFonts w:ascii="Times New Roman" w:hAnsi="Times New Roman" w:cs="Times New Roman"/>
          <w:sz w:val="28"/>
          <w:szCs w:val="28"/>
        </w:rPr>
        <w:t xml:space="preserve"> выполнили 4 учащихся </w:t>
      </w:r>
      <w:r w:rsidRPr="00CF3602">
        <w:rPr>
          <w:rFonts w:ascii="Times New Roman" w:hAnsi="Times New Roman" w:cs="Times New Roman"/>
          <w:sz w:val="28"/>
          <w:szCs w:val="28"/>
        </w:rPr>
        <w:t xml:space="preserve">-44.4%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№10(1)</w:t>
      </w:r>
      <w:r>
        <w:rPr>
          <w:rFonts w:ascii="Times New Roman" w:hAnsi="Times New Roman" w:cs="Times New Roman"/>
          <w:sz w:val="28"/>
          <w:szCs w:val="28"/>
        </w:rPr>
        <w:t xml:space="preserve"> выполнили </w:t>
      </w:r>
      <w:r w:rsidRPr="00CF3602">
        <w:rPr>
          <w:rFonts w:ascii="Times New Roman" w:hAnsi="Times New Roman" w:cs="Times New Roman"/>
          <w:sz w:val="28"/>
          <w:szCs w:val="28"/>
        </w:rPr>
        <w:t xml:space="preserve">6 уч-ся-66.6% 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№12 </w:t>
      </w:r>
      <w:r>
        <w:rPr>
          <w:rFonts w:ascii="Times New Roman" w:hAnsi="Times New Roman" w:cs="Times New Roman"/>
          <w:sz w:val="28"/>
          <w:szCs w:val="28"/>
        </w:rPr>
        <w:t>выполнили 5 учащихся</w:t>
      </w:r>
      <w:r w:rsidRPr="00CF3602">
        <w:rPr>
          <w:rFonts w:ascii="Times New Roman" w:hAnsi="Times New Roman" w:cs="Times New Roman"/>
          <w:sz w:val="28"/>
          <w:szCs w:val="28"/>
        </w:rPr>
        <w:t xml:space="preserve">-55.5% </w:t>
      </w:r>
    </w:p>
    <w:p w:rsidR="007B433F" w:rsidRPr="00CF3602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>№14(2)</w:t>
      </w:r>
      <w:r>
        <w:rPr>
          <w:rFonts w:ascii="Times New Roman" w:hAnsi="Times New Roman" w:cs="Times New Roman"/>
          <w:sz w:val="28"/>
          <w:szCs w:val="28"/>
        </w:rPr>
        <w:t xml:space="preserve"> выполнили 5 учащихся</w:t>
      </w:r>
      <w:r w:rsidRPr="00CF3602">
        <w:rPr>
          <w:rFonts w:ascii="Times New Roman" w:hAnsi="Times New Roman" w:cs="Times New Roman"/>
          <w:sz w:val="28"/>
          <w:szCs w:val="28"/>
        </w:rPr>
        <w:t>-55.5%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№3(2) </w:t>
      </w:r>
      <w:r>
        <w:rPr>
          <w:rFonts w:ascii="Times New Roman" w:hAnsi="Times New Roman" w:cs="Times New Roman"/>
          <w:sz w:val="28"/>
          <w:szCs w:val="28"/>
        </w:rPr>
        <w:t xml:space="preserve"> выполнили 5 учащихся  -</w:t>
      </w:r>
      <w:r w:rsidRPr="00CF3602">
        <w:rPr>
          <w:rFonts w:ascii="Times New Roman" w:hAnsi="Times New Roman" w:cs="Times New Roman"/>
          <w:sz w:val="28"/>
          <w:szCs w:val="28"/>
        </w:rPr>
        <w:t xml:space="preserve"> 55.5% 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 №6 </w:t>
      </w:r>
      <w:r>
        <w:rPr>
          <w:rFonts w:ascii="Times New Roman" w:hAnsi="Times New Roman" w:cs="Times New Roman"/>
          <w:sz w:val="28"/>
          <w:szCs w:val="28"/>
        </w:rPr>
        <w:t xml:space="preserve"> выполнили  </w:t>
      </w:r>
      <w:r w:rsidRPr="00CF3602">
        <w:rPr>
          <w:rFonts w:ascii="Times New Roman" w:hAnsi="Times New Roman" w:cs="Times New Roman"/>
          <w:sz w:val="28"/>
          <w:szCs w:val="28"/>
        </w:rPr>
        <w:t>4у</w:t>
      </w:r>
      <w:r>
        <w:rPr>
          <w:rFonts w:ascii="Times New Roman" w:hAnsi="Times New Roman" w:cs="Times New Roman"/>
          <w:sz w:val="28"/>
          <w:szCs w:val="28"/>
        </w:rPr>
        <w:t>чащих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ся-44.4%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№8 </w:t>
      </w:r>
      <w:r>
        <w:rPr>
          <w:rFonts w:ascii="Times New Roman" w:hAnsi="Times New Roman" w:cs="Times New Roman"/>
          <w:sz w:val="28"/>
          <w:szCs w:val="28"/>
        </w:rPr>
        <w:t>выполнили  9учащих</w:t>
      </w:r>
      <w:r w:rsidRPr="00CF3602">
        <w:rPr>
          <w:rFonts w:ascii="Times New Roman" w:hAnsi="Times New Roman" w:cs="Times New Roman"/>
          <w:sz w:val="28"/>
          <w:szCs w:val="28"/>
        </w:rPr>
        <w:t xml:space="preserve">ся-100%   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>№10(2)</w:t>
      </w:r>
      <w:r>
        <w:rPr>
          <w:rFonts w:ascii="Times New Roman" w:hAnsi="Times New Roman" w:cs="Times New Roman"/>
          <w:sz w:val="28"/>
          <w:szCs w:val="28"/>
        </w:rPr>
        <w:t xml:space="preserve"> выполнили</w:t>
      </w:r>
      <w:r w:rsidRPr="00CF3602">
        <w:rPr>
          <w:rFonts w:ascii="Times New Roman" w:hAnsi="Times New Roman" w:cs="Times New Roman"/>
          <w:sz w:val="28"/>
          <w:szCs w:val="28"/>
        </w:rPr>
        <w:t xml:space="preserve"> 8уч-ся-88.8%   </w:t>
      </w:r>
    </w:p>
    <w:p w:rsidR="007B433F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 №13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CF3602">
        <w:rPr>
          <w:rFonts w:ascii="Times New Roman" w:hAnsi="Times New Roman" w:cs="Times New Roman"/>
          <w:sz w:val="28"/>
          <w:szCs w:val="28"/>
        </w:rPr>
        <w:t xml:space="preserve">6 уч-ся-66.6%  </w:t>
      </w:r>
    </w:p>
    <w:p w:rsidR="007B433F" w:rsidRPr="00CF3602" w:rsidRDefault="007B433F" w:rsidP="007B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F3602">
        <w:rPr>
          <w:rFonts w:ascii="Times New Roman" w:hAnsi="Times New Roman" w:cs="Times New Roman"/>
          <w:sz w:val="28"/>
          <w:szCs w:val="28"/>
        </w:rPr>
        <w:t xml:space="preserve"> №16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CF3602">
        <w:rPr>
          <w:rFonts w:ascii="Times New Roman" w:hAnsi="Times New Roman" w:cs="Times New Roman"/>
          <w:sz w:val="28"/>
          <w:szCs w:val="28"/>
        </w:rPr>
        <w:t xml:space="preserve">3 уч-ся-33.3%       </w:t>
      </w:r>
    </w:p>
    <w:p w:rsidR="007B433F" w:rsidRPr="00CF3602" w:rsidRDefault="007B433F" w:rsidP="007B433F">
      <w:pPr>
        <w:rPr>
          <w:rFonts w:ascii="Times New Roman" w:hAnsi="Times New Roman" w:cs="Times New Roman"/>
          <w:sz w:val="28"/>
          <w:szCs w:val="28"/>
        </w:rPr>
      </w:pPr>
    </w:p>
    <w:p w:rsidR="007B433F" w:rsidRDefault="007B433F" w:rsidP="007B433F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"/>
        <w:gridCol w:w="109"/>
        <w:gridCol w:w="110"/>
        <w:gridCol w:w="1805"/>
        <w:gridCol w:w="443"/>
        <w:gridCol w:w="221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09"/>
        <w:gridCol w:w="35"/>
        <w:gridCol w:w="244"/>
        <w:gridCol w:w="244"/>
        <w:gridCol w:w="244"/>
        <w:gridCol w:w="244"/>
        <w:gridCol w:w="2567"/>
      </w:tblGrid>
      <w:tr w:rsidR="007B433F" w:rsidTr="00B97A05">
        <w:trPr>
          <w:trHeight w:val="24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7B433F" w:rsidTr="00B97A05">
        <w:trPr>
          <w:trHeight w:val="24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11.05.2017</w:t>
            </w:r>
          </w:p>
        </w:tc>
      </w:tr>
      <w:tr w:rsidR="007B433F" w:rsidTr="00B97A05">
        <w:trPr>
          <w:trHeight w:val="24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7B433F" w:rsidTr="00B97A05">
        <w:trPr>
          <w:trHeight w:val="246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B433F" w:rsidTr="00B97A05">
        <w:trPr>
          <w:trHeight w:val="24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7B433F" w:rsidTr="00B97A05">
        <w:trPr>
          <w:trHeight w:val="296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7B433F" w:rsidTr="00B97A05">
        <w:trPr>
          <w:trHeight w:val="24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B433F" w:rsidTr="00B97A05">
        <w:trPr>
          <w:trHeight w:val="198"/>
        </w:trPr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4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B433F" w:rsidTr="00B97A05">
        <w:trPr>
          <w:gridAfter w:val="1"/>
          <w:wAfter w:w="2563" w:type="dxa"/>
          <w:trHeight w:val="444"/>
        </w:trPr>
        <w:tc>
          <w:tcPr>
            <w:tcW w:w="20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2725" cy="30861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B433F" w:rsidTr="00B97A05">
        <w:trPr>
          <w:gridAfter w:val="1"/>
          <w:wAfter w:w="2563" w:type="dxa"/>
          <w:trHeight w:val="247"/>
        </w:trPr>
        <w:tc>
          <w:tcPr>
            <w:tcW w:w="20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B433F" w:rsidTr="00B97A05">
        <w:trPr>
          <w:gridAfter w:val="1"/>
          <w:wAfter w:w="2569" w:type="dxa"/>
          <w:trHeight w:val="49"/>
        </w:trPr>
        <w:tc>
          <w:tcPr>
            <w:tcW w:w="763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B433F" w:rsidTr="00B97A05">
        <w:trPr>
          <w:gridAfter w:val="1"/>
          <w:wAfter w:w="2563" w:type="dxa"/>
          <w:trHeight w:val="247"/>
        </w:trPr>
        <w:tc>
          <w:tcPr>
            <w:tcW w:w="2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240846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7B433F" w:rsidTr="00B97A05">
        <w:trPr>
          <w:gridAfter w:val="1"/>
          <w:wAfter w:w="2563" w:type="dxa"/>
          <w:trHeight w:val="430"/>
        </w:trPr>
        <w:tc>
          <w:tcPr>
            <w:tcW w:w="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7B433F" w:rsidTr="00B97A05">
        <w:trPr>
          <w:gridAfter w:val="1"/>
          <w:wAfter w:w="2564" w:type="dxa"/>
          <w:trHeight w:val="247"/>
        </w:trPr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7B433F" w:rsidTr="00B97A05">
        <w:trPr>
          <w:gridAfter w:val="1"/>
          <w:wAfter w:w="2563" w:type="dxa"/>
          <w:trHeight w:val="391"/>
        </w:trPr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"Лицей №7 г. Усть-Джегуты"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B433F" w:rsidTr="00B97A05">
        <w:trPr>
          <w:gridAfter w:val="1"/>
          <w:wAfter w:w="2568" w:type="dxa"/>
          <w:trHeight w:val="444"/>
        </w:trPr>
        <w:tc>
          <w:tcPr>
            <w:tcW w:w="6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7B433F" w:rsidRDefault="007B433F" w:rsidP="007B433F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tbl>
      <w:tblPr>
        <w:tblW w:w="16037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3"/>
        <w:gridCol w:w="527"/>
        <w:gridCol w:w="567"/>
        <w:gridCol w:w="425"/>
        <w:gridCol w:w="567"/>
        <w:gridCol w:w="709"/>
        <w:gridCol w:w="709"/>
        <w:gridCol w:w="294"/>
        <w:gridCol w:w="556"/>
        <w:gridCol w:w="1560"/>
        <w:gridCol w:w="1834"/>
        <w:gridCol w:w="7256"/>
      </w:tblGrid>
      <w:tr w:rsidR="007B433F" w:rsidTr="00B97A05">
        <w:trPr>
          <w:gridAfter w:val="4"/>
          <w:wAfter w:w="11206" w:type="dxa"/>
          <w:trHeight w:val="983"/>
        </w:trPr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246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33F" w:rsidTr="00B97A05">
        <w:trPr>
          <w:trHeight w:val="491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7B433F" w:rsidTr="00B97A05">
        <w:trPr>
          <w:trHeight w:val="688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7B433F" w:rsidTr="00B97A05">
        <w:trPr>
          <w:trHeight w:val="246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7B433F" w:rsidTr="00B97A05">
        <w:trPr>
          <w:trHeight w:val="13"/>
        </w:trPr>
        <w:tc>
          <w:tcPr>
            <w:tcW w:w="16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7B433F" w:rsidTr="00B97A05">
        <w:trPr>
          <w:trHeight w:val="3672"/>
        </w:trPr>
        <w:tc>
          <w:tcPr>
            <w:tcW w:w="1603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028660" cy="3147237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143" cy="315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3F" w:rsidTr="00B97A05">
        <w:trPr>
          <w:trHeight w:val="23"/>
        </w:trPr>
        <w:tc>
          <w:tcPr>
            <w:tcW w:w="160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33F" w:rsidTr="00B97A05">
        <w:trPr>
          <w:gridAfter w:val="1"/>
          <w:wAfter w:w="7256" w:type="dxa"/>
          <w:trHeight w:val="233"/>
        </w:trPr>
        <w:tc>
          <w:tcPr>
            <w:tcW w:w="8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</w:tr>
      <w:tr w:rsidR="007B433F" w:rsidTr="00B97A05">
        <w:trPr>
          <w:gridAfter w:val="1"/>
          <w:wAfter w:w="7256" w:type="dxa"/>
          <w:trHeight w:val="22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</w:tr>
      <w:tr w:rsidR="007B433F" w:rsidTr="00B97A05">
        <w:trPr>
          <w:gridAfter w:val="1"/>
          <w:wAfter w:w="7256" w:type="dxa"/>
          <w:trHeight w:val="23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gridAfter w:val="1"/>
          <w:wAfter w:w="7256" w:type="dxa"/>
          <w:trHeight w:val="23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gridAfter w:val="1"/>
          <w:wAfter w:w="7256" w:type="dxa"/>
          <w:trHeight w:val="23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433F" w:rsidTr="00B97A05">
        <w:trPr>
          <w:gridAfter w:val="1"/>
          <w:wAfter w:w="7256" w:type="dxa"/>
          <w:trHeight w:val="23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33F" w:rsidRPr="002977B7" w:rsidRDefault="007B433F" w:rsidP="00B97A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7B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33F" w:rsidRDefault="007B433F" w:rsidP="00B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B433F" w:rsidRDefault="007B433F" w:rsidP="007B433F">
      <w:pPr>
        <w:rPr>
          <w:rFonts w:ascii="Times New Roman" w:hAnsi="Times New Roman" w:cs="Times New Roman"/>
          <w:b/>
          <w:sz w:val="28"/>
          <w:szCs w:val="28"/>
        </w:rPr>
      </w:pPr>
    </w:p>
    <w:p w:rsidR="007B433F" w:rsidRPr="00C070EB" w:rsidRDefault="007B433F" w:rsidP="007B43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</w:p>
    <w:p w:rsidR="007B433F" w:rsidRPr="00C070EB" w:rsidRDefault="007B433F" w:rsidP="007B433F">
      <w:pPr>
        <w:pStyle w:val="a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Рекомендовано : р</w:t>
      </w:r>
      <w:r w:rsidRPr="00C070EB">
        <w:rPr>
          <w:rFonts w:ascii="Times New Roman" w:hAnsi="Times New Roman"/>
          <w:bCs/>
          <w:sz w:val="28"/>
          <w:szCs w:val="28"/>
        </w:rPr>
        <w:t>уководителю МО учителей естественно-научного цикла Салпагаровой Н.Х-М.. вместе с учителями биологии изучить результаты ВПР, разработать на 2017-2018 учебный год  план мероприят</w:t>
      </w:r>
      <w:r>
        <w:rPr>
          <w:rFonts w:ascii="Times New Roman" w:hAnsi="Times New Roman"/>
          <w:bCs/>
          <w:sz w:val="28"/>
          <w:szCs w:val="28"/>
        </w:rPr>
        <w:t>ий по подготовке учащихся к ВПР; с</w:t>
      </w:r>
      <w:r w:rsidRPr="00C070EB">
        <w:rPr>
          <w:rFonts w:ascii="Times New Roman" w:eastAsia="Calibri" w:hAnsi="Times New Roman"/>
          <w:sz w:val="28"/>
          <w:szCs w:val="28"/>
        </w:rPr>
        <w:t>истематически проводить анализ ошибок и коррекцию знаний, продолжать проводить в течение года плановое повторение тем, параллельно прорабатывать тесты, осуществляя их анализ, комментируя, с приведением аналогий, развивая ас</w:t>
      </w:r>
      <w:r>
        <w:rPr>
          <w:rFonts w:ascii="Times New Roman" w:eastAsia="Calibri" w:hAnsi="Times New Roman"/>
          <w:sz w:val="28"/>
          <w:szCs w:val="28"/>
        </w:rPr>
        <w:t>социативное мышление у учащихся;</w:t>
      </w:r>
      <w:r w:rsidRPr="00C070EB">
        <w:rPr>
          <w:rFonts w:ascii="Times New Roman" w:hAnsi="Times New Roman"/>
          <w:sz w:val="28"/>
          <w:szCs w:val="28"/>
        </w:rPr>
        <w:t>целенаправленно вести работу по формированию и развитию соответствующих базовых умений и навыков; системное повторение основных разделов за курс 10-11 классов. Продолжать формировать навыки самостоятельной работы у учащихся при подготовке к ВПР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070EB">
        <w:rPr>
          <w:rFonts w:ascii="Times New Roman" w:hAnsi="Times New Roman"/>
          <w:bCs/>
          <w:sz w:val="28"/>
          <w:szCs w:val="28"/>
        </w:rPr>
        <w:t>Организовать учителям работу по следующим направлениям:</w:t>
      </w:r>
      <w:r w:rsidRPr="00C070EB">
        <w:rPr>
          <w:rFonts w:ascii="Times New Roman" w:hAnsi="Times New Roman"/>
          <w:sz w:val="28"/>
          <w:szCs w:val="28"/>
        </w:rPr>
        <w:t>для детей, успешно выполнивших</w:t>
      </w:r>
      <w:r w:rsidRPr="009F0464">
        <w:rPr>
          <w:rFonts w:ascii="Times New Roman" w:hAnsi="Times New Roman"/>
          <w:sz w:val="28"/>
          <w:szCs w:val="28"/>
        </w:rPr>
        <w:t xml:space="preserve"> работу, показавших высокие результаты по всем заданиям организовать индивидуальные занятия в целях развития их  способностей;организовать дополнительную работу с детьми, слабо выполнившими работу.</w:t>
      </w:r>
    </w:p>
    <w:p w:rsidR="007B433F" w:rsidRDefault="007B433F" w:rsidP="007B433F">
      <w:pPr>
        <w:spacing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B433F" w:rsidRPr="006F1B7D" w:rsidRDefault="007B433F" w:rsidP="007B43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7D">
        <w:rPr>
          <w:rFonts w:ascii="Times New Roman" w:hAnsi="Times New Roman" w:cs="Times New Roman"/>
          <w:sz w:val="28"/>
          <w:szCs w:val="28"/>
        </w:rPr>
        <w:t>Всероссийские проверочные работы прошли организованно. В соответствии с приказом по лицею были назначены организаторы в аудиториях и состав экспертной комиссии по предметам.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проверочных работ по всем предметам загружались в электронную систему техническим специалистом в срок. Классные руководители ознакомили родителей с результатами  обучающихся при выполнении Всероссийских проверочных работ.  Итоги Всероссийских проверочных работ были обсуждены на методических объединениях учителей предметников и Методическом  совете лицея. Руководителям МО и учителям предметникам даны рекомендации по подготовке обучающихся  к выполнению проверочных работ в следующем учебном году.</w:t>
      </w:r>
    </w:p>
    <w:p w:rsidR="0040369F" w:rsidRDefault="0040369F" w:rsidP="0040369F">
      <w:pPr>
        <w:spacing w:after="0" w:line="276" w:lineRule="atLeast"/>
        <w:rPr>
          <w:sz w:val="24"/>
          <w:szCs w:val="24"/>
        </w:rPr>
      </w:pPr>
    </w:p>
    <w:p w:rsidR="00E9148B" w:rsidRPr="00974063" w:rsidRDefault="00E9148B" w:rsidP="0040369F">
      <w:pPr>
        <w:spacing w:after="0" w:line="276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74063">
        <w:rPr>
          <w:rFonts w:ascii="Times New Roman" w:hAnsi="Times New Roman" w:cs="Times New Roman"/>
          <w:sz w:val="28"/>
          <w:szCs w:val="28"/>
        </w:rPr>
        <w:t xml:space="preserve">В 2016-2017 учебном году лицей прошел независимую оценку качества образовательных услуг  в образовательных учреждениях Карачаво-Черкесской республики.  Проверку осуществлял оператор НОК ООО «ИнКОМ» г.Ставрополь. Цель независимой оценки качества : определение уровня удовлетворенности населения муниципальных образований в области общего образования в карачаево-черкесской республике. Было проведено анкетирование педагогов, учащихся, родителей, которое позволило изучить степень открытости и доступности информации об организации, степень комфортности условий предоставления образовательных услуг, уровень компетентности сотрудников организации, охарактеризовать степень удовлетворенности потребителей качеством образовательных услуг. </w:t>
      </w:r>
    </w:p>
    <w:p w:rsidR="00AB0533" w:rsidRPr="00974063" w:rsidRDefault="00AB0533" w:rsidP="00974063">
      <w:pPr>
        <w:spacing w:after="0" w:line="276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4063">
        <w:rPr>
          <w:rFonts w:ascii="Times New Roman" w:hAnsi="Times New Roman" w:cs="Times New Roman"/>
          <w:b/>
          <w:sz w:val="28"/>
          <w:szCs w:val="28"/>
        </w:rPr>
        <w:t>Рейтинг лицея 42 место среди177 образовательных организаций.</w:t>
      </w:r>
    </w:p>
    <w:p w:rsidR="00AB0533" w:rsidRPr="00974063" w:rsidRDefault="00AB0533" w:rsidP="00974063">
      <w:pPr>
        <w:spacing w:after="0" w:line="27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4063">
        <w:rPr>
          <w:rFonts w:ascii="Times New Roman" w:hAnsi="Times New Roman" w:cs="Times New Roman"/>
          <w:sz w:val="28"/>
          <w:szCs w:val="28"/>
        </w:rPr>
        <w:t>Вывод: в лицее созданы необходимые условия для занятий основными видами деятельности учащихся, наиболее высоко родители школьников оценивают такие параметры как уровень преподавания, отношения ребенка с педагогам. На должном уровне информационные параметры функционирования лицея, материально-техническое  обеспечение. Вместе с тем, отмечено отсутствие необходимого оборудования</w:t>
      </w:r>
      <w:r w:rsidR="00974063" w:rsidRPr="00974063">
        <w:rPr>
          <w:rFonts w:ascii="Times New Roman" w:hAnsi="Times New Roman" w:cs="Times New Roman"/>
          <w:sz w:val="28"/>
          <w:szCs w:val="28"/>
        </w:rPr>
        <w:t xml:space="preserve"> для обучения детей с ОВЗ. </w:t>
      </w:r>
    </w:p>
    <w:p w:rsidR="008F62AC" w:rsidRPr="00974063" w:rsidRDefault="008F62AC" w:rsidP="00974063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0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приоритетных направлений работы лицея является создание системы поддержки талантливых детей. В </w:t>
      </w:r>
      <w:r w:rsidRPr="00974063">
        <w:rPr>
          <w:rFonts w:ascii="Times New Roman" w:eastAsia="Times New Roman" w:hAnsi="Times New Roman" w:cs="Times New Roman"/>
          <w:sz w:val="28"/>
          <w:szCs w:val="28"/>
        </w:rPr>
        <w:t>лицее создана  благоприятная среда для раскрытия способностей обучающихся. Организуется участие детей в творческих и интеллектуальных конкурсах, научно-практических конференциях, спортивных соревнованиях. </w:t>
      </w:r>
    </w:p>
    <w:p w:rsidR="008F62AC" w:rsidRPr="00974063" w:rsidRDefault="008F62AC" w:rsidP="00974063">
      <w:pPr>
        <w:spacing w:before="100" w:beforeAutospacing="1" w:after="100" w:afterAutospacing="1" w:line="276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4063">
        <w:rPr>
          <w:rFonts w:ascii="Times New Roman" w:eastAsia="Calibri" w:hAnsi="Times New Roman" w:cs="Times New Roman"/>
          <w:sz w:val="28"/>
          <w:szCs w:val="28"/>
        </w:rPr>
        <w:t>Результативность работы лицея также определяется достижениями учащихся во Всероссийской олимпиаде школьников.</w:t>
      </w:r>
      <w:r w:rsidRPr="00974063">
        <w:rPr>
          <w:rFonts w:ascii="Times New Roman" w:eastAsia="Times New Roman" w:hAnsi="Times New Roman" w:cs="Times New Roman"/>
          <w:sz w:val="28"/>
          <w:szCs w:val="28"/>
        </w:rPr>
        <w:t> Способные и одаренные учащиеся нашего лицея  приняли участие в  лицейских, муниципальных, республиканских, заочных предметных олимпиадах.</w:t>
      </w:r>
    </w:p>
    <w:p w:rsidR="008F62AC" w:rsidRDefault="008F62AC" w:rsidP="008F6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63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Всероссийской олимпиаде школьников, утвержденным приказом Министерства образования и науки Российской Федерации от 02 декабря 2009 года № 695, Приказом Управления образования «О порядке проведения школьного, муниципального этапов Всероссийской олимпиады школьников в Усть-Джегутинском муниципальном районе в 201</w:t>
      </w:r>
      <w:r w:rsidR="00254B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406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54B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406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  № 43 от 07.10.2016 г.  </w:t>
      </w:r>
      <w:r w:rsidRPr="00974063">
        <w:rPr>
          <w:rFonts w:ascii="Times New Roman" w:eastAsia="Times New Roman" w:hAnsi="Times New Roman" w:cs="Times New Roman"/>
          <w:b/>
          <w:sz w:val="28"/>
          <w:szCs w:val="28"/>
        </w:rPr>
        <w:t>с 07.10.2016 г. по 01.11.2016 г</w:t>
      </w:r>
      <w:r w:rsidRPr="00974063">
        <w:rPr>
          <w:rFonts w:ascii="Times New Roman" w:eastAsia="Times New Roman" w:hAnsi="Times New Roman" w:cs="Times New Roman"/>
          <w:sz w:val="28"/>
          <w:szCs w:val="28"/>
        </w:rPr>
        <w:t>. в лицее был проведен лицейский этап Всероссийской олимпиады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учащихся  4-11 классов по математике, информатике, физике, окружающему миру, чтению, химии, биологии, географии, русскому языку, литературе, обществознанию, истории, английскому  языку, технологии, физической культуре, ОБЖ и МХК по текстам, разработанным муниципальным оргкомитетом.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проведения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интереса учащихся к углубленному изучению предметов;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выявление и развитие у обучающихся творческих способностей и интереса к научно-исследовательской  деятельности;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практике;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одаренных детей по различным предметам, всесторонне развитие интересов, способностей обучающихся, оказание им помощи в сознательном выборе профессии;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научных знаний.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Всего участников – 168 чел., т.к. в большинстве предметных олимпиад участвовали одни и те же учащиеся.</w:t>
      </w:r>
    </w:p>
    <w:p w:rsidR="008F62AC" w:rsidRDefault="008F62AC" w:rsidP="008F6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 итогам лицейского тура  были  определены победители и призеры и сформирована лицейская команда для участия на муниципальном этапе Всероссийской олимпиады школьников.</w:t>
      </w:r>
    </w:p>
    <w:p w:rsidR="008F62AC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CA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</w:t>
      </w:r>
    </w:p>
    <w:p w:rsidR="008F62AC" w:rsidRPr="009C66CA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CA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8F62AC" w:rsidRPr="009C66CA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CA"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1"/>
        <w:gridCol w:w="3665"/>
        <w:gridCol w:w="990"/>
        <w:gridCol w:w="1473"/>
        <w:gridCol w:w="1447"/>
        <w:gridCol w:w="2320"/>
      </w:tblGrid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№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П-п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Ф.И.О.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Предмет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Место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Учитель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Гедиева Эльвира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Борисовна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физика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Мурзаева М.И.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Байрамукова Алана Робертовна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физика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Мурзаева М.И.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Лейла Хамзатовна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физика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Мурзаева М.И.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СалпагароваКамила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Алиевна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11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физика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Мурзаева М.И.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Боташев Аслан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Мухтарович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7а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Хубиев О.Х.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АлакаеваЗухра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Дахировна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7а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Хубиев О.Х.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Чомаев Шамиль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Хаджиевич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Хубиев О.Х.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Фзаирова Альбина Ахмадовна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Хубиев О.Х.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Джамиля Назимовна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Химия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Чомаева З.М.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 xml:space="preserve">Боброва Яна 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Олеговна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ОБЖ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Кубанов К.М.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Абазалиева Алина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Юнусовна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Ф.Н.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12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Лейла Хамазатовна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Уртенова Л.Р.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ХачироваЗульфияБекмурзаевна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Ф.Н.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МалсуйгеноваМадинаКазбековна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Уртенова Л.Р.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15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Аджиева Карина Рамазановна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Уртенова Л.Р.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16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Джамиля Назимовна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Салпагарова  М.Д,</w:t>
            </w:r>
          </w:p>
        </w:tc>
      </w:tr>
      <w:tr w:rsidR="008F62AC" w:rsidRPr="007B2F09" w:rsidTr="00B97A05">
        <w:tc>
          <w:tcPr>
            <w:tcW w:w="501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17</w:t>
            </w:r>
          </w:p>
        </w:tc>
        <w:tc>
          <w:tcPr>
            <w:tcW w:w="298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 xml:space="preserve">Боташева Фарида </w:t>
            </w:r>
          </w:p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Дахировна</w:t>
            </w:r>
          </w:p>
        </w:tc>
        <w:tc>
          <w:tcPr>
            <w:tcW w:w="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7а</w:t>
            </w:r>
          </w:p>
        </w:tc>
        <w:tc>
          <w:tcPr>
            <w:tcW w:w="132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4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Салпагарова  М.Д,</w:t>
            </w:r>
          </w:p>
        </w:tc>
      </w:tr>
    </w:tbl>
    <w:p w:rsidR="008F62AC" w:rsidRDefault="008F62AC" w:rsidP="008F62AC">
      <w:pPr>
        <w:rPr>
          <w:rFonts w:ascii="Times New Roman" w:hAnsi="Times New Roman" w:cs="Times New Roman"/>
        </w:rPr>
      </w:pPr>
    </w:p>
    <w:p w:rsidR="008F62AC" w:rsidRPr="009C66CA" w:rsidRDefault="008F62AC" w:rsidP="008F62AC">
      <w:pPr>
        <w:rPr>
          <w:rFonts w:ascii="Times New Roman" w:hAnsi="Times New Roman" w:cs="Times New Roman"/>
          <w:sz w:val="28"/>
          <w:szCs w:val="28"/>
        </w:rPr>
      </w:pPr>
      <w:r w:rsidRPr="009C66CA">
        <w:rPr>
          <w:rFonts w:ascii="Times New Roman" w:hAnsi="Times New Roman" w:cs="Times New Roman"/>
          <w:sz w:val="28"/>
          <w:szCs w:val="28"/>
        </w:rPr>
        <w:t>Байрамукова Алана Робертовна, Байрамкулова Лейла Хамзатовна, СалпагароваКамилаАлиевна, Чомаев Шамиль Хаджиевич  стали участниками регионального этапа Всероссийской олимпиады школьников.</w:t>
      </w:r>
    </w:p>
    <w:p w:rsidR="008F62AC" w:rsidRDefault="008F62AC" w:rsidP="008F62AC">
      <w:pPr>
        <w:rPr>
          <w:rFonts w:ascii="Times New Roman" w:eastAsia="Times New Roman" w:hAnsi="Times New Roman" w:cs="Times New Roman"/>
          <w:sz w:val="28"/>
          <w:szCs w:val="28"/>
        </w:rPr>
      </w:pPr>
      <w:r w:rsidRPr="009C66CA">
        <w:rPr>
          <w:rFonts w:ascii="Times New Roman" w:eastAsia="Times New Roman" w:hAnsi="Times New Roman" w:cs="Times New Roman"/>
          <w:sz w:val="28"/>
          <w:szCs w:val="28"/>
        </w:rPr>
        <w:t xml:space="preserve">      В течение учебного года продолжалось широкое внедрение новых информационных технологий и мультимедийных образовательных программ в постоянную практику учителей, о чем  свидетельствуют  результаты конкурса исследовательских работ и  интеллектуальных заочных и дистанционных олимпиад.</w:t>
      </w:r>
    </w:p>
    <w:p w:rsidR="008F62AC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AC" w:rsidRPr="00E07E45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45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Муниципального казенного общеобразовательного учреждения «Лицей № 7 г.Усть-Джегуты»</w:t>
      </w:r>
    </w:p>
    <w:p w:rsidR="008F62AC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45">
        <w:rPr>
          <w:rFonts w:ascii="Times New Roman" w:hAnsi="Times New Roman" w:cs="Times New Roman"/>
          <w:b/>
          <w:sz w:val="28"/>
          <w:szCs w:val="28"/>
        </w:rPr>
        <w:t>в конкурсе исследовательских работ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9"/>
        <w:gridCol w:w="3144"/>
        <w:gridCol w:w="1049"/>
        <w:gridCol w:w="2324"/>
        <w:gridCol w:w="1307"/>
        <w:gridCol w:w="1958"/>
      </w:tblGrid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9C66CA">
              <w:rPr>
                <w:b/>
                <w:sz w:val="24"/>
                <w:szCs w:val="24"/>
              </w:rPr>
              <w:t>№ п-п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</w:p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9C66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</w:p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9C66C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</w:p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9C66CA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9C66C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9C66C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8F62AC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Гербекова Амина Дахировна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Культурное наследие города Усть-Джегута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Уртенова Л.Р.</w:t>
            </w:r>
          </w:p>
        </w:tc>
      </w:tr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8F62AC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Аджиева Карина Рамазановна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Поделись теплом своей души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Байрамкулова  Ф.Н.</w:t>
            </w:r>
          </w:p>
        </w:tc>
      </w:tr>
      <w:tr w:rsidR="008F62AC" w:rsidRPr="009C66CA" w:rsidTr="00B97A05">
        <w:trPr>
          <w:trHeight w:val="654"/>
        </w:trPr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Дьяченко Анастасия Александровна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Чомаев Шамиль Хаджиевич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Как заучивание стихов влияет на память человека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Хапчаева М.Х.</w:t>
            </w:r>
          </w:p>
        </w:tc>
      </w:tr>
      <w:tr w:rsidR="008F62AC" w:rsidRPr="009C66CA" w:rsidTr="00B97A05">
        <w:trPr>
          <w:trHeight w:val="1932"/>
        </w:trPr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Тебуева  Фатима Руслановна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Батчаева Камилла Дахировна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Магометов С.К.-герой карачаевского народа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Аппаева И.Х.</w:t>
            </w:r>
          </w:p>
        </w:tc>
      </w:tr>
      <w:tr w:rsidR="008F62AC" w:rsidRPr="009C66CA" w:rsidTr="00B97A05">
        <w:trPr>
          <w:trHeight w:val="1932"/>
        </w:trPr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КочкароваАсият Хаджи-Муратовна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Химия в быту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Салпагарова Н.Х.</w:t>
            </w:r>
          </w:p>
        </w:tc>
      </w:tr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Боташева Альбина Дахировна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ХатуаеваДайанаТныбековна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5а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Фастфуд-быстрая еда или медленная смерть?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Салпагарова Н.Х.</w:t>
            </w:r>
          </w:p>
        </w:tc>
      </w:tr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Борлаков Амир Арсенович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Борлаков Альберт Арсенович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3б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След войны в моей семье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Батчаева М.Р.</w:t>
            </w:r>
          </w:p>
        </w:tc>
      </w:tr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8F62AC" w:rsidRPr="009C66CA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КаппушеваЯсмина Муратовна</w:t>
            </w: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1а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Я и мое имя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1а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Урусова З.А.</w:t>
            </w:r>
          </w:p>
        </w:tc>
      </w:tr>
      <w:tr w:rsidR="008F62AC" w:rsidRPr="009C66CA" w:rsidTr="00B97A05">
        <w:tc>
          <w:tcPr>
            <w:tcW w:w="654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8F62AC" w:rsidRDefault="008F62AC" w:rsidP="00B97A05">
            <w:pPr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Шиянов Даниил Романович</w:t>
            </w:r>
          </w:p>
          <w:p w:rsidR="008F62AC" w:rsidRPr="009C66CA" w:rsidRDefault="008F62AC" w:rsidP="00B97A0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1б</w:t>
            </w:r>
          </w:p>
        </w:tc>
        <w:tc>
          <w:tcPr>
            <w:tcW w:w="2419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Аквариум и его обитатели</w:t>
            </w:r>
          </w:p>
        </w:tc>
        <w:tc>
          <w:tcPr>
            <w:tcW w:w="1368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90" w:type="dxa"/>
          </w:tcPr>
          <w:p w:rsidR="008F62AC" w:rsidRPr="009C66CA" w:rsidRDefault="008F62AC" w:rsidP="00B97A05">
            <w:pPr>
              <w:jc w:val="center"/>
              <w:rPr>
                <w:sz w:val="24"/>
                <w:szCs w:val="24"/>
              </w:rPr>
            </w:pPr>
            <w:r w:rsidRPr="009C66CA">
              <w:rPr>
                <w:sz w:val="24"/>
                <w:szCs w:val="24"/>
              </w:rPr>
              <w:t>Байрамукова З.Х-М.</w:t>
            </w:r>
          </w:p>
        </w:tc>
      </w:tr>
    </w:tbl>
    <w:p w:rsidR="008F62AC" w:rsidRDefault="008F62AC" w:rsidP="008F62AC">
      <w:pPr>
        <w:rPr>
          <w:sz w:val="24"/>
          <w:szCs w:val="24"/>
        </w:rPr>
      </w:pPr>
    </w:p>
    <w:p w:rsidR="008F62AC" w:rsidRDefault="008F62AC" w:rsidP="008F62AC">
      <w:pPr>
        <w:rPr>
          <w:sz w:val="24"/>
          <w:szCs w:val="24"/>
        </w:rPr>
      </w:pPr>
    </w:p>
    <w:p w:rsidR="008F62AC" w:rsidRDefault="008F62AC" w:rsidP="008F62AC">
      <w:pPr>
        <w:rPr>
          <w:sz w:val="24"/>
          <w:szCs w:val="24"/>
        </w:rPr>
      </w:pPr>
    </w:p>
    <w:p w:rsidR="008F62AC" w:rsidRDefault="008F62AC" w:rsidP="008F6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в творческих конкурсах, спортивных состязаниях, очных и заочных олимпиадах</w:t>
      </w:r>
    </w:p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750" w:type="dxa"/>
        <w:tblLayout w:type="fixed"/>
        <w:tblLook w:val="04A0" w:firstRow="1" w:lastRow="0" w:firstColumn="1" w:lastColumn="0" w:noHBand="0" w:noVBand="1"/>
      </w:tblPr>
      <w:tblGrid>
        <w:gridCol w:w="631"/>
        <w:gridCol w:w="1888"/>
        <w:gridCol w:w="1276"/>
        <w:gridCol w:w="1985"/>
        <w:gridCol w:w="2553"/>
        <w:gridCol w:w="1417"/>
      </w:tblGrid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№</w:t>
            </w:r>
          </w:p>
          <w:p w:rsidR="008F62AC" w:rsidRDefault="008F62AC" w:rsidP="00B97A05">
            <w:pPr>
              <w:pStyle w:val="af0"/>
            </w:pPr>
            <w:r>
              <w:t>п-п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Область одаренности</w:t>
            </w:r>
          </w:p>
          <w:p w:rsidR="008F62AC" w:rsidRDefault="008F62AC" w:rsidP="00B97A05">
            <w:pPr>
              <w:pStyle w:val="af0"/>
            </w:pPr>
            <w:r>
              <w:t>(предметная,</w:t>
            </w:r>
          </w:p>
          <w:p w:rsidR="008F62AC" w:rsidRDefault="008F62AC" w:rsidP="00B97A05">
            <w:pPr>
              <w:pStyle w:val="af0"/>
            </w:pPr>
            <w:r>
              <w:t>спортивная,</w:t>
            </w:r>
          </w:p>
          <w:p w:rsidR="008F62AC" w:rsidRDefault="008F62AC" w:rsidP="00B97A05">
            <w:pPr>
              <w:pStyle w:val="af0"/>
            </w:pPr>
            <w:r>
              <w:t>творческая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 xml:space="preserve">Участие </w:t>
            </w:r>
          </w:p>
          <w:p w:rsidR="008F62AC" w:rsidRDefault="008F62AC" w:rsidP="00B97A05">
            <w:pPr>
              <w:pStyle w:val="af0"/>
            </w:pPr>
            <w:r>
              <w:t xml:space="preserve">(во всех мероприятиях с указанием уровня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Результат участия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Айбазова Фатима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Командное первенство Усть-Джегутинского муниципального района по настольному теннису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Дотдаев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Казаков Ренат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Командное первенство Усть-Джегутинского муниципального района по настольному теннису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Тебуев Аслан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Командное первенство Усть-Джегутинского муниципального района по 5настольному теннису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Фазаирова Альбина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Командное первенство Усть-Джегутинского муниципального района по настольному теннису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Гербекова Амина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16 Карачаево-Черкесская республиканская открытая научно-краеведческая  конференция научного объединения «Дар»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 xml:space="preserve">Байрамкулова Джамиля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Муниципальный этап общереспубликанской олимпиады среди учащихся 10 классов средних общеобразовательных школ КЧР по вопросам избирательного права и избирательного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Активное участие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Гербекова Лаура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Конкурс сочинений</w:t>
            </w:r>
          </w:p>
          <w:p w:rsidR="008F62AC" w:rsidRDefault="008F62AC" w:rsidP="00B97A05">
            <w:pPr>
              <w:pStyle w:val="af0"/>
            </w:pPr>
            <w:r>
              <w:t>(лицейский) «Моя судьба в судьбе моей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Активное участие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шашкам среди общеобразовательных учреждений, в рамках Спартакиады обучающихся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Командное первенство Усть-Джегутинского муниципального района по шахматам среди общеобразовательных учреждений, посвященное «Дню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Чомаев Шамиль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шашкам среди общеобразовательных учреждений, в рамках Спартакиады обучающихся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 xml:space="preserve">Муниципальный этап всероссийской олимпиады школьников  по физкультуре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Борлаков Альберт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БайрамуковРамин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Узденов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ЗаузановАзамат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Командное первенство Усть-Джегутинского муниципального района по настольному теннису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БайрамкуловАубекир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Айдаруков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шашкам среди общеобразовательных учреждений, в рамках Спартакиады обучающихся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Боташев Аслан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волейболу среди общеобразовательных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БайкуловаЗалина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Боташева Фарида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информатике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обществознанию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Салпагарова Карина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этап Всероссийской олимпиады школьников по родному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обществознанию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Хачиров 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шашкам среди общеобразовательных учреждений, в рамках Спартакиады обучающихся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АйбазоваХаджият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 активное участие в жизни Дома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Активное участие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Международный фестиваль-конкурс «Поколение талантов» в номинации народный, кавказский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 отличную учебу и активное участие в концертной деятельности МКДМШ им.Н.М.Боташева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Активное участие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22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Урусов Аубекир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легкоатлетическому 4-хборью среди обучающихся 2004-2005 г.р.(60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легкоатлетическому 4-хборью среди обучающихся 2004-2005 г.р.(800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легкоатлетическому 4-хборью среди обучающихся 2004-2005 г.р.(длина)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легкоатлетическому 4-хборью среди обучающихся 2004-2005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Международный конкурс «Мириады открытий» проекта «Инфоурок» «Путешествие по музеям и театрам мира: Москва» (7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Международный конкурс «Мириады открытий» проекта «Инфоурок» по биологии «Волшебное царство»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Международный конкурс «Мириады открытий» проекта «Инфоурок»  по физической культуре «Олимпийский огонь-2016»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ГербековАлим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шашкам среди общеобразовательных учреждений, в рамках Спартакиады обучающихся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ГербековАлим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26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Азаматов Амир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физкультуре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27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Трофименко Алан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физкультуре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Салпагарова Джамиля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«В памяти останется навечно…», посвященный 71 –й годовщине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Гербекова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Текеева Динара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Первенство Усть-Джегутинского муниципального района по шашкам среди общеобразовательных учреждений, в рамках Спартакиады обучающихся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Республиканский творческий конкурс «Говорят литературные герои» в номинации «Плакат» в возрастной группе 11-13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лауреат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Лайпанова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«Герои былых времен…», посвященный 72-годовщине Победы советского народа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ХатуаеваДайана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английскому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Салпагаров Рамазан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карачаевскому языку и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чтецов, посвященный Дню депортации карачаевского народа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ЧуковаАриана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Международный конкурс молодых дизайнеров «Минги тау» в номинации декоративно-прикладное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Участник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36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ЧуковаАлима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Командная спортивно-развлекательная игра «Спортландия на песке» МДЦ «Артек»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техническая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Командная развлекательно-техническая игра «Техноквест» МДЦ «Артек»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 отличную учебу и активное участие в концертной деятельности МКДМШ им.Н.М.Боташева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 отличную учебу и активное участие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Городской конкурс чтецов  «Мы этой памяти верны», посвященный 70-летию Победв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Участник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37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Каппушева Марианна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 Мурат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чтецов, посвященный Дню депортации карачаевского народа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АйбазоваАсият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Международная олимпиада «осень-2016» проекта «Инфоурок» по Всемирной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br/>
              <w:t>40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Алимова Аминат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  <w:r>
              <w:t>4а</w:t>
            </w:r>
          </w:p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окружающему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Токов Ильяс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Международная олимпиада «Зимняя арифметика»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Призер(26 из 30 баллов)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42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Койчуев Алан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окружающему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 отличную учебу и активное участие в концертной деятельности МКДМШ им.Н.М.Боташева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 отличную учебу и активное участие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  <w:r>
              <w:t>БытдаеваЗалина</w:t>
            </w:r>
          </w:p>
          <w:p w:rsidR="008F62AC" w:rsidRDefault="008F62AC" w:rsidP="00B97A05">
            <w:pPr>
              <w:pStyle w:val="af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Борлакова Амина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Алиева Фатима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чтецов, посвященный Дню защитника Отечества и 72 годовщине Победы советского народа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литературному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46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Хапчаева Милана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тур Всероссийской олимпиады школьников по окружающему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Салпагарова Фарида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Алакаев Марат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49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Урусова Милана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Салпагарова Фарида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Салпагаров Марат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чтецов, посвященный Дню защитника  Отечества и 72 годовщине Победы советского народа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АйбазовАнуар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чтецов, посвященный Дню защитника  Отечества и 72 годовщине Победы советского народа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 Магомед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Открытое первенство Учкекена по каратэ, посвященное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 Карим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 Международный фестиваль-конкурс детского и юношеского творчества «Звездный дождь»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Победитель в номинации народный танец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МалсугеновСамат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чтецов, посвященный Дню защитника  Отечества и 72 годовщине Победы советского народа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ЭбеккуевКемран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олимпиада по математике для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КубановаАиша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Байрамуков Борис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59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Семенов Тамирлан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БоташеваМадина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Богданова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Заузанов Ренат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Батчаев 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B97A05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Гаппоева Альбина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ШунгароваРусалина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Черкасов динислам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Айбазова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«Атаджуртючюн».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69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АйбазоваАлия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Урусова 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КаппушеваЯсмина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Текеева Камилла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БорлаковаСабрина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2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Кондратьева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Боташева Фатима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76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Гаппоев Альберт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77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Алиев Магамед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«Мы бережем тебя, планета  Земля!»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Мыркакова Лиана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 xml:space="preserve">1 место </w:t>
            </w:r>
          </w:p>
        </w:tc>
      </w:tr>
      <w:tr w:rsidR="008F62AC" w:rsidTr="00B97A05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79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КаракетоваАделина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творческая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Лицейский конкурс чтецов «Подвиг»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 место</w:t>
            </w:r>
          </w:p>
        </w:tc>
      </w:tr>
      <w:tr w:rsidR="008F62AC" w:rsidTr="00B97A05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AC" w:rsidRDefault="008F62AC" w:rsidP="00B97A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КатчиевАзамат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Боташева Фатима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 xml:space="preserve">1 место 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ТебуеваКамила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Умаров Осман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Кубанов Амин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Семенова Амина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3место</w:t>
            </w:r>
          </w:p>
        </w:tc>
      </w:tr>
      <w:tr w:rsidR="008F62AC" w:rsidTr="00B97A05">
        <w:trPr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86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БатчаеваАиша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предметная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Всероссийская заочная  олимпиада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B97A05">
            <w:pPr>
              <w:pStyle w:val="af0"/>
            </w:pPr>
            <w:r>
              <w:t>3 место</w:t>
            </w:r>
          </w:p>
        </w:tc>
      </w:tr>
    </w:tbl>
    <w:p w:rsidR="008F62AC" w:rsidRDefault="008F62AC" w:rsidP="008F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2AC" w:rsidRDefault="008F62AC" w:rsidP="008F62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Российская школа переживает сегодня серьезные преобразования. На смену парадигме знаний, умений и навыков пришел  федеральный государственный образовательный стандарт нового поколения,  в основе которого лежат формирование системно-деятельностного подхода, развитие универсальных учебных действий.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 </w:t>
      </w:r>
    </w:p>
    <w:p w:rsidR="008F62AC" w:rsidRDefault="008F62AC" w:rsidP="008F62A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лицее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Начальная школа, основная школа являются составной частью всей системы непрерывного образования. Одна из главных задач – заложить потенциал обогащенного развития личности ребенка и продолжить его развитие. Педагоги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результатами образования, согласно ФГОС, должны стать: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предметных и универсальных способов действий, обеспечивающих возможность продолжения образования;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умения учиться – способности к самоорганизации с целью решения учебных задач;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индивидуальный прогресс в основных сферах личностного развития – эмоциональной, познавательной, саморегуляции.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2016-2017 учебном году по ФГОС  занимались воспитанники класса дошкольной подготовки – 19 чел.,  учащиеся   1-4 классов, в количестве  189  человек, учащиеся 5,6,7,8,9 классов  в количестве  152человека. </w:t>
      </w: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9BBB59" w:themeColor="accent3"/>
          <w:sz w:val="28"/>
          <w:szCs w:val="28"/>
        </w:rPr>
      </w:pPr>
    </w:p>
    <w:p w:rsidR="008F62AC" w:rsidRDefault="008F62AC" w:rsidP="008F62AC">
      <w:pPr>
        <w:widowControl w:val="0"/>
        <w:tabs>
          <w:tab w:val="left" w:pos="678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деятельность.</w:t>
      </w:r>
    </w:p>
    <w:p w:rsidR="008F62AC" w:rsidRDefault="008F62AC" w:rsidP="008F6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Внеурочная  деятельность обучающихся является одним из инноваций Федерального государственного образовательного стандарта второго поколения. Она является обязательным элементом школьного образования и ставит перед педагогическим коллективом задачу организации развивающей среды для обучающихся.</w:t>
      </w:r>
    </w:p>
    <w:p w:rsidR="008F62AC" w:rsidRDefault="008F62AC" w:rsidP="008F6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F62AC" w:rsidRDefault="008F62AC" w:rsidP="008F6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 внеурочная деятельность велась по пяти направлениям: спортивно-оздоровительное, духовно-нравственное, социальное, общеинтеллектуальное, общекультурное. В рамках данных направлений проводились кружковые занятия:  «Занимательная математика», «Декоративно-прикладное искусство»,  «Веселый счет», «Мурзилка», «Веселые краски»,  «Мир вокруг нас», «Радуга», «Волшебное слово», «Веселые, смелые, умелые»,  «Занимательная грамматика», «В гостях у сказки», «Подвижные игры», «Веселый счет»,  «Книжкино царство»,  «Вокруг света», «,  «Просветители КЧР», «Психологическая азбука», «Мой край родной», «Юный биолог», «Основы духовно-нравственной культуры народов России», «Инженерная графика», «Программирование»,  «Решение задач по физике», «Юный математик», «В мире биологии», «Я и окружающие». </w:t>
      </w:r>
    </w:p>
    <w:p w:rsidR="008F62AC" w:rsidRDefault="008F62AC" w:rsidP="008F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2017 год объявлен в Карачаево-Черкесской республике Годом  экологии. С 14 по 25  апреля 2017 года  была проведена  неделя  внеурочной деятельности  на тему: </w:t>
      </w:r>
      <w:r w:rsidRPr="00AA0D3A">
        <w:rPr>
          <w:rFonts w:ascii="Times New Roman" w:hAnsi="Times New Roman" w:cs="Times New Roman"/>
          <w:b/>
          <w:sz w:val="28"/>
          <w:szCs w:val="28"/>
        </w:rPr>
        <w:t>«Как прекрасен этот мир!».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6E1">
        <w:rPr>
          <w:rFonts w:ascii="Times New Roman" w:hAnsi="Times New Roman" w:cs="Times New Roman"/>
          <w:b/>
          <w:sz w:val="28"/>
          <w:szCs w:val="28"/>
        </w:rPr>
        <w:t>Цель  мероприятий в рамках недели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учащихся,  расширение их знаний об окружающем мире;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развитие личности на основе педагогической индивидуальности учащихся (способностей, интересов, склонностей) через  реализацию программ  по различным направлениям  внеурочной деятельности;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к природе, бережное отношение к растениям, животным;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 работы по внеурочной деятельности за учебный год;</w:t>
      </w:r>
    </w:p>
    <w:p w:rsidR="008F62AC" w:rsidRDefault="008F62AC" w:rsidP="008F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недели внеурочной  деятельности  на тему: </w:t>
      </w:r>
      <w:r w:rsidRPr="00B526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прекрасен этот мир</w:t>
      </w:r>
      <w:r w:rsidRPr="00B5268C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запланированы и проведены следующие мероприятия:</w:t>
      </w:r>
    </w:p>
    <w:p w:rsidR="008F62AC" w:rsidRDefault="008F62AC" w:rsidP="008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1558"/>
        <w:gridCol w:w="1479"/>
        <w:gridCol w:w="3058"/>
      </w:tblGrid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6E1AD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6E1AD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6E1AD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62AC" w:rsidRDefault="008F62AC" w:rsidP="00B97A05">
            <w:pPr>
              <w:jc w:val="center"/>
              <w:rPr>
                <w:sz w:val="24"/>
                <w:szCs w:val="24"/>
              </w:rPr>
            </w:pPr>
            <w:r w:rsidRPr="00CE1257">
              <w:rPr>
                <w:sz w:val="24"/>
                <w:szCs w:val="24"/>
              </w:rPr>
              <w:t>Математическая сказка</w:t>
            </w:r>
          </w:p>
          <w:p w:rsidR="008F62AC" w:rsidRPr="00CE1257" w:rsidRDefault="008F62AC" w:rsidP="00B9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F62AC" w:rsidRPr="00CE1257" w:rsidRDefault="008F62AC" w:rsidP="00B97A05">
            <w:pPr>
              <w:jc w:val="center"/>
              <w:rPr>
                <w:sz w:val="24"/>
                <w:szCs w:val="24"/>
              </w:rPr>
            </w:pPr>
            <w:r w:rsidRPr="00CE1257">
              <w:rPr>
                <w:sz w:val="24"/>
                <w:szCs w:val="24"/>
              </w:rPr>
              <w:t>1а</w:t>
            </w:r>
          </w:p>
        </w:tc>
        <w:tc>
          <w:tcPr>
            <w:tcW w:w="1479" w:type="dxa"/>
          </w:tcPr>
          <w:p w:rsidR="008F62AC" w:rsidRPr="007F1FA0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20.04.17</w:t>
            </w:r>
          </w:p>
        </w:tc>
        <w:tc>
          <w:tcPr>
            <w:tcW w:w="3058" w:type="dxa"/>
          </w:tcPr>
          <w:p w:rsidR="008F62AC" w:rsidRPr="007F1FA0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Лепшокова З.А.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Экологический КВН «Берегите Землю, берегите!»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1б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b/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21.04.17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Байрамукова З.Х-М.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62AC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«Ромашка»</w:t>
            </w: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Узденова М.М.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объемной игрушки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Аппаева И.Х.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Открытие недели внеурочной деятельности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2а, 2б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14.04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Лепшокова З.А-А.,</w:t>
            </w: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 xml:space="preserve"> Бердиева Б.И.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Путешествие по сказкам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3а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21.04.17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Суюнбаева Ф.М.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Психологический тренинг познавательных способностей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3а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E1AD7">
              <w:rPr>
                <w:sz w:val="24"/>
                <w:szCs w:val="24"/>
              </w:rPr>
              <w:t>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Хапчаева М.Х.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Игра-КВН: «Занимательная математика»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3б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21.04.17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Батчаева М.Р.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Водоемы Карачаево-Черкесской республики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4а,4б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21.04.17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Семенова Л.Х., Кубанова С.М.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Шашечный турнир: «В королевстве шашек»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1, 3, 4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 xml:space="preserve"> 15-25.04.17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Созарукова И.А.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F62AC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«Вода-основа жизни»</w:t>
            </w: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5а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24.04.17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Салпагарова Н.Х-М.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«Паронимы, или ошибкоопасные слова. Похожи, но не одинаковы».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18.04.17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Байрамкулова Ф.Н.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Практическая проверка «Закона Ома»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8 кл.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25.04.17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Мурзаева М.И.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8F62AC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«Жизнь без мусора»</w:t>
            </w: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76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21.04.17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Кипкеева А.Р.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«К Дню в</w:t>
            </w:r>
            <w:r w:rsidRPr="006E1AD7">
              <w:rPr>
                <w:sz w:val="24"/>
                <w:szCs w:val="24"/>
              </w:rPr>
              <w:t>озрождения карачаевского народа»</w:t>
            </w: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5а, 5б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27.04.17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Узденова Ф.М.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8F62AC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Математическое кафэ</w:t>
            </w: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21.04.17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Эбзеева Л.Р.</w:t>
            </w:r>
          </w:p>
        </w:tc>
      </w:tr>
      <w:tr w:rsidR="008F62AC" w:rsidTr="00B97A05">
        <w:tc>
          <w:tcPr>
            <w:tcW w:w="710" w:type="dxa"/>
          </w:tcPr>
          <w:p w:rsidR="008F62AC" w:rsidRDefault="008F62AC" w:rsidP="00B9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F62AC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Мой первый мультфильм</w:t>
            </w:r>
          </w:p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22.04.17</w:t>
            </w:r>
          </w:p>
        </w:tc>
        <w:tc>
          <w:tcPr>
            <w:tcW w:w="3058" w:type="dxa"/>
          </w:tcPr>
          <w:p w:rsidR="008F62AC" w:rsidRPr="006E1AD7" w:rsidRDefault="008F62AC" w:rsidP="00B97A05">
            <w:pPr>
              <w:jc w:val="center"/>
              <w:rPr>
                <w:sz w:val="24"/>
                <w:szCs w:val="24"/>
              </w:rPr>
            </w:pPr>
            <w:r w:rsidRPr="006E1AD7">
              <w:rPr>
                <w:sz w:val="24"/>
                <w:szCs w:val="24"/>
              </w:rPr>
              <w:t>Кочкарова И.А.</w:t>
            </w:r>
          </w:p>
        </w:tc>
      </w:tr>
    </w:tbl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15 по 25 апреля</w:t>
      </w:r>
      <w:r w:rsidRPr="004D3FD5">
        <w:rPr>
          <w:rFonts w:ascii="Times New Roman" w:hAnsi="Times New Roman" w:cs="Times New Roman"/>
          <w:sz w:val="28"/>
          <w:szCs w:val="28"/>
        </w:rPr>
        <w:t xml:space="preserve"> состоялся шашечный турнир "Белая ладья " среди учащихся 1</w:t>
      </w:r>
      <w:r>
        <w:rPr>
          <w:rFonts w:ascii="Times New Roman" w:hAnsi="Times New Roman" w:cs="Times New Roman"/>
          <w:sz w:val="28"/>
          <w:szCs w:val="28"/>
        </w:rPr>
        <w:t xml:space="preserve">-4-х классов под руководством учителя начальных классов Созаруковой И.А. </w:t>
      </w:r>
      <w:r w:rsidRPr="004D3FD5">
        <w:rPr>
          <w:rFonts w:ascii="Times New Roman" w:hAnsi="Times New Roman" w:cs="Times New Roman"/>
          <w:sz w:val="28"/>
          <w:szCs w:val="28"/>
        </w:rPr>
        <w:t>Целью мероприятия была популяризация и пропаганда игры в шашки.  Учащиеся принимали активное участие в турнире. За ходом соревнований наблюдало строгое, но объективное жюри. На шашечном</w:t>
      </w:r>
      <w:r>
        <w:rPr>
          <w:rFonts w:ascii="Times New Roman" w:hAnsi="Times New Roman" w:cs="Times New Roman"/>
          <w:sz w:val="28"/>
          <w:szCs w:val="28"/>
        </w:rPr>
        <w:t xml:space="preserve"> поле развернулись отнюдь не </w:t>
      </w:r>
      <w:r w:rsidRPr="004D3FD5">
        <w:rPr>
          <w:rFonts w:ascii="Times New Roman" w:hAnsi="Times New Roman" w:cs="Times New Roman"/>
          <w:sz w:val="28"/>
          <w:szCs w:val="28"/>
        </w:rPr>
        <w:t xml:space="preserve">детские баталии. Ребята обдумывали каждый ход. Турнир стал не только интеллектуальным состязанием, но и праздником дружбы и общения. </w:t>
      </w:r>
    </w:p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21.04.2017 г. учителем начальных классов Байрамуковой З.Х-М. в 1б классе состоялся экологический КВН. Класс был поделен на три команды: «Экологи», «Лесовички», «Капельки». Кабинет был  красочно  оформлен, рисунками и плакатами, использовались презентация,и наглядные материалы. Каждая команда защищала  свою эмблему, девиз. Было проведено несколько интересных конкурсов на экологические темы. Победила дружба.</w:t>
      </w:r>
    </w:p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25.04.2017 г. в 1б классе учителем начальных классов Узденовой М.М. было проведено занятие по внеурочной деятельности  и изготовили  с детьми ромашки, которыми затем украсили фойе лицея.</w:t>
      </w:r>
    </w:p>
    <w:p w:rsidR="008F62AC" w:rsidRPr="001E3AC7" w:rsidRDefault="008F62AC" w:rsidP="008F62AC">
      <w:pPr>
        <w:rPr>
          <w:rFonts w:ascii="Times New Roman" w:hAnsi="Times New Roman" w:cs="Times New Roman"/>
          <w:sz w:val="28"/>
          <w:szCs w:val="28"/>
        </w:rPr>
      </w:pPr>
      <w:r w:rsidRPr="001E3AC7">
        <w:rPr>
          <w:rFonts w:ascii="Times New Roman" w:hAnsi="Times New Roman" w:cs="Times New Roman"/>
          <w:sz w:val="28"/>
          <w:szCs w:val="28"/>
        </w:rPr>
        <w:t>20.04.2017 г.  занималисьи</w:t>
      </w:r>
      <w:r>
        <w:rPr>
          <w:rFonts w:ascii="Times New Roman" w:hAnsi="Times New Roman" w:cs="Times New Roman"/>
          <w:sz w:val="28"/>
          <w:szCs w:val="28"/>
        </w:rPr>
        <w:t xml:space="preserve">зготовлением </w:t>
      </w:r>
      <w:r w:rsidRPr="001E3AC7">
        <w:rPr>
          <w:rFonts w:ascii="Times New Roman" w:hAnsi="Times New Roman" w:cs="Times New Roman"/>
          <w:sz w:val="28"/>
          <w:szCs w:val="28"/>
        </w:rPr>
        <w:t>объемной игрушки</w:t>
      </w:r>
      <w:r>
        <w:rPr>
          <w:rFonts w:ascii="Times New Roman" w:hAnsi="Times New Roman" w:cs="Times New Roman"/>
          <w:sz w:val="28"/>
          <w:szCs w:val="28"/>
        </w:rPr>
        <w:t xml:space="preserve">  ребята 1а класса под руководством  учителя по внеурочной деятельности Аппаевой И.Х</w:t>
      </w:r>
      <w:r w:rsidRPr="001E3AC7">
        <w:rPr>
          <w:rFonts w:ascii="Times New Roman" w:hAnsi="Times New Roman" w:cs="Times New Roman"/>
          <w:sz w:val="28"/>
          <w:szCs w:val="28"/>
        </w:rPr>
        <w:t xml:space="preserve">. По содержанию мероприятие  соответствовало  общим воспитательным задачам, проведено во внеучебное время, для того чтобы дети и отдохнули и пообщались в свободной внеклассной обстановке друг с другом. Особое удовольствие доставило детям изготовление  ярких  объемных игрушек </w:t>
      </w:r>
      <w:r w:rsidRPr="001E3AC7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 w:rsidRPr="001E3AC7">
        <w:rPr>
          <w:rFonts w:ascii="Times New Roman" w:hAnsi="Times New Roman" w:cs="Times New Roman"/>
          <w:color w:val="C0504D" w:themeColor="accent2"/>
          <w:sz w:val="28"/>
          <w:szCs w:val="28"/>
        </w:rPr>
        <w:br w:type="textWrapping" w:clear="all"/>
      </w:r>
      <w:r w:rsidRPr="001E3AC7">
        <w:rPr>
          <w:rFonts w:ascii="Times New Roman" w:hAnsi="Times New Roman" w:cs="Times New Roman"/>
          <w:sz w:val="28"/>
          <w:szCs w:val="28"/>
        </w:rPr>
        <w:t xml:space="preserve">   Открытое  мероприятие  по физике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3AC7">
        <w:rPr>
          <w:rFonts w:ascii="Times New Roman" w:hAnsi="Times New Roman" w:cs="Times New Roman"/>
          <w:sz w:val="28"/>
          <w:szCs w:val="28"/>
        </w:rPr>
        <w:t xml:space="preserve"> классе,  проведённое  на  неделе внеурочной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25.04.2017 г.</w:t>
      </w:r>
      <w:r w:rsidRPr="001E3AC7">
        <w:rPr>
          <w:rFonts w:ascii="Times New Roman" w:hAnsi="Times New Roman" w:cs="Times New Roman"/>
          <w:sz w:val="28"/>
          <w:szCs w:val="28"/>
        </w:rPr>
        <w:t xml:space="preserve"> учителем физики Мурзаевой М.И., посвящалось интересным  опытам  по учебному  материалу курса физики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E3A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 на темы: «Практическая проверка закона Ома»</w:t>
      </w:r>
      <w:r w:rsidRPr="001E3AC7">
        <w:rPr>
          <w:rFonts w:ascii="Times New Roman" w:hAnsi="Times New Roman" w:cs="Times New Roman"/>
          <w:sz w:val="28"/>
          <w:szCs w:val="28"/>
        </w:rPr>
        <w:t>.</w:t>
      </w:r>
      <w:r w:rsidRPr="001E3AC7">
        <w:rPr>
          <w:rFonts w:ascii="Times New Roman" w:hAnsi="Times New Roman" w:cs="Times New Roman"/>
          <w:noProof/>
          <w:sz w:val="28"/>
          <w:szCs w:val="28"/>
        </w:rPr>
        <w:t xml:space="preserve"> Занятие стало  итогом работы  по внеурочнгой деятельности за учебный год. Учващиеся научились применять полученные теоретияческие знания на практике.</w:t>
      </w:r>
    </w:p>
    <w:p w:rsidR="008F62AC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91">
        <w:rPr>
          <w:rFonts w:ascii="Times New Roman" w:hAnsi="Times New Roman" w:cs="Times New Roman"/>
          <w:sz w:val="28"/>
          <w:szCs w:val="28"/>
        </w:rPr>
        <w:t xml:space="preserve">21 апреля в лицее в рамках недели внеурочной деятельности учителем начальных классов Суюнбаевой Ф.М.  было проведено открытое занятие по внеурочной деятельности в 3а классе«Путешествие по сказкам».  Цель  мероприятия: формирование общей культуры учащихся,  расширение их </w:t>
      </w:r>
      <w:r>
        <w:rPr>
          <w:rFonts w:ascii="Times New Roman" w:hAnsi="Times New Roman" w:cs="Times New Roman"/>
          <w:sz w:val="28"/>
          <w:szCs w:val="28"/>
        </w:rPr>
        <w:t>литературных знаний</w:t>
      </w:r>
      <w:r w:rsidRPr="00E15791">
        <w:rPr>
          <w:rFonts w:ascii="Times New Roman" w:hAnsi="Times New Roman" w:cs="Times New Roman"/>
          <w:sz w:val="28"/>
          <w:szCs w:val="28"/>
        </w:rPr>
        <w:t>;  формирование и развитие творческих способностей обучающихся; подведение итогов  работы за учебный год.</w:t>
      </w:r>
    </w:p>
    <w:p w:rsidR="008F62AC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21.04.2017 г. в 3а классе занятие по внеурочной деятельности стало особенно интересным. Учитель начальных классов Батчаева М.Р. провела в этот день «Математический КВН». Учащиеся познакомились в этот день с необычными математическим задачами, примерами, учились работать в  команде.</w:t>
      </w:r>
    </w:p>
    <w:p w:rsidR="008F62AC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20.04.17 г. первоклассники слушали интересную «Математическую сказку», рассказанную учителем начальных классов Урусовой З.А. Ребята решали математические головоломки, ребусы, задачи на смекалку.</w:t>
      </w:r>
    </w:p>
    <w:p w:rsidR="008F62AC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BCF">
        <w:rPr>
          <w:rFonts w:ascii="Times New Roman" w:hAnsi="Times New Roman" w:cs="Times New Roman"/>
          <w:sz w:val="28"/>
          <w:szCs w:val="28"/>
        </w:rPr>
        <w:t xml:space="preserve"> 21.04. </w:t>
      </w:r>
      <w:r>
        <w:rPr>
          <w:rFonts w:ascii="Times New Roman" w:hAnsi="Times New Roman" w:cs="Times New Roman"/>
          <w:sz w:val="28"/>
          <w:szCs w:val="28"/>
        </w:rPr>
        <w:t xml:space="preserve">17 г. </w:t>
      </w:r>
      <w:r w:rsidRPr="00056BCF">
        <w:rPr>
          <w:rFonts w:ascii="Times New Roman" w:hAnsi="Times New Roman" w:cs="Times New Roman"/>
          <w:sz w:val="28"/>
          <w:szCs w:val="28"/>
        </w:rPr>
        <w:t>«Жизнь без мусора»</w:t>
      </w:r>
      <w:r>
        <w:rPr>
          <w:rFonts w:ascii="Times New Roman" w:hAnsi="Times New Roman" w:cs="Times New Roman"/>
          <w:sz w:val="28"/>
          <w:szCs w:val="28"/>
        </w:rPr>
        <w:t xml:space="preserve">  провела  открытое занятие по внеурочной деятельности  «Жизнь без мусора». С ребятами  провели беседу десятиклассники.</w:t>
      </w:r>
    </w:p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  <w:r w:rsidRPr="006D54E5">
        <w:rPr>
          <w:rFonts w:ascii="Times New Roman" w:hAnsi="Times New Roman" w:cs="Times New Roman"/>
          <w:sz w:val="28"/>
          <w:szCs w:val="28"/>
        </w:rPr>
        <w:t>26 апреля 2017г в  МКОУ «Лицей №7 г.Усть-Джегуты» учитель родного языка и литературы Узденова Фатима Магаметовна провела в 5а и5б  классах открытое  мероприятие, посвященное Дню Возрождения карачаевского народа  на тему:«КьарачайныДжангырыуунукюню»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большим интересом готовились к мероприятию. Охотно читали стихи, исполняли песни, посвященные трагическим дням в судьбе карачаевского народа, рассказывали и том, какой след  в судьбе карачаевцев и других братских народов оставило переселение целых народов в республики Средней Азии. </w:t>
      </w:r>
    </w:p>
    <w:p w:rsidR="008F62AC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мероприятие на позитивной ноте. Дети говорили о своей заветной мечте - видеть карачаевский народ и многонациональную Республику – Карачаево-Черкесию процветающей. В финале мероприятия ученица 1 а класса исполнила песню «АтаДжуртум».</w:t>
      </w:r>
    </w:p>
    <w:p w:rsidR="008F62AC" w:rsidRPr="00BF653D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2017 года в рамках недели внеурочной деятельности в 4а и 4б классах классными руководителями Семеновой Л.Х. и Кубановой С.М. было проведено внеклассное мероприятие по окружающему миру на тему: «Водные ресурсы КЧР». Мероприятие проводилось с целью ознакомления учащихся с водными ресурсами КЧР. Учащиеся подготовили сообщения на тему: «Наш край»; «Озёра Карачаево-Черкесии –бриллианты кавказских гор»; «Водопады Карачаево-Черкесии»</w:t>
      </w:r>
    </w:p>
    <w:p w:rsidR="008F62AC" w:rsidRPr="00045B88" w:rsidRDefault="008F62AC" w:rsidP="008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2017 года в рамках недели  внеурочной деятельности М. Х. Хапчаева  в 3б классе провела тренинг познавательных способностей  на тему «Самый внимательный» Основная цель тренинга было развитие познавательных процессов памяти и внимания. Ребята с интересом принимали участие в играх , проявляли инициативу и целеустремленность. Занятие включало в себя разные формы работы как групповые ,так и индивидуальные. Использовались карточки, игровые схемы, интерактивная доска. В конце занятия подведены итоги и отмечены лучшие участники тренинга.</w:t>
      </w:r>
    </w:p>
    <w:p w:rsidR="008F62AC" w:rsidRPr="00045B88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Учителям  внеурочной деятельности </w:t>
      </w:r>
      <w:r w:rsidRPr="00045B88">
        <w:rPr>
          <w:rFonts w:ascii="Times New Roman" w:hAnsi="Times New Roman" w:cs="Times New Roman"/>
          <w:sz w:val="28"/>
          <w:szCs w:val="28"/>
        </w:rPr>
        <w:t xml:space="preserve">рекомендовано: </w:t>
      </w:r>
    </w:p>
    <w:p w:rsidR="008F62AC" w:rsidRPr="00A57351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351">
        <w:rPr>
          <w:rFonts w:ascii="Times New Roman" w:hAnsi="Times New Roman" w:cs="Times New Roman"/>
          <w:sz w:val="28"/>
          <w:szCs w:val="28"/>
        </w:rPr>
        <w:t>- продолжить работу по повышению методического мастерства;</w:t>
      </w:r>
    </w:p>
    <w:p w:rsidR="008F62AC" w:rsidRPr="00A57351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351">
        <w:rPr>
          <w:rFonts w:ascii="Times New Roman" w:hAnsi="Times New Roman" w:cs="Times New Roman"/>
          <w:sz w:val="28"/>
          <w:szCs w:val="28"/>
        </w:rPr>
        <w:t>по ДПИ  увеличить количество  поделок;</w:t>
      </w:r>
    </w:p>
    <w:p w:rsidR="008F62AC" w:rsidRPr="00A57351" w:rsidRDefault="008F62AC" w:rsidP="008F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351">
        <w:rPr>
          <w:rFonts w:ascii="Times New Roman" w:hAnsi="Times New Roman" w:cs="Times New Roman"/>
          <w:sz w:val="28"/>
          <w:szCs w:val="28"/>
        </w:rPr>
        <w:t>- учесть все недоработки по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2017-2018</w:t>
      </w:r>
      <w:r w:rsidRPr="00A5735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F62AC" w:rsidRDefault="008F62AC" w:rsidP="008F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2AC" w:rsidRDefault="008F62AC" w:rsidP="008F62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внедрению ФГОС  НОО для обучающихся с ОВЗ и умственной отсталостью (интеллектуальными нарушениями»</w:t>
      </w:r>
    </w:p>
    <w:p w:rsidR="008F62AC" w:rsidRDefault="008F62AC" w:rsidP="008F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Педагогический коллектив продолжил  работу  по внедрению в 2016-2017 учебном году ФГОС для детей с ОВЗ и умственной отсталостью. Работа была начата с самоанализа, изучения педагогического, методического, кадрового и материально-технического потенциала школы. Проведен анализ ресурсов учебной и методической литературы, программного обеспечения используемого для организации системно-деятельностного подхода к организации образовательного процесса, в том числе  – внеучебной деятельности учащихся. Педагогическим коллективом школы были изучены теоретические вопросы: структура ФГОС,  требования к структуре адаптированных общеобразовательных программ, требования к содержанию образования, требования к условиям реализации ООП. </w:t>
      </w:r>
    </w:p>
    <w:p w:rsidR="008F62AC" w:rsidRDefault="008F62AC" w:rsidP="008F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КЧРИПКРО прошли курсы повышения квалификации  по программе «Психолого-педагогические проблемы внедрения ФГОС для детей с ОВЗ» БайрамуковаЗухура Хаджи-Махмудовна, Созарукова Индиана Азретовна, ДжанибековасветланаМахаровна, Холостых Анастасия Сергеевна, Семенова Леля Халитовна.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введения ФГОС НОО обучающихся с ограниченными возможностями здоровья и умственной отсталостью разработан и утвержден план-график, согласно которого приведены в соответствие с ФГОС НОО обучающихся с ОВЗ и умственной отсталостью нормативные документы, проведен мониторинг материально-технического обеспечения, с</w:t>
      </w:r>
      <w:r>
        <w:rPr>
          <w:rFonts w:ascii="Times New Roman" w:eastAsia="Times New Roman" w:hAnsi="Times New Roman" w:cs="Times New Roman"/>
          <w:sz w:val="28"/>
          <w:szCs w:val="28"/>
        </w:rPr>
        <w:t>оздана рабочая группа по изучению и введению ФГОС ОВЗ,  план методической работы, обеспечивающий сопровождение введения ФГОС ОВЗ, определен список учебников и учебных пособий.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эффектами внедрения ФГОС НОО для обучающихся с ОВЗ и умственной отсталостью являются: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 всем категориям учащихся за счет инклюзивного образования;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инновационного потенциала базового образования обучающихся с ОВЗ, в том числе за счет реализации деятельностного, компетентностного, личностно-ориентированного,  культуросообразного подхода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роли и возможностей образовательной организации в обеспечении социального развития лиц с ОВЗ,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школьников.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Нормативная  база  по внедрению и  реализации ФГОС НОО обучающихся с ОВЗ и умственной отсталостью: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1576 от 31 декабря 2015 г. «О внесении изменений в ФГОС НОО, утвержденный приказом Министерства образования и науки Российской Федерации от 6 октября 2009 г. № 373»: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1598 от 19 декабря 2014 года «Об утверждении федеральных государственных стандартов начального общего образования обучающихся с ограниченными возможностями здоровья»;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1599 от 19 декабря 2014 г. « Об утверждении федеральных государственных стандартов образования обучающихся с умственной отсталостью (интеллектуальными нарушениями)»;</w:t>
      </w:r>
    </w:p>
    <w:p w:rsidR="008F62AC" w:rsidRDefault="008F62AC" w:rsidP="008F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AC" w:rsidRDefault="008F62AC" w:rsidP="008F62AC">
      <w:pPr>
        <w:pStyle w:val="15"/>
        <w:keepNext/>
        <w:keepLines/>
        <w:shd w:val="clear" w:color="auto" w:fill="auto"/>
        <w:spacing w:before="0" w:after="227" w:line="240" w:lineRule="auto"/>
        <w:rPr>
          <w:sz w:val="28"/>
          <w:szCs w:val="28"/>
        </w:rPr>
      </w:pPr>
      <w:r>
        <w:rPr>
          <w:sz w:val="28"/>
          <w:szCs w:val="28"/>
        </w:rPr>
        <w:t>- Приказ № 205 от 17.03.2015 г. «Об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Карачаево-Черкесской Республике»;</w:t>
      </w:r>
    </w:p>
    <w:p w:rsidR="008F62AC" w:rsidRDefault="008F62AC" w:rsidP="008F62AC">
      <w:pPr>
        <w:widowControl w:val="0"/>
        <w:autoSpaceDE w:val="0"/>
        <w:autoSpaceDN w:val="0"/>
        <w:adjustRightInd w:val="0"/>
        <w:spacing w:before="260" w:line="240" w:lineRule="auto"/>
        <w:ind w:left="120"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№ 25/1  от  20.03.2015 г.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Усть-Джегутинском муниципальном районе».</w:t>
      </w:r>
    </w:p>
    <w:p w:rsidR="00135D37" w:rsidRPr="00F539DD" w:rsidRDefault="0040369F" w:rsidP="0040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</w:t>
      </w:r>
      <w:r w:rsidR="00135D37" w:rsidRPr="00F539D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 xml:space="preserve">Организация питания в </w:t>
      </w:r>
      <w:r w:rsidR="00135D3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лицее</w:t>
      </w:r>
    </w:p>
    <w:p w:rsidR="0040369F" w:rsidRDefault="00135D37" w:rsidP="00CD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Проблема сохранения здоровья учащихся непрерывно связана с организацией 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. Столовая, состоящая из кухни и обеденного зала, обеспечивает учеников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горячими завтраками и обедами. Штаты полностью укомплектованы. Режим работы позволяет обеспечить учащихся горячим питанием.</w:t>
      </w:r>
      <w:r w:rsidRPr="00F539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Меню столовой сбалансировано, витаминизировано и разнообразно.</w:t>
      </w:r>
      <w:r w:rsidRPr="00F539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Дети из многодетных и малообеспеченных семей завтракают и обедают в </w:t>
      </w:r>
      <w:r>
        <w:rPr>
          <w:rFonts w:ascii="Times New Roman" w:eastAsia="Times New Roman" w:hAnsi="Times New Roman" w:cs="Times New Roman"/>
          <w:sz w:val="28"/>
          <w:szCs w:val="28"/>
        </w:rPr>
        <w:t>лицейской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столовой за счет бюджетных  средств. Для всех желающих организовано платное горячее питание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CC9" w:rsidRPr="002E7DDE" w:rsidRDefault="00CD0CC9" w:rsidP="00CD0CC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E7DDE">
        <w:rPr>
          <w:rFonts w:cs="Times New Roman"/>
          <w:b/>
          <w:sz w:val="24"/>
          <w:szCs w:val="24"/>
        </w:rPr>
        <w:t>Обеспечение условий безопасности, организация питания и медицинского обслуживания.</w:t>
      </w:r>
    </w:p>
    <w:p w:rsidR="00CD0CC9" w:rsidRPr="002E7DDE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 xml:space="preserve">      Создание безопасных условий образовательного процесса обеспечивается системой мер противопожарной безопасности и антитеррористической деятельности:</w:t>
      </w:r>
    </w:p>
    <w:p w:rsidR="00CD0CC9" w:rsidRPr="002E7DDE" w:rsidRDefault="00CD0CC9" w:rsidP="00091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>в соответствии с решением  совета школы в период проведения образовательного процесса охрану образовательного учреждения  осуществляют родители;</w:t>
      </w:r>
    </w:p>
    <w:p w:rsidR="00CD0CC9" w:rsidRPr="002E7DDE" w:rsidRDefault="00CD0CC9" w:rsidP="00091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>здание школы оборудовано автоматической системой оповещения и управления эвакуацией в случае возникновения пожара;</w:t>
      </w:r>
    </w:p>
    <w:p w:rsidR="00CD0CC9" w:rsidRPr="002E7DDE" w:rsidRDefault="00CD0CC9" w:rsidP="00091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>школа обеспечена необходимым количеством средств пожаротушения;</w:t>
      </w:r>
    </w:p>
    <w:p w:rsidR="00CD0CC9" w:rsidRPr="002E7DDE" w:rsidRDefault="00CD0CC9" w:rsidP="00091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>аварийные выходы, подъездные пути к зданию, отвечают требованиям пожарной безопасности;</w:t>
      </w:r>
    </w:p>
    <w:p w:rsidR="00CD0CC9" w:rsidRPr="002E7DDE" w:rsidRDefault="00CD0CC9" w:rsidP="00091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>в целях обеспечения прохода (выхода) обучающихся, сотрудников, посетителей в здание школы, въезда (выезда) транспортных средств на территорию ведется учет;</w:t>
      </w:r>
    </w:p>
    <w:p w:rsidR="00CD0CC9" w:rsidRPr="002E7DDE" w:rsidRDefault="00CD0CC9" w:rsidP="00091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>в соответствии с планом работы регулярно проводятся тренировочные занятия по экстренной эвакуации обучающихся и сотрудников.</w:t>
      </w:r>
    </w:p>
    <w:p w:rsidR="00CD0CC9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 xml:space="preserve">       Столовой на базе школы нет, но имеется буфет. Питание осуществляет ООО «Шахтинский хлеб». Ежедневно подвозятся хлебобулочные изделия для питания учащихся категории малообеспеченных семей (40% от общего количества). Обучающиеся получают горячее питание на дому, для этого предусмотрен в школе большой перерыв 40 минут, а так же пользуются услугами магазинов  прилегающих  к школе.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CD0CC9" w:rsidRPr="00013BF1" w:rsidTr="00AF6EF2">
        <w:tc>
          <w:tcPr>
            <w:tcW w:w="648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2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</w:tc>
        <w:tc>
          <w:tcPr>
            <w:tcW w:w="3191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CD0CC9" w:rsidRPr="00013BF1" w:rsidTr="00AF6EF2">
        <w:tc>
          <w:tcPr>
            <w:tcW w:w="648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Бесплатное питание (малообеспеченные семьи)</w:t>
            </w:r>
          </w:p>
        </w:tc>
        <w:tc>
          <w:tcPr>
            <w:tcW w:w="3191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CD0CC9" w:rsidRPr="00013BF1" w:rsidTr="00AF6EF2">
        <w:tc>
          <w:tcPr>
            <w:tcW w:w="648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Питание на дому</w:t>
            </w:r>
          </w:p>
        </w:tc>
        <w:tc>
          <w:tcPr>
            <w:tcW w:w="3191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CD0CC9" w:rsidRPr="00013BF1" w:rsidTr="00AF6EF2">
        <w:tc>
          <w:tcPr>
            <w:tcW w:w="648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Пользуются услугами магазинов</w:t>
            </w:r>
          </w:p>
        </w:tc>
        <w:tc>
          <w:tcPr>
            <w:tcW w:w="3191" w:type="dxa"/>
          </w:tcPr>
          <w:p w:rsidR="00CD0CC9" w:rsidRPr="00013BF1" w:rsidRDefault="00CD0CC9" w:rsidP="00AF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3BF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</w:tbl>
    <w:p w:rsidR="00CD0CC9" w:rsidRPr="00FE538E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C9" w:rsidRPr="00CE2C7A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A">
        <w:rPr>
          <w:rFonts w:ascii="Times New Roman" w:hAnsi="Times New Roman" w:cs="Times New Roman"/>
          <w:sz w:val="24"/>
          <w:szCs w:val="24"/>
        </w:rPr>
        <w:t xml:space="preserve">      Обучающиеся 1-4 классов получают 3 раза в неделю молочный продукт (молоко). Питаются  молоком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C7A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школы.</w:t>
      </w:r>
    </w:p>
    <w:p w:rsidR="00CD0CC9" w:rsidRPr="00CE2C7A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A">
        <w:rPr>
          <w:rFonts w:ascii="Times New Roman" w:hAnsi="Times New Roman" w:cs="Times New Roman"/>
          <w:sz w:val="24"/>
          <w:szCs w:val="24"/>
        </w:rPr>
        <w:t xml:space="preserve">При соц. опросе учащихся и их родителей с целью выявления их мнения о необходимости горячего питания 96% родители хотели бы, чтобы дети получали горячее питание в школе, но к сожалению пока школа не в состоянии удовлетворить просьбу родителей. Продукцией питания родители и дети удовлетворены, отмечают хорошее качество. В целом в 2015 – 2016 учебном году достигнуты определенные результаты: увеличилось количество детей, питающихся на дому. Ведется систематическая работа (классные часы, конкурсы, круглые столы, медииалектории, памятники о здоровом питании, беседы) о правильного питании школьников, употребление витаминов. </w:t>
      </w:r>
    </w:p>
    <w:p w:rsidR="00CD0CC9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A">
        <w:rPr>
          <w:rFonts w:ascii="Times New Roman" w:hAnsi="Times New Roman" w:cs="Times New Roman"/>
          <w:sz w:val="24"/>
          <w:szCs w:val="24"/>
        </w:rPr>
        <w:t xml:space="preserve">      Медицинское обслуживание в школе осуществляется медсестрой местной поселковой амбулаторией.</w:t>
      </w:r>
    </w:p>
    <w:p w:rsidR="00CD0CC9" w:rsidRPr="00CE2C7A" w:rsidRDefault="00CD0CC9" w:rsidP="00CD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37" w:rsidRPr="00F539DD" w:rsidRDefault="00135D37" w:rsidP="00135D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35D37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9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69F" w:rsidRDefault="0040369F" w:rsidP="0013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69F" w:rsidRPr="00F539DD" w:rsidRDefault="0040369F" w:rsidP="00135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D37" w:rsidRPr="00F539DD" w:rsidRDefault="00135D37" w:rsidP="0013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Обеспечение безопасности</w:t>
      </w:r>
    </w:p>
    <w:p w:rsidR="00135D37" w:rsidRPr="00F539DD" w:rsidRDefault="00135D37" w:rsidP="00135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учащихся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– самое главное для нас. Ведётся систематическая работа коллектива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безопасности образовательного учреждения:</w:t>
      </w:r>
    </w:p>
    <w:p w:rsidR="00135D37" w:rsidRPr="00FF6EDE" w:rsidRDefault="00135D37" w:rsidP="00091ED8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>на вахте ведется учет посетителей лицея;</w:t>
      </w:r>
    </w:p>
    <w:p w:rsidR="00135D37" w:rsidRPr="00FF6EDE" w:rsidRDefault="00135D37" w:rsidP="00091ED8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>установлена кнопка тревожной сигнализации;</w:t>
      </w:r>
    </w:p>
    <w:p w:rsidR="00135D37" w:rsidRPr="00FF6EDE" w:rsidRDefault="00135D37" w:rsidP="00091ED8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>в лицее имеется необходимое количество средств тушения пожара;</w:t>
      </w:r>
    </w:p>
    <w:p w:rsidR="00135D37" w:rsidRPr="00FF6EDE" w:rsidRDefault="00135D37" w:rsidP="00091ED8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 xml:space="preserve">все сотрудники лицея регулярно проходят инструктаж по правилам       </w:t>
      </w:r>
    </w:p>
    <w:p w:rsidR="00135D37" w:rsidRDefault="00135D37" w:rsidP="00135D37">
      <w:pPr>
        <w:spacing w:after="0" w:line="240" w:lineRule="auto"/>
        <w:ind w:left="-37"/>
        <w:rPr>
          <w:rFonts w:ascii="Times New Roman" w:eastAsia="Times New Roman" w:hAnsi="Times New Roman" w:cs="Times New Roman"/>
          <w:sz w:val="28"/>
          <w:szCs w:val="28"/>
        </w:rPr>
      </w:pPr>
      <w:r w:rsidRPr="00FF6EDE">
        <w:rPr>
          <w:rFonts w:ascii="Times New Roman" w:eastAsia="Times New Roman" w:hAnsi="Times New Roman" w:cs="Times New Roman"/>
          <w:sz w:val="28"/>
          <w:szCs w:val="28"/>
        </w:rPr>
        <w:t>техники безопасности и действиям в случае ЧС;</w:t>
      </w:r>
    </w:p>
    <w:p w:rsidR="00135D37" w:rsidRPr="00FF6EDE" w:rsidRDefault="00135D37" w:rsidP="00091ED8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 xml:space="preserve">регулярно проводятся тренировки по эвакуации учащихся и         </w:t>
      </w:r>
    </w:p>
    <w:p w:rsidR="00135D37" w:rsidRPr="00FF6EDE" w:rsidRDefault="00135D37" w:rsidP="00091ED8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>сотрудников учреждения при возникновении чрезвычайной ситуации;</w:t>
      </w:r>
    </w:p>
    <w:p w:rsidR="00135D37" w:rsidRPr="00FF6EDE" w:rsidRDefault="00135D37" w:rsidP="00091ED8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28"/>
          <w:szCs w:val="28"/>
        </w:rPr>
        <w:t>оформлены информационные стенды по комплексной безопасности;</w:t>
      </w:r>
    </w:p>
    <w:p w:rsidR="00135D37" w:rsidRPr="009154B5" w:rsidRDefault="00135D37" w:rsidP="00091ED8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DE">
        <w:rPr>
          <w:rFonts w:ascii="Times New Roman" w:hAnsi="Times New Roman"/>
          <w:sz w:val="14"/>
          <w:szCs w:val="14"/>
        </w:rPr>
        <w:t> </w:t>
      </w:r>
      <w:r w:rsidRPr="00FF6EDE">
        <w:rPr>
          <w:rFonts w:ascii="Times New Roman" w:hAnsi="Times New Roman"/>
          <w:sz w:val="28"/>
          <w:szCs w:val="28"/>
        </w:rPr>
        <w:t>ежегодно команды учащихся лицея успешно участвуют в городских, республиканских мероприятиях по правилам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135D37" w:rsidRPr="009154B5" w:rsidRDefault="00135D37" w:rsidP="00091ED8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4B5">
        <w:rPr>
          <w:rFonts w:ascii="Times New Roman" w:hAnsi="Times New Roman"/>
          <w:sz w:val="28"/>
          <w:szCs w:val="28"/>
        </w:rPr>
        <w:t>в  рамках курса ОБЖ учащиеся получают основы знаний по оказанию первой медицинской помощи, действиям при чрезвычайных ситуациях.</w:t>
      </w:r>
    </w:p>
    <w:p w:rsidR="00135D37" w:rsidRPr="00F539DD" w:rsidRDefault="00135D37" w:rsidP="00135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39D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 xml:space="preserve">Развитие внешних связей </w:t>
      </w: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лицея</w:t>
      </w:r>
    </w:p>
    <w:p w:rsidR="00135D37" w:rsidRPr="00EE3579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является удовлетворение образовательных запросов обучающихся и их родителей через повышение вариативности образования, сохранение единого образовательного пространства и расширение возможностей получения образования высокого уровня, поддержание в </w:t>
      </w:r>
      <w:r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40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оптимального уровня  культурных норм и ценностей. Решение этой проблемы предполагает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с другими образовательными учреждениями и организациями:</w:t>
      </w:r>
      <w:r w:rsidR="0040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Школа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микрорайон Московский, Дом творчества детей и молодёжи, муниципальная  детская библиотека, 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Спортивные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(КОЦ, ДЮСШ)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539DD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Республиканский эколого-биологический цент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135D37" w:rsidRPr="00F539DD" w:rsidRDefault="00345EC6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23850" cy="152400"/>
                <wp:effectExtent l="0" t="0" r="0" b="0"/>
                <wp:docPr id="16" name="AutoShape 3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*" style="width:25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135D37" w:rsidRPr="00F539D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B93578" w:rsidRPr="005C6BC4" w:rsidRDefault="00B93578" w:rsidP="00B93578">
      <w:pPr>
        <w:ind w:firstLine="480"/>
        <w:jc w:val="both"/>
        <w:rPr>
          <w:b/>
          <w:color w:val="000000"/>
        </w:rPr>
      </w:pPr>
      <w:r w:rsidRPr="005C6BC4">
        <w:rPr>
          <w:b/>
          <w:color w:val="000000"/>
        </w:rPr>
        <w:t xml:space="preserve">Вывод: </w:t>
      </w:r>
    </w:p>
    <w:p w:rsidR="00B93578" w:rsidRPr="005C6BC4" w:rsidRDefault="00B93578" w:rsidP="00091ED8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</w:rPr>
        <w:t xml:space="preserve">Достигнут качественный рост уровня профессиональной компетентности </w:t>
      </w:r>
      <w:r w:rsidRPr="005C6BC4">
        <w:rPr>
          <w:color w:val="000000"/>
          <w:shd w:val="clear" w:color="auto" w:fill="FFFFFF"/>
        </w:rPr>
        <w:t>педагогических работников прогимназии:</w:t>
      </w:r>
    </w:p>
    <w:p w:rsidR="00B93578" w:rsidRPr="005C6BC4" w:rsidRDefault="00B93578" w:rsidP="00091ED8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уровень владения современными программами и технологиями обучения повысился на 6,5 %;</w:t>
      </w:r>
    </w:p>
    <w:p w:rsidR="00B93578" w:rsidRPr="005C6BC4" w:rsidRDefault="00B93578" w:rsidP="00091ED8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уровень включенности в инновационную, исследовательскую деятельность на 7,7%</w:t>
      </w:r>
    </w:p>
    <w:p w:rsidR="00B93578" w:rsidRPr="005C6BC4" w:rsidRDefault="00B93578" w:rsidP="00B93578">
      <w:pPr>
        <w:tabs>
          <w:tab w:val="left" w:pos="960"/>
        </w:tabs>
        <w:ind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2.Повысилось качество результатов воспитанников и обучающихся:</w:t>
      </w:r>
    </w:p>
    <w:p w:rsidR="00B93578" w:rsidRPr="005C6BC4" w:rsidRDefault="00B93578" w:rsidP="00091ED8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учебные результаты повысились на 4,5%</w:t>
      </w:r>
    </w:p>
    <w:p w:rsidR="00B93578" w:rsidRPr="005C6BC4" w:rsidRDefault="00B93578" w:rsidP="00091ED8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уровень познавательной активности воспитанников и обучающихся, уровень учебной мотивации- на 9%</w:t>
      </w:r>
    </w:p>
    <w:p w:rsidR="00B93578" w:rsidRPr="005C6BC4" w:rsidRDefault="00B93578" w:rsidP="00091ED8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уровень социализации воспитанников и обучающихся (коммуникативные навыки, навыки проектирования,</w:t>
      </w:r>
    </w:p>
    <w:p w:rsidR="00B93578" w:rsidRPr="005C6BC4" w:rsidRDefault="00B93578" w:rsidP="00B93578">
      <w:pPr>
        <w:tabs>
          <w:tab w:val="left" w:pos="960"/>
        </w:tabs>
        <w:ind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исследования) – на 12%</w:t>
      </w:r>
    </w:p>
    <w:p w:rsidR="00B93578" w:rsidRPr="005C6BC4" w:rsidRDefault="00B93578" w:rsidP="00091ED8">
      <w:pPr>
        <w:numPr>
          <w:ilvl w:val="0"/>
          <w:numId w:val="19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сформированность базовых способностей, универсальных учебных действий и начал ключевых компетентностей и</w:t>
      </w:r>
    </w:p>
    <w:p w:rsidR="00B93578" w:rsidRPr="005C6BC4" w:rsidRDefault="00B93578" w:rsidP="00B93578">
      <w:pPr>
        <w:tabs>
          <w:tab w:val="left" w:pos="960"/>
        </w:tabs>
        <w:ind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пр.- на 3%</w:t>
      </w:r>
    </w:p>
    <w:p w:rsidR="00B93578" w:rsidRPr="005C6BC4" w:rsidRDefault="00B93578" w:rsidP="00091ED8">
      <w:pPr>
        <w:numPr>
          <w:ilvl w:val="0"/>
          <w:numId w:val="19"/>
        </w:numPr>
        <w:tabs>
          <w:tab w:val="left" w:pos="960"/>
        </w:tabs>
        <w:spacing w:after="0" w:line="240" w:lineRule="auto"/>
        <w:ind w:left="0"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уровень сформированности культуры ЗОЖ (состояние здоровья, уровень адаптации) – на 2,5%</w:t>
      </w:r>
    </w:p>
    <w:p w:rsidR="00B93578" w:rsidRPr="005C6BC4" w:rsidRDefault="00B93578" w:rsidP="00B93578">
      <w:pPr>
        <w:tabs>
          <w:tab w:val="left" w:pos="960"/>
        </w:tabs>
        <w:ind w:firstLine="600"/>
        <w:jc w:val="both"/>
        <w:rPr>
          <w:color w:val="000000"/>
          <w:shd w:val="clear" w:color="auto" w:fill="FFFFFF"/>
        </w:rPr>
      </w:pPr>
      <w:r w:rsidRPr="005C6BC4">
        <w:rPr>
          <w:color w:val="000000"/>
          <w:shd w:val="clear" w:color="auto" w:fill="FFFFFF"/>
        </w:rPr>
        <w:t>3.Повысился уровень удовлетворенности участников образовательного процесса деятельностью учреждения - на 3,7%</w:t>
      </w:r>
    </w:p>
    <w:p w:rsidR="00B93578" w:rsidRPr="005C6BC4" w:rsidRDefault="00B93578" w:rsidP="00B93578">
      <w:pPr>
        <w:widowControl w:val="0"/>
        <w:ind w:firstLine="480"/>
        <w:jc w:val="both"/>
        <w:rPr>
          <w:color w:val="000000"/>
        </w:rPr>
      </w:pPr>
      <w:r w:rsidRPr="005C6BC4">
        <w:rPr>
          <w:color w:val="000000"/>
        </w:rPr>
        <w:t xml:space="preserve">Учителя использовали проблемно-диалогическую технологию, технологию критического мышления,  ИКТ, технологию оценивания учебных успехов учащихся. Индивидуализация и дифференциация на уроке осуществлялась через разно вариантные задания, с учетом интересов и возможностей учащихся при организации групп и пар. Чтобы полнее раскрыть потенциал учащихся, на уроках были использованы различные методы и формы обучения: проблемно-ситуационный, репродуктивный метод, словесный метод, наглядный. </w:t>
      </w:r>
    </w:p>
    <w:p w:rsidR="00B93578" w:rsidRPr="005C6BC4" w:rsidRDefault="00B93578" w:rsidP="00B93578">
      <w:pPr>
        <w:ind w:firstLine="480"/>
        <w:jc w:val="both"/>
        <w:rPr>
          <w:color w:val="000000"/>
        </w:rPr>
      </w:pPr>
      <w:r w:rsidRPr="005C6BC4">
        <w:rPr>
          <w:color w:val="000000"/>
        </w:rPr>
        <w:t xml:space="preserve">На семинарах был представлен опыт работы учителей школы по формированию социальной компетентности обучающихся. О возможностях воспитательного пространства </w:t>
      </w:r>
      <w:r w:rsidR="0040369F">
        <w:rPr>
          <w:color w:val="000000"/>
        </w:rPr>
        <w:t>лицея</w:t>
      </w:r>
      <w:r w:rsidRPr="005C6BC4">
        <w:rPr>
          <w:color w:val="000000"/>
        </w:rPr>
        <w:t xml:space="preserve"> в процессе формирования социальной компетентности. 35 учителей представили открытые уроки в течение учебного года. Это способствовало повышению уровня профессионального мастерства педагогов, ориентации их на решение современных задач образования и, в конечном счете, повышению качества образовательного процесса по предметам.</w:t>
      </w:r>
    </w:p>
    <w:p w:rsidR="00B93578" w:rsidRPr="005C6BC4" w:rsidRDefault="00B93578" w:rsidP="00B93578">
      <w:pPr>
        <w:pStyle w:val="a5"/>
        <w:spacing w:before="0" w:beforeAutospacing="0" w:after="0" w:afterAutospacing="0"/>
        <w:ind w:firstLine="480"/>
        <w:rPr>
          <w:color w:val="000000"/>
        </w:rPr>
      </w:pPr>
      <w:r w:rsidRPr="005C6BC4">
        <w:rPr>
          <w:color w:val="000000"/>
        </w:rPr>
        <w:t xml:space="preserve">С целью совершенствования технологии организации и проведения современного урока, а также обмена опытом по вопросам преподавания предмета было организовано взаимопосещение уроков по предметам. В заключение каждого открытого мероприятия проводились его анализ и самоанализ, в ходе которых основное внимание уделялось выполнению требований к организации и проведению личностно-ориентированного развивающего урока. </w:t>
      </w:r>
    </w:p>
    <w:p w:rsidR="0040369F" w:rsidRDefault="00B93578" w:rsidP="00B93578">
      <w:pPr>
        <w:ind w:firstLine="540"/>
        <w:jc w:val="both"/>
        <w:rPr>
          <w:color w:val="000000"/>
        </w:rPr>
      </w:pPr>
      <w:r w:rsidRPr="005C6BC4">
        <w:rPr>
          <w:color w:val="000000"/>
        </w:rPr>
        <w:t xml:space="preserve">В своей педагогической деятельности учителя успешно применяют элементы личностно-ориентированных, информационно-коммуникационных, игровых технологий. Также используют известные инновационные методы и приемы обучения, которыми делятся на методических семинарах и методическом совете. Анализ посещенных открытых уроков показал, что учителя активно используют на своих уроках интерактивные </w:t>
      </w:r>
      <w:r w:rsidR="0040369F">
        <w:rPr>
          <w:color w:val="000000"/>
        </w:rPr>
        <w:t>методы обучения, способствующие.</w:t>
      </w:r>
    </w:p>
    <w:p w:rsidR="00827E2F" w:rsidRPr="005C6BC4" w:rsidRDefault="00827E2F" w:rsidP="00B93578">
      <w:pPr>
        <w:ind w:firstLine="540"/>
        <w:jc w:val="both"/>
        <w:rPr>
          <w:color w:val="000000"/>
        </w:rPr>
      </w:pPr>
      <w:r w:rsidRPr="005C6BC4">
        <w:rPr>
          <w:color w:val="000000"/>
        </w:rPr>
        <w:t>План работы на 201</w:t>
      </w:r>
      <w:r w:rsidR="0040369F">
        <w:rPr>
          <w:color w:val="000000"/>
        </w:rPr>
        <w:t>6</w:t>
      </w:r>
      <w:r w:rsidRPr="005C6BC4">
        <w:rPr>
          <w:color w:val="000000"/>
        </w:rPr>
        <w:t>-201</w:t>
      </w:r>
      <w:r w:rsidR="0040369F">
        <w:rPr>
          <w:color w:val="000000"/>
        </w:rPr>
        <w:t>7</w:t>
      </w:r>
      <w:r w:rsidRPr="005C6BC4">
        <w:rPr>
          <w:color w:val="000000"/>
        </w:rPr>
        <w:t xml:space="preserve"> учебный год выполнен полностью. За истекший период выполнен достаточно большой объем работы, способствовавший стабилизации учебно-воспитательного процесса:</w:t>
      </w:r>
    </w:p>
    <w:p w:rsidR="00827E2F" w:rsidRPr="005C6BC4" w:rsidRDefault="00827E2F" w:rsidP="00827E2F">
      <w:pPr>
        <w:ind w:firstLine="540"/>
        <w:jc w:val="both"/>
        <w:rPr>
          <w:color w:val="000000"/>
        </w:rPr>
      </w:pPr>
      <w:r w:rsidRPr="005C6BC4">
        <w:rPr>
          <w:color w:val="000000"/>
        </w:rPr>
        <w:t>- изучены возможности педагогического коллектива, выявлены его сильные и слабые стороны;</w:t>
      </w:r>
    </w:p>
    <w:p w:rsidR="00827E2F" w:rsidRPr="005C6BC4" w:rsidRDefault="00827E2F" w:rsidP="00827E2F">
      <w:pPr>
        <w:ind w:firstLine="540"/>
        <w:jc w:val="both"/>
        <w:rPr>
          <w:color w:val="000000"/>
        </w:rPr>
      </w:pPr>
      <w:r w:rsidRPr="005C6BC4">
        <w:rPr>
          <w:color w:val="000000"/>
        </w:rPr>
        <w:t>- продолжена работа по реализации дифференцированного подхода к учащимся через систему выбора ими профильных классов;</w:t>
      </w:r>
    </w:p>
    <w:p w:rsidR="00827E2F" w:rsidRPr="005C6BC4" w:rsidRDefault="00827E2F" w:rsidP="00827E2F">
      <w:pPr>
        <w:ind w:firstLine="540"/>
        <w:jc w:val="both"/>
        <w:rPr>
          <w:color w:val="000000"/>
        </w:rPr>
      </w:pPr>
      <w:r w:rsidRPr="005C6BC4">
        <w:rPr>
          <w:color w:val="000000"/>
        </w:rPr>
        <w:t>- внесены изменения в учебный план школы в соответствии с особенностями развития профильного обучения в школе;</w:t>
      </w:r>
    </w:p>
    <w:p w:rsidR="00827E2F" w:rsidRPr="005C6BC4" w:rsidRDefault="00827E2F" w:rsidP="00827E2F">
      <w:pPr>
        <w:ind w:firstLine="540"/>
        <w:jc w:val="both"/>
        <w:rPr>
          <w:color w:val="000000"/>
        </w:rPr>
      </w:pPr>
      <w:r w:rsidRPr="005C6BC4">
        <w:rPr>
          <w:color w:val="000000"/>
        </w:rPr>
        <w:t>- активно проводится работа по внедрению педагогов и учащихся в методическую и экспериментальную работу.</w:t>
      </w:r>
    </w:p>
    <w:p w:rsidR="00827E2F" w:rsidRPr="005C6BC4" w:rsidRDefault="00827E2F" w:rsidP="00827E2F">
      <w:pPr>
        <w:tabs>
          <w:tab w:val="left" w:pos="940"/>
        </w:tabs>
        <w:ind w:firstLine="540"/>
        <w:jc w:val="both"/>
        <w:rPr>
          <w:color w:val="000000"/>
        </w:rPr>
      </w:pPr>
      <w:r w:rsidRPr="005C6BC4">
        <w:rPr>
          <w:color w:val="000000"/>
        </w:rPr>
        <w:t xml:space="preserve">В течение учебного года педагоги школы участвовали в работе районных и республиканских семинаров и конференций, конкурсов: 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лицея</w:t>
      </w:r>
      <w:r w:rsidRPr="00F539D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sz w:val="28"/>
          <w:szCs w:val="28"/>
        </w:rPr>
        <w:t>1.Повысить качество и эффективность образования за счет значительного обновления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Более эффективно внедрять современные образовательные технологии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овершенствования УВП на основе компетентностного подхода с учетом индивидуальных особенностей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Усилить 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 xml:space="preserve">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.Продо</w:t>
      </w:r>
      <w:r>
        <w:rPr>
          <w:rFonts w:ascii="Times New Roman" w:eastAsia="Times New Roman" w:hAnsi="Times New Roman" w:cs="Times New Roman"/>
          <w:sz w:val="28"/>
          <w:szCs w:val="28"/>
        </w:rPr>
        <w:t>лжить работу по внедрению ФГОС О</w:t>
      </w:r>
      <w:r w:rsidRPr="00F539DD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</w:t>
      </w: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39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Добиться повышения образовательного потенциала педагогов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лицеистов</w:t>
      </w:r>
      <w:r w:rsidRPr="00F539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основе: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самообразова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тельной деятельности;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создания условий </w:t>
      </w:r>
      <w:r w:rsidRPr="00F539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для повышения квалификации;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Pr="00F539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повышения мотивации обучения, стимулирования творческой и самостоятельной </w:t>
      </w:r>
      <w:r w:rsidRPr="00F539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деятельности в образовательном процессе;</w:t>
      </w:r>
    </w:p>
    <w:p w:rsidR="00135D37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аттестации педагогических и руководящих кадров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усиления практической направленности обучения.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4.</w:t>
      </w: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39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Содействовать воспитанию и развитию человека как свободной, ответственной и 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творческой личности на основе: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организации кружков, объединений по интересам в соответст</w:t>
      </w:r>
      <w:r w:rsidRPr="00F539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вии с образовательными запросами учащихся и их родителей</w:t>
      </w:r>
      <w:r w:rsidRPr="00F539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создания условий  и  соответствующих учебно-воспитательных ситуаций для </w:t>
      </w:r>
      <w:r w:rsidRPr="00F539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проявления самостоятельности и ответственности в решении вопросов школьной </w:t>
      </w:r>
      <w:r w:rsidRPr="00F539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жизни, участия каждого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лицеиста</w:t>
      </w:r>
      <w:r w:rsidRPr="00F539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во внеклассных мероприятиях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сохранения и укрепления здоровья детей, приобщения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лицеистов 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здоровому образу жизни, обучения средствам самозащиты;</w:t>
      </w:r>
    </w:p>
    <w:p w:rsidR="00135D37" w:rsidRPr="00F539DD" w:rsidRDefault="00135D37" w:rsidP="00135D37">
      <w:pPr>
        <w:shd w:val="clear" w:color="auto" w:fill="FFFFFF"/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539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539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партнерства и сотрудничества с родителями,</w:t>
      </w:r>
      <w:r w:rsidRPr="00F539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общественными организациями.</w:t>
      </w:r>
    </w:p>
    <w:p w:rsidR="00135D37" w:rsidRPr="00F539DD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4"/>
          <w:szCs w:val="24"/>
        </w:rPr>
      </w:pPr>
      <w:r w:rsidRPr="00F539DD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35D37" w:rsidRDefault="00135D37" w:rsidP="00135D37">
      <w:pPr>
        <w:spacing w:after="0" w:line="240" w:lineRule="auto"/>
        <w:ind w:firstLine="834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491CBA" w:rsidRPr="00767203" w:rsidRDefault="00491CBA" w:rsidP="00491C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Основной целью воспитательной работы является создание условий для всестороннего развития личности, для самовыражения и саморазвития учащихся. Под этим подразумевается формирование у учащихся таких целостных качеств как аккуратность, исполнительность, чувство долга, искренность, правдивость, доброжелательность, развитие их самостоятельности, общественной активности, воспитание умения находить общий язык со своими сверстниками и взрослыми, поставить цель и добиваться ее достижения, проявлять инициативу,  развития организаторских способностей учащихся.</w:t>
      </w:r>
    </w:p>
    <w:p w:rsidR="00491CBA" w:rsidRPr="00767203" w:rsidRDefault="00491CBA" w:rsidP="00491C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Для достижения этой цели необходимо  решить следующие задачи:</w:t>
      </w:r>
    </w:p>
    <w:p w:rsidR="00491CBA" w:rsidRPr="00767203" w:rsidRDefault="00491CBA" w:rsidP="00B47C4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воспитание общечеловеческих ценностей таких как: уважительное отношение учащихся к школе, друг к другу и к себе, терпимость к взглядам другого человека, чуткость, отзывчивость. Воспитание ценности дружбы и товарищества; гражданско-патриотического воспитания учащихся.</w:t>
      </w:r>
    </w:p>
    <w:p w:rsidR="00491CBA" w:rsidRPr="00767203" w:rsidRDefault="00491CBA" w:rsidP="00B47C4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создать условия для проявления и раскрытия творческих способностей, развитие художественного (эстетического) потенциала личности (организация праздников, конкурсов, работа кружков);</w:t>
      </w:r>
    </w:p>
    <w:p w:rsidR="00491CBA" w:rsidRPr="00767203" w:rsidRDefault="00491CBA" w:rsidP="00B47C4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организовать постоянную психолого-педагогическую поддержку  для учащихся, учителей и родителей;</w:t>
      </w:r>
    </w:p>
    <w:p w:rsidR="00491CBA" w:rsidRPr="00767203" w:rsidRDefault="00491CBA" w:rsidP="00B47C4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поддерживать и расширять систему дополнительного образования в лицее;</w:t>
      </w:r>
    </w:p>
    <w:p w:rsidR="00491CBA" w:rsidRPr="00767203" w:rsidRDefault="00491CBA" w:rsidP="00B47C4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разработать и обеспечить выполнение плана культурно-просветительского воспитания; </w:t>
      </w:r>
    </w:p>
    <w:p w:rsidR="00491CBA" w:rsidRPr="00767203" w:rsidRDefault="00491CBA" w:rsidP="00B47C46">
      <w:pPr>
        <w:numPr>
          <w:ilvl w:val="0"/>
          <w:numId w:val="34"/>
        </w:numPr>
        <w:tabs>
          <w:tab w:val="clear" w:pos="540"/>
          <w:tab w:val="num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воспитание трудолюбия.</w:t>
      </w:r>
    </w:p>
    <w:p w:rsidR="00491CBA" w:rsidRPr="00767203" w:rsidRDefault="00491CBA" w:rsidP="00491CBA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  формирование  потребности здорового образа жизни, создание условий для физического развития учащихся;</w:t>
      </w:r>
    </w:p>
    <w:p w:rsidR="00491CBA" w:rsidRPr="00767203" w:rsidRDefault="00491CBA" w:rsidP="00491CBA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  участие в городских  и районных конкурсах и фестивалях.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 -организация методической помощи классным руководителям. Воспитательная работа лицея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491CBA" w:rsidRPr="00767203" w:rsidRDefault="00491CBA" w:rsidP="00491CBA">
      <w:pPr>
        <w:spacing w:after="0"/>
        <w:ind w:firstLine="675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Воспитательные задачи на 2016-2017 учебный год состояли в создании условий для творческого развития обучающихся; создании условий для всестороннего развития личности ребенка; пропаганде здорового образа жизни;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создании условий для  патриотического, экологического, нравственного воспитания, развития интернационализма и толерантности.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    Воспитательная деятельность включала общешкольные праздники; создание безопасных условий жизнедеятельности учащихся; участие в районных и конкурсах, создании системы дополнительного образования.</w:t>
      </w:r>
    </w:p>
    <w:p w:rsidR="00491CBA" w:rsidRPr="00767203" w:rsidRDefault="00491CBA" w:rsidP="00491CBA">
      <w:pPr>
        <w:spacing w:after="0"/>
        <w:ind w:firstLine="1146"/>
        <w:rPr>
          <w:rFonts w:ascii="Times New Roman" w:hAnsi="Times New Roman" w:cs="Times New Roman"/>
          <w:b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В 2016-2017 учебном году были проведены такие общешкольные мероприятия как:</w:t>
      </w:r>
    </w:p>
    <w:p w:rsidR="00491CBA" w:rsidRPr="00767203" w:rsidRDefault="00491CBA" w:rsidP="00491CB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sz w:val="28"/>
          <w:szCs w:val="28"/>
        </w:rPr>
      </w:pPr>
      <w:r w:rsidRPr="00767203">
        <w:rPr>
          <w:sz w:val="28"/>
          <w:szCs w:val="28"/>
        </w:rPr>
        <w:t xml:space="preserve">- </w:t>
      </w:r>
      <w:hyperlink r:id="rId27" w:history="1">
        <w:r w:rsidRPr="00767203">
          <w:rPr>
            <w:b w:val="0"/>
            <w:sz w:val="28"/>
            <w:szCs w:val="28"/>
            <w:bdr w:val="none" w:sz="0" w:space="0" w:color="auto" w:frame="1"/>
          </w:rPr>
          <w:t>День знаний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8" w:history="1">
        <w:r w:rsidR="00491CBA" w:rsidRPr="0076720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Первый урок "Моя будущая профессия"</w:t>
        </w:r>
      </w:hyperlink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sz w:val="28"/>
          <w:szCs w:val="28"/>
        </w:rPr>
      </w:pPr>
      <w:hyperlink r:id="rId29" w:history="1">
        <w:r w:rsidR="00491CBA" w:rsidRPr="00767203">
          <w:rPr>
            <w:b w:val="0"/>
            <w:sz w:val="28"/>
            <w:szCs w:val="28"/>
            <w:bdr w:val="none" w:sz="0" w:space="0" w:color="auto" w:frame="1"/>
          </w:rPr>
          <w:t>Памяти жертв террористических атак, сотрудников спецслужб и правоохранительных органов, погибших</w:t>
        </w:r>
        <w:r w:rsidR="00491CBA">
          <w:rPr>
            <w:b w:val="0"/>
            <w:sz w:val="28"/>
            <w:szCs w:val="28"/>
            <w:bdr w:val="none" w:sz="0" w:space="0" w:color="auto" w:frame="1"/>
          </w:rPr>
          <w:t>,</w:t>
        </w:r>
        <w:r w:rsidR="00491CBA" w:rsidRPr="00767203">
          <w:rPr>
            <w:b w:val="0"/>
            <w:sz w:val="28"/>
            <w:szCs w:val="28"/>
            <w:bdr w:val="none" w:sz="0" w:space="0" w:color="auto" w:frame="1"/>
          </w:rPr>
          <w:t xml:space="preserve"> при исполнении служебного долга посвящается...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0" w:history="1">
        <w:r w:rsidR="00491CBA" w:rsidRPr="0076720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Акция «Добровольцы-детям », флеш – моб «Зарядка со звездой»</w:t>
        </w:r>
      </w:hyperlink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Осенняя ярмарка « Дары осени»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«День Учителя»</w:t>
      </w:r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31" w:history="1">
        <w:r w:rsidR="00491CBA" w:rsidRPr="00767203">
          <w:rPr>
            <w:sz w:val="28"/>
            <w:szCs w:val="28"/>
          </w:rPr>
          <w:t>Награда ко Дню учителя</w:t>
        </w:r>
      </w:hyperlink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«</w:t>
      </w:r>
      <w:hyperlink r:id="rId32" w:history="1">
        <w:r w:rsidRPr="00767203">
          <w:rPr>
            <w:sz w:val="28"/>
            <w:szCs w:val="28"/>
          </w:rPr>
          <w:t>В неизвестность на 14 лет</w:t>
        </w:r>
      </w:hyperlink>
      <w:r w:rsidRPr="00767203">
        <w:rPr>
          <w:sz w:val="28"/>
          <w:szCs w:val="28"/>
        </w:rPr>
        <w:t>» ко Дню депортаций карачаевского народа  </w:t>
      </w:r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33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Экскурсия в г.Железноводск</w:t>
        </w:r>
      </w:hyperlink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r w:rsidRPr="00767203">
        <w:rPr>
          <w:b w:val="0"/>
          <w:color w:val="444444"/>
          <w:sz w:val="28"/>
          <w:szCs w:val="28"/>
        </w:rPr>
        <w:t>Д</w:t>
      </w:r>
      <w:hyperlink r:id="rId34" w:history="1">
        <w:r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ень Конституции России</w:t>
        </w:r>
      </w:hyperlink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35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Всероссийская олимпиада школьников</w:t>
        </w:r>
      </w:hyperlink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Марафон «С душевной теплотой»</w:t>
      </w:r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«Есть тот, кто любит тебя» акция </w:t>
      </w:r>
      <w:r w:rsidRPr="00767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посвященная  Дню опекуна 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hyperlink r:id="rId36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Новогодний праздник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37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Праздник волонтеров</w:t>
        </w:r>
      </w:hyperlink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Открытие месячника, посвященного Дню защитника Отечества и 72 годовщине Победы советского народа ВОВ</w:t>
      </w:r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38" w:history="1">
        <w:r w:rsidR="00491CBA" w:rsidRPr="00767203">
          <w:rPr>
            <w:sz w:val="28"/>
            <w:szCs w:val="28"/>
            <w:bdr w:val="none" w:sz="0" w:space="0" w:color="auto" w:frame="1"/>
          </w:rPr>
          <w:t>Открытие Года экологии</w:t>
        </w:r>
      </w:hyperlink>
    </w:p>
    <w:p w:rsidR="00491CBA" w:rsidRPr="00767203" w:rsidRDefault="00491CBA" w:rsidP="00491CBA">
      <w:pPr>
        <w:pStyle w:val="af0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Районный семинар для педагогов-психолого</w:t>
      </w:r>
    </w:p>
    <w:p w:rsidR="00491CBA" w:rsidRPr="00767203" w:rsidRDefault="00FA4276" w:rsidP="00491CBA">
      <w:pPr>
        <w:pStyle w:val="af0"/>
        <w:rPr>
          <w:bCs/>
          <w:sz w:val="28"/>
          <w:szCs w:val="28"/>
        </w:rPr>
      </w:pPr>
      <w:hyperlink r:id="rId39" w:history="1">
        <w:r w:rsidR="00491CBA" w:rsidRPr="00767203">
          <w:rPr>
            <w:bCs/>
            <w:color w:val="000000"/>
            <w:sz w:val="28"/>
            <w:szCs w:val="28"/>
            <w:bdr w:val="none" w:sz="0" w:space="0" w:color="auto" w:frame="1"/>
          </w:rPr>
          <w:t>Акция «Единый день профессиональной ориентации»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40" w:history="1">
        <w:r w:rsidR="00491CBA" w:rsidRPr="007672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Марафон Победы</w:t>
        </w:r>
      </w:hyperlink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41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День здоровья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42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Рабочий визит министра образования и науки КЧР Инны Владимировны Кравченко в МКОУ "Лицей №7 г.Усть-Джегуты"</w:t>
        </w:r>
      </w:hyperlink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r w:rsidRPr="00767203">
        <w:rPr>
          <w:b w:val="0"/>
          <w:color w:val="000000"/>
          <w:sz w:val="28"/>
          <w:szCs w:val="28"/>
        </w:rPr>
        <w:t>Акция "Георгиевская ленточка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43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«Безопасное колесо - 2017»</w:t>
        </w:r>
      </w:hyperlink>
    </w:p>
    <w:p w:rsidR="00491CBA" w:rsidRPr="0076720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767203">
        <w:rPr>
          <w:color w:val="000000"/>
          <w:sz w:val="28"/>
          <w:szCs w:val="28"/>
        </w:rPr>
        <w:t>Всероссийский экологический субботник</w:t>
      </w:r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44" w:history="1">
        <w:r w:rsidR="00491CBA" w:rsidRPr="00767203">
          <w:rPr>
            <w:sz w:val="28"/>
            <w:szCs w:val="28"/>
            <w:bdr w:val="none" w:sz="0" w:space="0" w:color="auto" w:frame="1"/>
          </w:rPr>
          <w:t>3 Мая – День возрождения карачаевского народа</w:t>
        </w:r>
      </w:hyperlink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Всероссийский телемост «Доверяем вместе»</w:t>
      </w:r>
    </w:p>
    <w:p w:rsidR="00491CBA" w:rsidRPr="00767203" w:rsidRDefault="00FA4276" w:rsidP="00491CBA">
      <w:pPr>
        <w:pStyle w:val="af0"/>
        <w:rPr>
          <w:bCs/>
          <w:sz w:val="28"/>
          <w:szCs w:val="28"/>
        </w:rPr>
      </w:pPr>
      <w:hyperlink r:id="rId45" w:history="1">
        <w:r w:rsidR="00491CBA" w:rsidRPr="00767203">
          <w:rPr>
            <w:bCs/>
            <w:sz w:val="28"/>
            <w:szCs w:val="28"/>
            <w:bdr w:val="none" w:sz="0" w:space="0" w:color="auto" w:frame="1"/>
          </w:rPr>
          <w:t>Празднование 72 годовщины Победы советского народа в Великой Отечественной войне</w:t>
        </w:r>
      </w:hyperlink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46" w:history="1">
        <w:r w:rsidR="00491CBA" w:rsidRPr="00767203">
          <w:rPr>
            <w:sz w:val="28"/>
            <w:szCs w:val="28"/>
            <w:bdr w:val="none" w:sz="0" w:space="0" w:color="auto" w:frame="1"/>
          </w:rPr>
          <w:t>Праздник «Последнего звонка» в лицее</w:t>
        </w:r>
      </w:hyperlink>
    </w:p>
    <w:p w:rsidR="00491CBA" w:rsidRPr="00767203" w:rsidRDefault="00FA4276" w:rsidP="00491CBA">
      <w:pPr>
        <w:pStyle w:val="af0"/>
        <w:rPr>
          <w:sz w:val="28"/>
          <w:szCs w:val="28"/>
          <w:bdr w:val="none" w:sz="0" w:space="0" w:color="auto" w:frame="1"/>
        </w:rPr>
      </w:pPr>
      <w:hyperlink r:id="rId47" w:history="1">
        <w:r w:rsidR="00491CBA" w:rsidRPr="00767203">
          <w:rPr>
            <w:bCs/>
            <w:sz w:val="28"/>
            <w:szCs w:val="28"/>
            <w:bdr w:val="none" w:sz="0" w:space="0" w:color="auto" w:frame="1"/>
          </w:rPr>
          <w:t>Итоговая линейка</w:t>
        </w:r>
      </w:hyperlink>
      <w:r w:rsidR="00491CBA">
        <w:rPr>
          <w:bCs/>
          <w:sz w:val="28"/>
          <w:szCs w:val="28"/>
          <w:bdr w:val="none" w:sz="0" w:space="0" w:color="auto" w:frame="1"/>
        </w:rPr>
        <w:t xml:space="preserve"> </w:t>
      </w:r>
      <w:r w:rsidR="00491CBA" w:rsidRPr="00767203">
        <w:rPr>
          <w:sz w:val="28"/>
          <w:szCs w:val="28"/>
          <w:bdr w:val="none" w:sz="0" w:space="0" w:color="auto" w:frame="1"/>
        </w:rPr>
        <w:t>посвященная, итогам 2016-2017 учебного года.</w:t>
      </w:r>
    </w:p>
    <w:p w:rsidR="00491CBA" w:rsidRPr="00767203" w:rsidRDefault="00491CBA" w:rsidP="00491CBA">
      <w:pPr>
        <w:pStyle w:val="af0"/>
        <w:rPr>
          <w:sz w:val="28"/>
          <w:szCs w:val="28"/>
          <w:bdr w:val="none" w:sz="0" w:space="0" w:color="auto" w:frame="1"/>
        </w:rPr>
      </w:pPr>
      <w:r w:rsidRPr="00767203">
        <w:rPr>
          <w:sz w:val="28"/>
          <w:szCs w:val="28"/>
          <w:bdr w:val="none" w:sz="0" w:space="0" w:color="auto" w:frame="1"/>
        </w:rPr>
        <w:t>Выпускной бал для учащихся 9,11 классов.</w:t>
      </w:r>
    </w:p>
    <w:p w:rsidR="00491CBA" w:rsidRPr="00767203" w:rsidRDefault="00491CBA" w:rsidP="00491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Реализация государственных федеральных и региональных программ по воспитанию подрастающего поколения.</w:t>
      </w:r>
    </w:p>
    <w:p w:rsidR="00491CBA" w:rsidRPr="00767203" w:rsidRDefault="00491CBA" w:rsidP="00491CBA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1CBA" w:rsidRPr="00767203" w:rsidRDefault="00491CBA" w:rsidP="00491CBA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была направлена на реализацию государственных федеральных и региональных программ подрастающего поколения. </w:t>
      </w:r>
    </w:p>
    <w:p w:rsidR="00491CBA" w:rsidRPr="00767203" w:rsidRDefault="00491CBA" w:rsidP="00491CBA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Решение этих задач должно было способствовать развитию воспит</w:t>
      </w:r>
      <w:r>
        <w:rPr>
          <w:rFonts w:ascii="Times New Roman" w:hAnsi="Times New Roman" w:cs="Times New Roman"/>
          <w:sz w:val="28"/>
          <w:szCs w:val="28"/>
        </w:rPr>
        <w:t>ательной системы лицея</w:t>
      </w:r>
      <w:r w:rsidRPr="00767203">
        <w:rPr>
          <w:rFonts w:ascii="Times New Roman" w:hAnsi="Times New Roman" w:cs="Times New Roman"/>
          <w:sz w:val="28"/>
          <w:szCs w:val="28"/>
        </w:rPr>
        <w:t>, в основе которой лежала цель «Внедрение здоровьесберегающих технологии в образовательном пространстве лицея».</w:t>
      </w:r>
    </w:p>
    <w:p w:rsidR="00491CBA" w:rsidRPr="00767203" w:rsidRDefault="00491CBA" w:rsidP="00491C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Для создания благоприятного эмоционально – психологического климата в ходе реализации учебно-воспитательного процесса в лицее используются:</w:t>
      </w:r>
    </w:p>
    <w:p w:rsidR="00491CBA" w:rsidRPr="00767203" w:rsidRDefault="00491CBA" w:rsidP="0049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 xml:space="preserve">-технологии, обеспечивающие гигиенически оптимальные условия образовательного процесса; </w:t>
      </w:r>
    </w:p>
    <w:p w:rsidR="00491CBA" w:rsidRPr="00767203" w:rsidRDefault="00491CBA" w:rsidP="0049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 xml:space="preserve">– технологии оптимальной организации учебного процесса и физической активности учащегося; </w:t>
      </w:r>
    </w:p>
    <w:p w:rsidR="00491CBA" w:rsidRPr="00767203" w:rsidRDefault="00491CBA" w:rsidP="0049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– разнообразные психолого – педагогические технологии, используемые и во внеклассной деятельности педагогами и социально - психологической службой.</w:t>
      </w:r>
    </w:p>
    <w:p w:rsidR="00491CBA" w:rsidRPr="00767203" w:rsidRDefault="00491CBA" w:rsidP="00491CB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CBA" w:rsidRPr="00767203" w:rsidRDefault="00491CBA" w:rsidP="00491C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/>
          <w:bCs/>
          <w:sz w:val="28"/>
          <w:szCs w:val="28"/>
        </w:rPr>
        <w:t>В лицее соблюдаются основные критерии здоровьесбережения:</w:t>
      </w:r>
      <w:r w:rsidRPr="007672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количество видов учебной деятельности;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средняя продолжительность и частота чередований видов деятельности;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место и длительность применения ТСО;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поза ученика и чередование позы;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наличие мотивации деятельности учащегося на уроках;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эмоциональные разрядки на уроках;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момент наступления утомления и снижения учебной активности;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>– темп окончания урока.</w:t>
      </w:r>
    </w:p>
    <w:p w:rsidR="00491CBA" w:rsidRPr="00767203" w:rsidRDefault="00491CBA" w:rsidP="00491CB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Для того, чтобы поддерживать функциональное состояние ученика в процессе учебной деятельности (умственную и физическую работоспособность) на высоком уровне и предупреждать преждевременное наступление утомления в лицее:</w:t>
      </w:r>
      <w:r w:rsidRPr="007672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67203">
        <w:rPr>
          <w:rFonts w:ascii="Times New Roman" w:eastAsia="Times New Roman" w:hAnsi="Times New Roman" w:cs="Times New Roman"/>
          <w:sz w:val="28"/>
          <w:szCs w:val="28"/>
        </w:rPr>
        <w:t xml:space="preserve">– соблюдается температура и свежесть воздуха, освещение помещения;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используются различные виды учебной деятельности;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применяются методы учебной деятельности: словесный, наглядный, самостоятельный, практический, метод свободного выбора, активные методы;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используются ТСО(при дискуссии, беседе, обсуждении);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обращается особое внимание правильной посадке, осанке учащихся;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>– ежеурочно проводятся физкультминутки,</w:t>
      </w:r>
    </w:p>
    <w:p w:rsidR="00491CBA" w:rsidRPr="00767203" w:rsidRDefault="00491CBA" w:rsidP="00491CB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 xml:space="preserve">– в нужный момент используется внешняя мотивация (похвала, поддержка, соревновательный момент);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 xml:space="preserve">– выстраиваются взаимоотношения на уроке: учитель – ученик – сотрудничество, ученик – ученик – сотрудничество; 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br/>
        <w:t>– всегда уместны учителями шутка, улыбка, юмор, поговорка.</w:t>
      </w:r>
    </w:p>
    <w:p w:rsidR="00491CBA" w:rsidRPr="00767203" w:rsidRDefault="00491CBA" w:rsidP="00491C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С целью укрепления психологического здоровья учеников педагоги лицея добиваются на уроках благоприятного психологического настроения с помощью создания ситуаций успеха для учащихся, корректности и объективности оценки деятельности учеников, на основе искреннего уважения и доверия к обучающимся.</w:t>
      </w:r>
    </w:p>
    <w:p w:rsidR="00491CBA" w:rsidRPr="00767203" w:rsidRDefault="00491CBA" w:rsidP="00491CBA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91CBA" w:rsidRDefault="00491CBA" w:rsidP="00491CBA">
      <w:pPr>
        <w:pStyle w:val="a5"/>
        <w:jc w:val="both"/>
        <w:textAlignment w:val="top"/>
        <w:rPr>
          <w:b/>
          <w:color w:val="000000"/>
          <w:sz w:val="28"/>
          <w:szCs w:val="28"/>
        </w:rPr>
      </w:pPr>
      <w:r w:rsidRPr="00767203">
        <w:rPr>
          <w:b/>
          <w:color w:val="000000"/>
          <w:sz w:val="28"/>
          <w:szCs w:val="28"/>
        </w:rPr>
        <w:t>Создание условий  для развития творческих способностей обучающихся, кружковая работа.</w:t>
      </w:r>
    </w:p>
    <w:p w:rsidR="00491CBA" w:rsidRPr="005F4F69" w:rsidRDefault="00491CBA" w:rsidP="0049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F69">
        <w:rPr>
          <w:rFonts w:ascii="Times New Roman" w:eastAsia="Times New Roman" w:hAnsi="Times New Roman" w:cs="Times New Roman"/>
          <w:sz w:val="28"/>
          <w:szCs w:val="28"/>
        </w:rPr>
        <w:t>Организация сети развивающих кружков и секций по интересам – важная составляющая часть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спитательной системы нашего лицея </w:t>
      </w:r>
      <w:r w:rsidRPr="005F4F69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предоставляющая возможность каждому ребенку выявить и развить свои способности и таланты. Особое внимание администрацией при формировании кружков и секций уделяется на необходимость реализации двигательной активности ребенка и его потребности в творчестве, формировании социальной и коммуникативной компетентности учащихся.   </w:t>
      </w:r>
    </w:p>
    <w:p w:rsidR="00491CBA" w:rsidRPr="005F4F69" w:rsidRDefault="00491CBA" w:rsidP="00491C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Лицей </w:t>
      </w:r>
      <w:r w:rsidRPr="005F4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работает над созданием условий внеурочной деятельности обучающихся и организации дополнительного образования, используя педагогический кадровый потенциал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лицея</w:t>
      </w:r>
      <w:r w:rsidRPr="005F4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систему дополнительного образования.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 лицее функционируют 9 кружков: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«Занимательная грамматика» /7а,7б,8/</w:t>
      </w:r>
    </w:p>
    <w:p w:rsidR="00491CBA" w:rsidRPr="00767203" w:rsidRDefault="00491CBA" w:rsidP="00491CBA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Байрамкулова Фатима Нарчиковна, </w:t>
      </w:r>
      <w:r w:rsidRPr="00767203">
        <w:rPr>
          <w:rFonts w:ascii="Times New Roman" w:hAnsi="Times New Roman" w:cs="Times New Roman"/>
          <w:sz w:val="28"/>
          <w:szCs w:val="28"/>
        </w:rPr>
        <w:t xml:space="preserve"> в кружке занимается 15 детей.</w:t>
      </w:r>
    </w:p>
    <w:p w:rsidR="00491CBA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Одной из основных целей данного кружка является воспитание духовно развитой личности, любви и уважения к ценностям национальной культуры</w:t>
      </w:r>
    </w:p>
    <w:p w:rsidR="00491CBA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 Язык – мой друг» /6а,6б,7а,7б/</w:t>
      </w:r>
    </w:p>
    <w:p w:rsidR="00491CBA" w:rsidRPr="00767203" w:rsidRDefault="00491CBA" w:rsidP="00491CBA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Алиева АйнаАлимуратовна, </w:t>
      </w:r>
      <w:r w:rsidRPr="00767203">
        <w:rPr>
          <w:rFonts w:ascii="Times New Roman" w:hAnsi="Times New Roman" w:cs="Times New Roman"/>
          <w:sz w:val="28"/>
          <w:szCs w:val="28"/>
        </w:rPr>
        <w:t xml:space="preserve"> в кружке занимается 15 детей.. 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hAnsi="Times New Roman" w:cs="Times New Roman"/>
          <w:sz w:val="28"/>
          <w:szCs w:val="28"/>
        </w:rPr>
        <w:t>Одной из основных целей данного кружка является воспитание духовно развитой личности, любви и уважения к ценностям национальной культуры.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«Обычаи  и традиции народов КЧР » / 5а,5б,8, 6б/</w:t>
      </w:r>
    </w:p>
    <w:p w:rsidR="00491CBA" w:rsidRPr="00767203" w:rsidRDefault="00491CBA" w:rsidP="00491CBA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767203">
        <w:rPr>
          <w:rFonts w:ascii="Times New Roman" w:hAnsi="Times New Roman" w:cs="Times New Roman"/>
          <w:b/>
          <w:sz w:val="28"/>
          <w:szCs w:val="28"/>
        </w:rPr>
        <w:t>ЛайпановаХаджар Х алитовна</w:t>
      </w:r>
      <w:r w:rsidRPr="00767203">
        <w:rPr>
          <w:rFonts w:ascii="Times New Roman" w:hAnsi="Times New Roman" w:cs="Times New Roman"/>
          <w:sz w:val="28"/>
          <w:szCs w:val="28"/>
        </w:rPr>
        <w:t xml:space="preserve">, в кружке занимается 15 детей.. </w:t>
      </w:r>
    </w:p>
    <w:p w:rsidR="00491CBA" w:rsidRDefault="00491CBA" w:rsidP="00491CBA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Одной из основных целей данного кружка является воспитание духовно развитой личности, любви и уважения к ценностям национальной культуры.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Спортивная секция /7а,7б,8/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67203">
        <w:rPr>
          <w:rFonts w:ascii="Times New Roman" w:hAnsi="Times New Roman" w:cs="Times New Roman"/>
          <w:b/>
          <w:sz w:val="28"/>
          <w:szCs w:val="28"/>
        </w:rPr>
        <w:t>Хубиев Осман   Хаджимурзаевич</w:t>
      </w:r>
      <w:r w:rsidRPr="00767203">
        <w:rPr>
          <w:rFonts w:ascii="Times New Roman" w:hAnsi="Times New Roman" w:cs="Times New Roman"/>
          <w:sz w:val="28"/>
          <w:szCs w:val="28"/>
        </w:rPr>
        <w:t>, в секции занимается 20 мальчиков, 30 девочек.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Цель занятий: познакомить детей с правилами и ходом игры в баскетбол, оттачивать навыки игры, развивать быстроту двигательной реакции, формирование знаний и представлений учащихся о правилах безопасного поведения при занятии в зале, развивать силу, выносливость, упорство; воспитывать любовь к спорту, здоровому образу жизни, воспитывать волю к победе.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«Подготовка  к ЭГЭ» /10кл/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67203">
        <w:rPr>
          <w:rFonts w:ascii="Times New Roman" w:hAnsi="Times New Roman" w:cs="Times New Roman"/>
          <w:b/>
          <w:sz w:val="28"/>
          <w:szCs w:val="28"/>
        </w:rPr>
        <w:t>АбаеваАлиматЗекерьяевна</w:t>
      </w:r>
      <w:r w:rsidRPr="00767203">
        <w:rPr>
          <w:rFonts w:ascii="Times New Roman" w:hAnsi="Times New Roman" w:cs="Times New Roman"/>
          <w:sz w:val="28"/>
          <w:szCs w:val="28"/>
        </w:rPr>
        <w:t>, в кружке занимается 15 детей. Одной из основных целей данного кружка является подготовка к  ГИА по математике, развивать интерес к математике как к науке. Воспитывать аккуратность, аналитическое мышление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«Подготовка к ЕГЭ и  ГИА» /9, 11 /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67203">
        <w:rPr>
          <w:rFonts w:ascii="Times New Roman" w:hAnsi="Times New Roman" w:cs="Times New Roman"/>
          <w:b/>
          <w:sz w:val="28"/>
          <w:szCs w:val="28"/>
        </w:rPr>
        <w:t>МурзаеваМарзиИсмаиловна</w:t>
      </w:r>
      <w:r w:rsidRPr="00767203">
        <w:rPr>
          <w:rFonts w:ascii="Times New Roman" w:hAnsi="Times New Roman" w:cs="Times New Roman"/>
          <w:sz w:val="28"/>
          <w:szCs w:val="28"/>
        </w:rPr>
        <w:t>, в кружке занимается 15 детей. Цель занятий: определить роль физики в научном познании, установить её связь с другими науками. Данный кружок призван подготовить учащихся к сдаче ЕГЭ, развивать интерес к физике.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«Готовимся к ГИА» /9  кл/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67203">
        <w:rPr>
          <w:rFonts w:ascii="Times New Roman" w:hAnsi="Times New Roman" w:cs="Times New Roman"/>
          <w:b/>
          <w:sz w:val="28"/>
          <w:szCs w:val="28"/>
        </w:rPr>
        <w:t>Эбзеева Лариса Рамазановна</w:t>
      </w:r>
      <w:r w:rsidRPr="00767203">
        <w:rPr>
          <w:rFonts w:ascii="Times New Roman" w:hAnsi="Times New Roman" w:cs="Times New Roman"/>
          <w:sz w:val="28"/>
          <w:szCs w:val="28"/>
        </w:rPr>
        <w:t>, в кружке занимается 15 учащихся. Учащиеся знакомятся с инновационными технологиями, учатся решать сложные задачи по математике.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«Готовимся к ЕГЭ »/9 -11/</w:t>
      </w:r>
    </w:p>
    <w:p w:rsidR="00491CBA" w:rsidRPr="00767203" w:rsidRDefault="00491CBA" w:rsidP="00491CBA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АкбаеваМадинаСолтановна</w:t>
      </w:r>
    </w:p>
    <w:p w:rsidR="00491CBA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 кружке занимается 15 учащихся. Учащиеся учатся решать сложные задачи по математике.</w:t>
      </w:r>
    </w:p>
    <w:p w:rsidR="00491CBA" w:rsidRPr="00767203" w:rsidRDefault="00491CBA" w:rsidP="0049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«Решение задач по химии»/9-11/</w:t>
      </w:r>
    </w:p>
    <w:p w:rsidR="00491CBA" w:rsidRPr="00767203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СалпагароваНазифат Хаджи-Махмутовна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 кружке занимается 15 учащихся. Учащиеся учатся реш</w:t>
      </w:r>
      <w:r>
        <w:rPr>
          <w:rFonts w:ascii="Times New Roman" w:hAnsi="Times New Roman" w:cs="Times New Roman"/>
          <w:sz w:val="28"/>
          <w:szCs w:val="28"/>
        </w:rPr>
        <w:t>ать сложные задачи по химии</w:t>
      </w:r>
      <w:r w:rsidRPr="00767203">
        <w:rPr>
          <w:rFonts w:ascii="Times New Roman" w:hAnsi="Times New Roman" w:cs="Times New Roman"/>
          <w:sz w:val="28"/>
          <w:szCs w:val="28"/>
        </w:rPr>
        <w:t>.</w:t>
      </w:r>
    </w:p>
    <w:p w:rsidR="00491CBA" w:rsidRPr="00767203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учащиеся нашего лицея занимаются в кружках дополнительного образования города:</w:t>
      </w:r>
    </w:p>
    <w:p w:rsidR="00491CBA" w:rsidRPr="00767203" w:rsidRDefault="00491CBA" w:rsidP="00491CBA">
      <w:pPr>
        <w:pStyle w:val="af0"/>
        <w:rPr>
          <w:rStyle w:val="afb"/>
          <w:i w:val="0"/>
          <w:sz w:val="28"/>
          <w:szCs w:val="28"/>
        </w:rPr>
      </w:pPr>
      <w:r w:rsidRPr="00767203">
        <w:rPr>
          <w:rStyle w:val="afb"/>
          <w:sz w:val="28"/>
          <w:szCs w:val="28"/>
        </w:rPr>
        <w:t>- Детской художественной школе г. Усть-Джегуты / 30 уч-ся/</w:t>
      </w:r>
    </w:p>
    <w:p w:rsidR="00491CBA" w:rsidRPr="00767203" w:rsidRDefault="00491CBA" w:rsidP="00491CBA">
      <w:pPr>
        <w:pStyle w:val="af0"/>
        <w:rPr>
          <w:rStyle w:val="afb"/>
          <w:i w:val="0"/>
          <w:sz w:val="28"/>
          <w:szCs w:val="28"/>
        </w:rPr>
      </w:pPr>
      <w:r w:rsidRPr="00767203">
        <w:rPr>
          <w:rStyle w:val="afb"/>
          <w:sz w:val="28"/>
          <w:szCs w:val="28"/>
        </w:rPr>
        <w:t>- Детско – юношеской спортивной школе г. Усть-Джегуты /ДЮШС /34 уч-ся/</w:t>
      </w:r>
    </w:p>
    <w:p w:rsidR="00491CBA" w:rsidRPr="00767203" w:rsidRDefault="00491CBA" w:rsidP="00491CBA">
      <w:pPr>
        <w:pStyle w:val="af0"/>
        <w:rPr>
          <w:rStyle w:val="afb"/>
          <w:i w:val="0"/>
          <w:sz w:val="28"/>
          <w:szCs w:val="28"/>
        </w:rPr>
      </w:pPr>
      <w:r w:rsidRPr="00767203">
        <w:rPr>
          <w:rStyle w:val="afb"/>
          <w:sz w:val="28"/>
          <w:szCs w:val="28"/>
        </w:rPr>
        <w:t xml:space="preserve"> - Культурно – оздоровительном центремкр. Московский  /КОЦ /11 уч-ся/</w:t>
      </w:r>
    </w:p>
    <w:p w:rsidR="00491CBA" w:rsidRDefault="00491CBA" w:rsidP="00491CBA">
      <w:pPr>
        <w:pStyle w:val="af0"/>
        <w:rPr>
          <w:rStyle w:val="afb"/>
          <w:i w:val="0"/>
          <w:sz w:val="28"/>
          <w:szCs w:val="28"/>
        </w:rPr>
      </w:pPr>
      <w:r w:rsidRPr="00767203">
        <w:rPr>
          <w:rStyle w:val="afb"/>
          <w:sz w:val="28"/>
          <w:szCs w:val="28"/>
        </w:rPr>
        <w:t>- Детской музыкальной  школе им. Н.М.Боташева  г. Усть-Джегуты</w:t>
      </w:r>
      <w:r>
        <w:rPr>
          <w:rStyle w:val="afb"/>
          <w:sz w:val="28"/>
          <w:szCs w:val="28"/>
        </w:rPr>
        <w:t>.</w:t>
      </w:r>
    </w:p>
    <w:p w:rsidR="00491CBA" w:rsidRDefault="00491CBA" w:rsidP="00491CBA">
      <w:pPr>
        <w:pStyle w:val="af0"/>
        <w:rPr>
          <w:rStyle w:val="afb"/>
          <w:i w:val="0"/>
          <w:sz w:val="28"/>
          <w:szCs w:val="28"/>
        </w:rPr>
      </w:pPr>
    </w:p>
    <w:p w:rsidR="00491CBA" w:rsidRPr="00767203" w:rsidRDefault="00491CBA" w:rsidP="00491CBA">
      <w:pPr>
        <w:pStyle w:val="af0"/>
        <w:rPr>
          <w:rStyle w:val="afb"/>
          <w:i w:val="0"/>
          <w:sz w:val="28"/>
          <w:szCs w:val="28"/>
        </w:rPr>
      </w:pPr>
    </w:p>
    <w:p w:rsidR="00491CBA" w:rsidRPr="00767203" w:rsidRDefault="00491CBA" w:rsidP="00491CBA">
      <w:pPr>
        <w:jc w:val="both"/>
        <w:rPr>
          <w:rStyle w:val="af4"/>
          <w:b w:val="0"/>
          <w:bCs w:val="0"/>
          <w:color w:val="000000"/>
          <w:sz w:val="28"/>
          <w:szCs w:val="28"/>
        </w:rPr>
      </w:pPr>
      <w:r w:rsidRPr="00767203">
        <w:rPr>
          <w:rStyle w:val="af4"/>
          <w:color w:val="000000"/>
          <w:sz w:val="28"/>
          <w:szCs w:val="28"/>
        </w:rPr>
        <w:t xml:space="preserve"> Мероприятия, посвящённые знаменательным датам, красным дням календаря</w:t>
      </w: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Сентябрь</w:t>
      </w:r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sz w:val="28"/>
          <w:szCs w:val="28"/>
        </w:rPr>
      </w:pPr>
      <w:hyperlink r:id="rId48" w:history="1">
        <w:r w:rsidR="00491CBA" w:rsidRPr="00767203">
          <w:rPr>
            <w:b w:val="0"/>
            <w:sz w:val="28"/>
            <w:szCs w:val="28"/>
            <w:bdr w:val="none" w:sz="0" w:space="0" w:color="auto" w:frame="1"/>
          </w:rPr>
          <w:t>День знаний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9" w:history="1">
        <w:r w:rsidR="00491CBA" w:rsidRPr="0076720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Первый урок "Моя будущая профессия"</w:t>
        </w:r>
      </w:hyperlink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sz w:val="28"/>
          <w:szCs w:val="28"/>
        </w:rPr>
      </w:pPr>
      <w:hyperlink r:id="rId50" w:history="1">
        <w:r w:rsidR="00491CBA" w:rsidRPr="00767203">
          <w:rPr>
            <w:b w:val="0"/>
            <w:sz w:val="28"/>
            <w:szCs w:val="28"/>
            <w:bdr w:val="none" w:sz="0" w:space="0" w:color="auto" w:frame="1"/>
          </w:rPr>
          <w:t>Памяти жертв террористических атак, сотрудников спецслужб и правоохранительных органов, погибших при исполнении служебного долга посвящается...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1" w:history="1">
        <w:r w:rsidR="00491CBA" w:rsidRPr="0076720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Акция «Добровольцы-детям », флеш – моб «Зарядка со звездой»</w:t>
        </w:r>
      </w:hyperlink>
    </w:p>
    <w:p w:rsidR="00491CBA" w:rsidRPr="00767203" w:rsidRDefault="00491CBA" w:rsidP="00491CBA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444444"/>
          <w:kern w:val="36"/>
        </w:rPr>
      </w:pPr>
      <w:r w:rsidRPr="00767203">
        <w:rPr>
          <w:rFonts w:ascii="Times New Roman" w:hAnsi="Times New Roman" w:cs="Times New Roman"/>
          <w:color w:val="000000"/>
        </w:rPr>
        <w:t>Октябрь: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Осенняя ярмарка « Дары осени»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«День Учителя»</w:t>
      </w:r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52" w:history="1">
        <w:r w:rsidR="00491CBA" w:rsidRPr="00767203">
          <w:rPr>
            <w:sz w:val="28"/>
            <w:szCs w:val="28"/>
          </w:rPr>
          <w:t>Награда ко Дню учителя</w:t>
        </w:r>
      </w:hyperlink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«Белая трость»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«</w:t>
      </w:r>
      <w:hyperlink r:id="rId53" w:history="1">
        <w:r w:rsidRPr="00767203">
          <w:rPr>
            <w:sz w:val="28"/>
            <w:szCs w:val="28"/>
          </w:rPr>
          <w:t>В неизвестность на 14 лет</w:t>
        </w:r>
      </w:hyperlink>
      <w:r w:rsidRPr="00767203">
        <w:rPr>
          <w:sz w:val="28"/>
          <w:szCs w:val="28"/>
        </w:rPr>
        <w:t>» ко Дню депортаций карачаевского народа  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54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Общешкольное родительское собрание</w:t>
        </w:r>
      </w:hyperlink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767203">
        <w:rPr>
          <w:bCs w:val="0"/>
          <w:color w:val="000000"/>
          <w:sz w:val="28"/>
          <w:szCs w:val="28"/>
        </w:rPr>
        <w:t>Ноябрь:</w:t>
      </w:r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55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Экскурсия в г.Железноводск</w:t>
        </w:r>
      </w:hyperlink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r w:rsidRPr="00767203">
        <w:rPr>
          <w:b w:val="0"/>
          <w:color w:val="000000"/>
          <w:sz w:val="28"/>
          <w:szCs w:val="28"/>
        </w:rPr>
        <w:t>«</w:t>
      </w:r>
      <w:hyperlink r:id="rId56" w:history="1">
        <w:r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Мама - это значит ЖИЗНЬ!</w:t>
        </w:r>
      </w:hyperlink>
      <w:r w:rsidRPr="00767203">
        <w:rPr>
          <w:color w:val="000000"/>
          <w:sz w:val="28"/>
          <w:szCs w:val="28"/>
        </w:rPr>
        <w:t xml:space="preserve">» </w:t>
      </w:r>
      <w:r w:rsidRPr="00767203">
        <w:rPr>
          <w:b w:val="0"/>
          <w:color w:val="000000"/>
          <w:sz w:val="28"/>
          <w:szCs w:val="28"/>
        </w:rPr>
        <w:t>- мероприятие, посвящённое Дню Матери</w:t>
      </w: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color w:val="444444"/>
          <w:sz w:val="28"/>
          <w:szCs w:val="28"/>
        </w:rPr>
      </w:pPr>
      <w:r w:rsidRPr="00767203">
        <w:rPr>
          <w:color w:val="000000"/>
          <w:sz w:val="28"/>
          <w:szCs w:val="28"/>
        </w:rPr>
        <w:t> </w:t>
      </w:r>
      <w:r w:rsidRPr="00767203">
        <w:rPr>
          <w:bCs w:val="0"/>
          <w:color w:val="000000"/>
          <w:sz w:val="28"/>
          <w:szCs w:val="28"/>
        </w:rPr>
        <w:t>Декабрь</w:t>
      </w:r>
      <w:r w:rsidRPr="00767203">
        <w:rPr>
          <w:color w:val="000000"/>
          <w:sz w:val="28"/>
          <w:szCs w:val="28"/>
        </w:rPr>
        <w:t>:</w:t>
      </w: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r w:rsidRPr="00767203">
        <w:rPr>
          <w:b w:val="0"/>
          <w:color w:val="444444"/>
          <w:sz w:val="28"/>
          <w:szCs w:val="28"/>
        </w:rPr>
        <w:t>Д</w:t>
      </w:r>
      <w:hyperlink r:id="rId57" w:history="1">
        <w:r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ень Конституции России</w:t>
        </w:r>
      </w:hyperlink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58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Всероссийская олимпиада школьников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hyperlink r:id="rId59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День Героев Отечества</w:t>
        </w:r>
      </w:hyperlink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Марафон «С душевной теплотой»</w:t>
      </w:r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«Есть тот, кто любит тебя» акция </w:t>
      </w:r>
      <w:r w:rsidRPr="00767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посвященная  Дню опекуна 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hyperlink r:id="rId60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Новогодний праздник</w:t>
        </w:r>
      </w:hyperlink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Январь 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61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Праздник волонтеров</w:t>
        </w:r>
      </w:hyperlink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Открытие месячника, посвященного Дню защитника Отечества и 72 годовщине Победы советского народа ВОВ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Февраль: </w:t>
      </w: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Март</w:t>
      </w:r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62" w:history="1">
        <w:r w:rsidR="00491CBA" w:rsidRPr="00767203">
          <w:rPr>
            <w:sz w:val="28"/>
            <w:szCs w:val="28"/>
            <w:bdr w:val="none" w:sz="0" w:space="0" w:color="auto" w:frame="1"/>
          </w:rPr>
          <w:t>Открытие Года экологии</w:t>
        </w:r>
      </w:hyperlink>
    </w:p>
    <w:p w:rsidR="00491CBA" w:rsidRPr="00767203" w:rsidRDefault="00491CBA" w:rsidP="00491CBA">
      <w:pPr>
        <w:pStyle w:val="af0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Районный семинар для педагогов-психолого</w:t>
      </w:r>
    </w:p>
    <w:p w:rsidR="00491CBA" w:rsidRPr="00767203" w:rsidRDefault="00FA4276" w:rsidP="00491CBA">
      <w:pPr>
        <w:pStyle w:val="af0"/>
        <w:rPr>
          <w:bCs/>
          <w:sz w:val="28"/>
          <w:szCs w:val="28"/>
        </w:rPr>
      </w:pPr>
      <w:hyperlink r:id="rId63" w:history="1">
        <w:r w:rsidR="00491CBA" w:rsidRPr="00767203">
          <w:rPr>
            <w:bCs/>
            <w:color w:val="000000"/>
            <w:sz w:val="28"/>
            <w:szCs w:val="28"/>
            <w:bdr w:val="none" w:sz="0" w:space="0" w:color="auto" w:frame="1"/>
          </w:rPr>
          <w:t>Акция «Единый день профессиональной ориентации»</w:t>
        </w:r>
      </w:hyperlink>
    </w:p>
    <w:p w:rsidR="00491CBA" w:rsidRPr="00767203" w:rsidRDefault="00491CBA" w:rsidP="00491CBA">
      <w:pPr>
        <w:pStyle w:val="af0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«Вода-источник жизни», посвящённый  Всемирному Дню водных ресурсов.</w:t>
      </w:r>
    </w:p>
    <w:p w:rsidR="00491CBA" w:rsidRPr="00767203" w:rsidRDefault="00FA4276" w:rsidP="00491CBA">
      <w:pPr>
        <w:pStyle w:val="af0"/>
        <w:rPr>
          <w:rFonts w:eastAsiaTheme="minorEastAsia"/>
          <w:color w:val="000000"/>
          <w:sz w:val="28"/>
          <w:szCs w:val="28"/>
        </w:rPr>
      </w:pPr>
      <w:hyperlink r:id="rId64" w:history="1">
        <w:r w:rsidR="00491CBA" w:rsidRPr="00767203">
          <w:rPr>
            <w:bCs/>
            <w:color w:val="000000"/>
            <w:sz w:val="28"/>
            <w:szCs w:val="28"/>
            <w:bdr w:val="none" w:sz="0" w:space="0" w:color="auto" w:frame="1"/>
          </w:rPr>
          <w:t>День леса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65" w:history="1">
        <w:r w:rsidR="00491CBA" w:rsidRPr="007672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Марафон Победы</w:t>
        </w:r>
      </w:hyperlink>
    </w:p>
    <w:p w:rsidR="00491CBA" w:rsidRPr="0076720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767203">
        <w:rPr>
          <w:color w:val="000000" w:themeColor="text1"/>
          <w:sz w:val="28"/>
          <w:szCs w:val="28"/>
        </w:rPr>
        <w:t>Очередное заседание Совета профилактики</w:t>
      </w: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Апрель:</w:t>
      </w:r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66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День здоровья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67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Рабочий визит министра образования и науки КЧР Инны Владимировны Кравченко в МКОУ "Лицей №7 г.Усть-Джегуты"</w:t>
        </w:r>
      </w:hyperlink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r w:rsidRPr="00767203">
        <w:rPr>
          <w:b w:val="0"/>
          <w:color w:val="000000"/>
          <w:sz w:val="28"/>
          <w:szCs w:val="28"/>
        </w:rPr>
        <w:t>Акция "Георгиевская ленточка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hyperlink r:id="rId68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«Безопасное колесо - 2017»</w:t>
        </w:r>
      </w:hyperlink>
    </w:p>
    <w:p w:rsidR="00491CBA" w:rsidRPr="0076720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767203">
        <w:rPr>
          <w:sz w:val="28"/>
          <w:szCs w:val="28"/>
        </w:rPr>
        <w:t>«Земля наш общий дом»</w:t>
      </w:r>
      <w:r w:rsidRPr="00767203">
        <w:rPr>
          <w:sz w:val="28"/>
          <w:szCs w:val="28"/>
          <w:bdr w:val="none" w:sz="0" w:space="0" w:color="auto" w:frame="1"/>
        </w:rPr>
        <w:t xml:space="preserve"> открытое мероприятие в рамках праздника «День Земли</w:t>
      </w:r>
      <w:r w:rsidRPr="00767203">
        <w:rPr>
          <w:color w:val="555555"/>
          <w:sz w:val="28"/>
          <w:szCs w:val="28"/>
          <w:bdr w:val="none" w:sz="0" w:space="0" w:color="auto" w:frame="1"/>
        </w:rPr>
        <w:t xml:space="preserve">» 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67203">
        <w:rPr>
          <w:color w:val="000000"/>
          <w:sz w:val="28"/>
          <w:szCs w:val="28"/>
        </w:rPr>
        <w:t>Всероссийский экологический субботник</w:t>
      </w:r>
    </w:p>
    <w:p w:rsidR="00491CBA" w:rsidRPr="00A406C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767203">
        <w:rPr>
          <w:b/>
          <w:color w:val="000000"/>
          <w:sz w:val="28"/>
          <w:szCs w:val="28"/>
        </w:rPr>
        <w:t>Май</w:t>
      </w:r>
      <w:r w:rsidRPr="00767203">
        <w:rPr>
          <w:b/>
          <w:sz w:val="28"/>
          <w:szCs w:val="28"/>
        </w:rPr>
        <w:t xml:space="preserve"> :</w:t>
      </w:r>
    </w:p>
    <w:p w:rsidR="00491CBA" w:rsidRDefault="00FA4276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69" w:history="1">
        <w:r w:rsidR="00491CBA" w:rsidRPr="0076720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3 Мая – День возрождения карачаевского народа</w:t>
        </w:r>
      </w:hyperlink>
    </w:p>
    <w:p w:rsidR="00491CBA" w:rsidRPr="00A406C3" w:rsidRDefault="00FA4276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0" w:history="1">
        <w:r w:rsidR="00491CBA" w:rsidRPr="0076720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Заседание Объединения педагогов-психологов общеобразовательных организаций при Комиссии по делам несовершеннолетних и защите их прав при администрации Усть-Джегутинского муниципального района</w:t>
        </w:r>
      </w:hyperlink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Всероссийский телемост «Доверяем вместе»</w:t>
      </w:r>
    </w:p>
    <w:p w:rsidR="00491CBA" w:rsidRPr="00767203" w:rsidRDefault="00FA4276" w:rsidP="00491CBA">
      <w:pPr>
        <w:pStyle w:val="af0"/>
        <w:rPr>
          <w:bCs/>
          <w:sz w:val="28"/>
          <w:szCs w:val="28"/>
        </w:rPr>
      </w:pPr>
      <w:hyperlink r:id="rId71" w:history="1">
        <w:r w:rsidR="00491CBA" w:rsidRPr="00767203">
          <w:rPr>
            <w:bCs/>
            <w:sz w:val="28"/>
            <w:szCs w:val="28"/>
            <w:bdr w:val="none" w:sz="0" w:space="0" w:color="auto" w:frame="1"/>
          </w:rPr>
          <w:t>Празднование 72 годовщины Победы советского народа в Великой Отечественной войне</w:t>
        </w:r>
      </w:hyperlink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72" w:history="1">
        <w:r w:rsidR="00491CBA" w:rsidRPr="00767203">
          <w:rPr>
            <w:sz w:val="28"/>
            <w:szCs w:val="28"/>
            <w:bdr w:val="none" w:sz="0" w:space="0" w:color="auto" w:frame="1"/>
          </w:rPr>
          <w:t>Праздник «Последнего звонка» в лицее</w:t>
        </w:r>
      </w:hyperlink>
    </w:p>
    <w:p w:rsidR="00491CBA" w:rsidRPr="00767203" w:rsidRDefault="00FA4276" w:rsidP="00491CBA">
      <w:pPr>
        <w:pStyle w:val="af0"/>
        <w:rPr>
          <w:sz w:val="28"/>
          <w:szCs w:val="28"/>
          <w:bdr w:val="none" w:sz="0" w:space="0" w:color="auto" w:frame="1"/>
        </w:rPr>
      </w:pPr>
      <w:hyperlink r:id="rId73" w:history="1">
        <w:r w:rsidR="00491CBA" w:rsidRPr="00767203">
          <w:rPr>
            <w:bCs/>
            <w:sz w:val="28"/>
            <w:szCs w:val="28"/>
            <w:bdr w:val="none" w:sz="0" w:space="0" w:color="auto" w:frame="1"/>
          </w:rPr>
          <w:t>Итоговая линейка</w:t>
        </w:r>
      </w:hyperlink>
      <w:r w:rsidR="00491CBA">
        <w:rPr>
          <w:bCs/>
          <w:sz w:val="28"/>
          <w:szCs w:val="28"/>
          <w:bdr w:val="none" w:sz="0" w:space="0" w:color="auto" w:frame="1"/>
        </w:rPr>
        <w:t xml:space="preserve"> </w:t>
      </w:r>
      <w:r w:rsidR="00491CBA" w:rsidRPr="00767203">
        <w:rPr>
          <w:sz w:val="28"/>
          <w:szCs w:val="28"/>
          <w:bdr w:val="none" w:sz="0" w:space="0" w:color="auto" w:frame="1"/>
        </w:rPr>
        <w:t>посвященная, итогам 2016-2017 учебного года.</w:t>
      </w:r>
    </w:p>
    <w:p w:rsidR="00491CBA" w:rsidRPr="00767203" w:rsidRDefault="00491CBA" w:rsidP="00491CBA">
      <w:pPr>
        <w:pStyle w:val="af0"/>
        <w:rPr>
          <w:bCs/>
          <w:sz w:val="28"/>
          <w:szCs w:val="28"/>
        </w:rPr>
      </w:pPr>
      <w:r w:rsidRPr="00767203">
        <w:rPr>
          <w:b/>
          <w:color w:val="000000"/>
          <w:sz w:val="28"/>
          <w:szCs w:val="28"/>
        </w:rPr>
        <w:t>Июнь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Пришкольный лагерь «Туйка»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Международный День защиты детей «День защиты детей»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Учебные сборы учащихся 10-х классов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Вручения аттестатов об основном общем образовании</w:t>
      </w:r>
    </w:p>
    <w:p w:rsidR="00491CBA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Вручения аттестатов о среднем  общем образовании</w:t>
      </w:r>
    </w:p>
    <w:p w:rsidR="00491CBA" w:rsidRDefault="00491CBA" w:rsidP="00491CBA">
      <w:pPr>
        <w:pStyle w:val="af0"/>
        <w:rPr>
          <w:sz w:val="28"/>
          <w:szCs w:val="28"/>
        </w:rPr>
      </w:pPr>
    </w:p>
    <w:p w:rsidR="00491CBA" w:rsidRDefault="00491CBA" w:rsidP="00491CBA">
      <w:pPr>
        <w:pStyle w:val="af0"/>
        <w:rPr>
          <w:sz w:val="28"/>
          <w:szCs w:val="28"/>
        </w:rPr>
      </w:pPr>
    </w:p>
    <w:p w:rsidR="00491CBA" w:rsidRPr="00767203" w:rsidRDefault="00491CBA" w:rsidP="00491CBA">
      <w:pPr>
        <w:pStyle w:val="a5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  <w:r w:rsidRPr="00767203">
        <w:rPr>
          <w:b/>
          <w:color w:val="000000"/>
          <w:sz w:val="28"/>
          <w:szCs w:val="28"/>
        </w:rPr>
        <w:t xml:space="preserve">  Традиции лицея.</w:t>
      </w:r>
    </w:p>
    <w:p w:rsidR="00491CBA" w:rsidRPr="00767203" w:rsidRDefault="00491CBA" w:rsidP="00491CBA">
      <w:pPr>
        <w:pStyle w:val="a5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  <w:r w:rsidRPr="00767203">
        <w:rPr>
          <w:rStyle w:val="af4"/>
          <w:rFonts w:eastAsiaTheme="majorEastAsia"/>
          <w:iCs/>
          <w:color w:val="000000"/>
          <w:sz w:val="28"/>
          <w:szCs w:val="28"/>
          <w:shd w:val="clear" w:color="auto" w:fill="FFFFFF"/>
        </w:rPr>
        <w:t xml:space="preserve">100% классных коллективов школы в 2016-2017 учебном году были </w:t>
      </w:r>
      <w:r>
        <w:rPr>
          <w:rStyle w:val="af4"/>
          <w:rFonts w:eastAsiaTheme="majorEastAsia"/>
          <w:iCs/>
          <w:color w:val="000000"/>
          <w:sz w:val="28"/>
          <w:szCs w:val="28"/>
          <w:shd w:val="clear" w:color="auto" w:fill="FFFFFF"/>
        </w:rPr>
        <w:t xml:space="preserve">охвачены традиционными для нашего лицея </w:t>
      </w:r>
      <w:r w:rsidRPr="00767203">
        <w:rPr>
          <w:rStyle w:val="af4"/>
          <w:rFonts w:eastAsiaTheme="majorEastAsia"/>
          <w:iCs/>
          <w:color w:val="000000"/>
          <w:sz w:val="28"/>
          <w:szCs w:val="28"/>
          <w:shd w:val="clear" w:color="auto" w:fill="FFFFFF"/>
        </w:rPr>
        <w:t xml:space="preserve"> мероприятиями, к которым относятся:</w:t>
      </w:r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sz w:val="28"/>
          <w:szCs w:val="28"/>
        </w:rPr>
      </w:pPr>
      <w:hyperlink r:id="rId74" w:history="1">
        <w:r w:rsidR="00491CBA" w:rsidRPr="00767203">
          <w:rPr>
            <w:b w:val="0"/>
            <w:sz w:val="28"/>
            <w:szCs w:val="28"/>
            <w:bdr w:val="none" w:sz="0" w:space="0" w:color="auto" w:frame="1"/>
          </w:rPr>
          <w:t>День знаний</w:t>
        </w:r>
      </w:hyperlink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5" w:history="1">
        <w:r w:rsidR="00491CBA" w:rsidRPr="0076720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Первый урок "Моя будущая профессия"</w:t>
        </w:r>
      </w:hyperlink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Осенняя ярмарка « Дары осени»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«День Учителя»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Ко Дню депортаций карачаевского народа  </w:t>
      </w:r>
    </w:p>
    <w:p w:rsidR="00491CBA" w:rsidRPr="00767203" w:rsidRDefault="00491CBA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r w:rsidRPr="00767203">
        <w:rPr>
          <w:b w:val="0"/>
          <w:color w:val="000000"/>
          <w:sz w:val="28"/>
          <w:szCs w:val="28"/>
        </w:rPr>
        <w:t>Мероприятия, посвящённые  Дню Матери</w:t>
      </w:r>
    </w:p>
    <w:p w:rsidR="00491CBA" w:rsidRPr="00767203" w:rsidRDefault="00FA4276" w:rsidP="00491C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hyperlink r:id="rId76" w:history="1">
        <w:r w:rsidR="00491CBA" w:rsidRPr="0076720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Новогодний праздник</w:t>
        </w:r>
      </w:hyperlink>
    </w:p>
    <w:p w:rsidR="00491CBA" w:rsidRPr="00767203" w:rsidRDefault="00491CBA" w:rsidP="00491CB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Открытие месячника, посвященного Дню защитника Отечества и 72 годовщине Победы советского народа ВОВ</w:t>
      </w:r>
    </w:p>
    <w:p w:rsidR="00491CBA" w:rsidRPr="00767203" w:rsidRDefault="00FA4276" w:rsidP="00491CBA">
      <w:pPr>
        <w:pStyle w:val="2"/>
        <w:shd w:val="clear" w:color="auto" w:fill="FFFFFF"/>
        <w:spacing w:before="0"/>
        <w:textAlignment w:val="baseline"/>
        <w:rPr>
          <w:b w:val="0"/>
          <w:color w:val="444444"/>
          <w:sz w:val="28"/>
          <w:szCs w:val="28"/>
        </w:rPr>
      </w:pPr>
      <w:hyperlink r:id="rId77" w:history="1">
        <w:r w:rsidR="00491CBA" w:rsidRPr="00767203">
          <w:rPr>
            <w:b w:val="0"/>
            <w:color w:val="000000"/>
            <w:sz w:val="28"/>
            <w:szCs w:val="28"/>
            <w:bdr w:val="none" w:sz="0" w:space="0" w:color="auto" w:frame="1"/>
          </w:rPr>
          <w:t>День здоровья</w:t>
        </w:r>
      </w:hyperlink>
    </w:p>
    <w:p w:rsidR="00491CBA" w:rsidRPr="0076720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767203">
        <w:rPr>
          <w:color w:val="000000"/>
          <w:sz w:val="28"/>
          <w:szCs w:val="28"/>
        </w:rPr>
        <w:t>Всероссийский экологический субботник</w:t>
      </w:r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78" w:history="1">
        <w:r w:rsidR="00491CBA" w:rsidRPr="00767203">
          <w:rPr>
            <w:sz w:val="28"/>
            <w:szCs w:val="28"/>
            <w:bdr w:val="none" w:sz="0" w:space="0" w:color="auto" w:frame="1"/>
          </w:rPr>
          <w:t>3 Мая – День возрождения карачаевского народа</w:t>
        </w:r>
      </w:hyperlink>
    </w:p>
    <w:p w:rsidR="00491CBA" w:rsidRPr="00767203" w:rsidRDefault="00FA4276" w:rsidP="00491CBA">
      <w:pPr>
        <w:pStyle w:val="af0"/>
        <w:rPr>
          <w:bCs/>
          <w:sz w:val="28"/>
          <w:szCs w:val="28"/>
        </w:rPr>
      </w:pPr>
      <w:hyperlink r:id="rId79" w:history="1">
        <w:r w:rsidR="00491CBA" w:rsidRPr="00767203">
          <w:rPr>
            <w:bCs/>
            <w:sz w:val="28"/>
            <w:szCs w:val="28"/>
            <w:bdr w:val="none" w:sz="0" w:space="0" w:color="auto" w:frame="1"/>
          </w:rPr>
          <w:t>Празднование 72 годовщины Победы советского народа в Великой Отечественной войне</w:t>
        </w:r>
      </w:hyperlink>
    </w:p>
    <w:p w:rsidR="00491CBA" w:rsidRPr="00767203" w:rsidRDefault="00FA4276" w:rsidP="00491CBA">
      <w:pPr>
        <w:pStyle w:val="af0"/>
        <w:rPr>
          <w:sz w:val="28"/>
          <w:szCs w:val="28"/>
        </w:rPr>
      </w:pPr>
      <w:hyperlink r:id="rId80" w:history="1">
        <w:r w:rsidR="00491CBA" w:rsidRPr="00767203">
          <w:rPr>
            <w:sz w:val="28"/>
            <w:szCs w:val="28"/>
            <w:bdr w:val="none" w:sz="0" w:space="0" w:color="auto" w:frame="1"/>
          </w:rPr>
          <w:t>Праздник «Последнего звонка» в лицее</w:t>
        </w:r>
      </w:hyperlink>
    </w:p>
    <w:p w:rsidR="00491CBA" w:rsidRPr="00767203" w:rsidRDefault="00FA4276" w:rsidP="00491CBA">
      <w:pPr>
        <w:pStyle w:val="af0"/>
        <w:rPr>
          <w:sz w:val="28"/>
          <w:szCs w:val="28"/>
          <w:bdr w:val="none" w:sz="0" w:space="0" w:color="auto" w:frame="1"/>
        </w:rPr>
      </w:pPr>
      <w:hyperlink r:id="rId81" w:history="1">
        <w:r w:rsidR="00491CBA" w:rsidRPr="00767203">
          <w:rPr>
            <w:bCs/>
            <w:sz w:val="28"/>
            <w:szCs w:val="28"/>
            <w:bdr w:val="none" w:sz="0" w:space="0" w:color="auto" w:frame="1"/>
          </w:rPr>
          <w:t>Итоговая линейка</w:t>
        </w:r>
      </w:hyperlink>
      <w:r w:rsidR="00491CBA">
        <w:rPr>
          <w:bCs/>
          <w:sz w:val="28"/>
          <w:szCs w:val="28"/>
          <w:bdr w:val="none" w:sz="0" w:space="0" w:color="auto" w:frame="1"/>
        </w:rPr>
        <w:t xml:space="preserve"> </w:t>
      </w:r>
      <w:r w:rsidR="00491CBA" w:rsidRPr="00767203">
        <w:rPr>
          <w:sz w:val="28"/>
          <w:szCs w:val="28"/>
          <w:bdr w:val="none" w:sz="0" w:space="0" w:color="auto" w:frame="1"/>
        </w:rPr>
        <w:t>посвященная, итогам 2016-2017 учебного года.</w:t>
      </w:r>
    </w:p>
    <w:p w:rsidR="00491CBA" w:rsidRPr="00767203" w:rsidRDefault="00491CBA" w:rsidP="00491CBA">
      <w:pPr>
        <w:pStyle w:val="af0"/>
        <w:rPr>
          <w:sz w:val="28"/>
          <w:szCs w:val="28"/>
          <w:bdr w:val="none" w:sz="0" w:space="0" w:color="auto" w:frame="1"/>
        </w:rPr>
      </w:pPr>
      <w:r w:rsidRPr="00767203">
        <w:rPr>
          <w:sz w:val="28"/>
          <w:szCs w:val="28"/>
          <w:bdr w:val="none" w:sz="0" w:space="0" w:color="auto" w:frame="1"/>
        </w:rPr>
        <w:t>Выпускной бал для учащихся 9,11 классов</w:t>
      </w:r>
    </w:p>
    <w:p w:rsidR="00491CBA" w:rsidRPr="00767203" w:rsidRDefault="00491CBA" w:rsidP="00491CBA">
      <w:pPr>
        <w:pStyle w:val="af0"/>
        <w:rPr>
          <w:sz w:val="28"/>
          <w:szCs w:val="28"/>
          <w:bdr w:val="none" w:sz="0" w:space="0" w:color="auto" w:frame="1"/>
        </w:rPr>
      </w:pPr>
    </w:p>
    <w:p w:rsidR="00491CBA" w:rsidRPr="00767203" w:rsidRDefault="00491CBA" w:rsidP="00491CBA">
      <w:pPr>
        <w:pStyle w:val="a5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203">
        <w:rPr>
          <w:b/>
          <w:sz w:val="28"/>
          <w:szCs w:val="28"/>
        </w:rPr>
        <w:t xml:space="preserve"> Работа социально - психологической службы</w:t>
      </w:r>
      <w:r w:rsidRPr="00767203">
        <w:rPr>
          <w:b/>
          <w:bCs/>
          <w:color w:val="000000"/>
          <w:spacing w:val="2"/>
          <w:sz w:val="28"/>
          <w:szCs w:val="28"/>
        </w:rPr>
        <w:t>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Главная цель работы социального педагога в лицее – это социальная защита обучающихся, их развитие, воспитание, образование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Задачи: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Обеспечение социальной защиты прав несовершеннолетних;-Повышение уровня воспитательно–профилактической работы с подростками в образовательном учреждении через взаимодействия с КДН и ПДН;-Организация разъяснительной работы среди учащихся и родителей по вопросам правопорядка, профилактики правонарушений;</w:t>
      </w:r>
    </w:p>
    <w:p w:rsidR="00491CBA" w:rsidRPr="00767203" w:rsidRDefault="00491CBA" w:rsidP="00491CBA">
      <w:pPr>
        <w:pStyle w:val="af0"/>
        <w:rPr>
          <w:b/>
          <w:sz w:val="28"/>
          <w:szCs w:val="28"/>
        </w:rPr>
      </w:pPr>
      <w:r w:rsidRPr="00767203">
        <w:rPr>
          <w:b/>
          <w:sz w:val="28"/>
          <w:szCs w:val="28"/>
        </w:rPr>
        <w:t>Основные направления работы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-Повышение самосознания учащихся через разнообразные формы мероприятий, акций;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 Формирование у детей ценностного отношения к своему здоровью;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-Развитие системы организованного досуга и отдыха детей «группы риска» в каникулярное время. - организация и проведение Советов профилактики правонарушений и безнадзорности среди несовершеннолетних.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 развитие волонтерского движения;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 профилактика асоциального образа жизни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 работа с детьми инвалидами сиротами и полусиротам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Профилактическая работа с обучающимися – процесс сложный, многоаспектный, продолжительный по времени. Специфическая задача школы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 Основой ранней профилактики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В системе профилактической деятельности школы выделяют два направления: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меры общей профилактики, обеспечивающие вовлечение всех учащихся в жизнь школы,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меры специальной профилактики, состоящие в выявлении учащихся, нуждающихся в особом педагогическом внимании, и проведении работы с ними на индивидуальном уровне.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человека, которая приводит к правонарушениям и преступлениям.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 лицее разработана «Программа по профилактике безнадзорности и  правонарушений среди несовершеннолетних»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В рамках </w:t>
      </w:r>
      <w:r w:rsidRPr="00767203">
        <w:rPr>
          <w:b/>
          <w:sz w:val="28"/>
          <w:szCs w:val="28"/>
        </w:rPr>
        <w:t>образовательно-воспитательной</w:t>
      </w:r>
      <w:r w:rsidRPr="00767203">
        <w:rPr>
          <w:sz w:val="28"/>
          <w:szCs w:val="28"/>
        </w:rPr>
        <w:t xml:space="preserve"> функции данной программы проводятся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-беседы с учащимися на классных часах по плану воспитательной работы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-Месячник по профилактике социально-негативных явлений среди молодежи.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28 октября 2016 года из Управления по контролю за оборотом наркотиков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МВД по КЧР были приглашены майор полиции АзаматЯхьяевичПшеунов и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лейтенант полиции Амина Уолиевна</w:t>
      </w:r>
      <w:r>
        <w:rPr>
          <w:sz w:val="28"/>
          <w:szCs w:val="28"/>
        </w:rPr>
        <w:t xml:space="preserve"> </w:t>
      </w:r>
      <w:r w:rsidRPr="00767203">
        <w:rPr>
          <w:sz w:val="28"/>
          <w:szCs w:val="28"/>
        </w:rPr>
        <w:t>Хакунова. Ими была проведена беседа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с учащимися 8-11 классов на тему: «Восемь способов сказать Нет»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26 октября 2016 года в целях профилактики употребления наркотических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веществ, учащимся 7- 8 классов был продемонстрирован фильм «Территория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безопасности».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Свои впечатления и эмоции учащиеся отразили в письменных посланиях будущим подросткам – младшим учащимся, которых они призвали вести здоровый образ жизни.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В рамках антинаркотического месячника была организована акция «Моя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школа без наркотиков».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26 октября 2016 года волонтерами лицея были распространены буклеты с призывом : « Сумей вовремя остановиться, спаси свою жизнь!». Учащиеся лицея с интересом изучали содержание буклета.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 рамках антинаркотического месячника волонтёры лицея организовали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открытый социологический опрос на тему "Я живу без наркотиков, потому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что...".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На листах ватмана в фойе лицея учащиеся могли написать свой ответ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на вопрос, почему я живу без наркотиков.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Ответы детей были короткими и ясными ."Потому что у меня есть мозг!», « Потому что меня дома ждёт мама!» , « Потому что это вредно!» « Потому что хочу жить!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Волонтерский отряд в рамках антинаркотического месячника подготовил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фотогалерею, которая включает фотографии мировых звезд, которые погибли от передозировки наркотиков.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 галерее учащиеся могут увидеть не только фотографии, но и познакомиться с биографией звезд. Последний экспонат галереи гласит:« Откажись от вредных привычек! Сохрани самое дорогое!»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 течение месячника в классах были организованы тематические внеклассные мероприятия, пропагандирующие здоровый образ жизни.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Так же проводится неделя правовых знаний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В рамках </w:t>
      </w:r>
      <w:r w:rsidRPr="00767203">
        <w:rPr>
          <w:b/>
          <w:sz w:val="28"/>
          <w:szCs w:val="28"/>
        </w:rPr>
        <w:t>диагностической</w:t>
      </w:r>
      <w:r w:rsidRPr="00767203">
        <w:rPr>
          <w:sz w:val="28"/>
          <w:szCs w:val="28"/>
        </w:rPr>
        <w:t xml:space="preserve"> функции программы проводится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-социальная диагностика – составление социальных паспортов классов и лицея.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-Мониторинг занятости учащихся  во внеурочное время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-Обследование семей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-Анкетирование ,опросы учащихся и родителей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-выявление «детей группы риска»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Для определения детей группы риска мы пользуемся  таблицей критериев.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1 группа критериев – поведенческая.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2 группа критериев – социальная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3 группа критериев –учебно-педагогическая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b/>
          <w:sz w:val="28"/>
          <w:szCs w:val="28"/>
        </w:rPr>
        <w:t xml:space="preserve">Организаторская </w:t>
      </w:r>
      <w:r w:rsidRPr="00767203">
        <w:rPr>
          <w:sz w:val="28"/>
          <w:szCs w:val="28"/>
        </w:rPr>
        <w:t>функция программы подразумевает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1 Оформление методического уголка.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2.Работа с ПДН.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 Для более плодотворной работы с ПДН в сентябре был разработан и утвержден и руководством лицея и начальником ПДН план совместных мероприятий.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План включает в себя два направления: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-общую профилактику.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-работа с учащимися группы риска.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3. Вовлечение в волонтерское движение детей «группы риска»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В течение 2016-2017 учебного года было проведено в соответствии с календарным планом заседаний Совета профилактики  по одному заседанию Совета профилактики в четверть.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Были рассмотрены следующие вопросы: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О повышении родительской ответственности в воспитании детей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Проблемы во взаимоотношении участников образовательного процесса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Соблюдении прав детей, находящихся на опеке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Взаимодействие лицея с другими субъектами профилактики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 xml:space="preserve">Профилактическая работа  классных руководителей с детьми группы риска 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Так же на заседания вызывались родители учеников Жукова Артема, Хирного  Валерия, Хубиева Арсена, Текеева Рамазана.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b/>
          <w:sz w:val="28"/>
          <w:szCs w:val="28"/>
        </w:rPr>
        <w:t>Работа с детьми инвалидами сиротами и полусиротами</w:t>
      </w:r>
      <w:r w:rsidRPr="00767203">
        <w:rPr>
          <w:sz w:val="28"/>
          <w:szCs w:val="28"/>
        </w:rPr>
        <w:t xml:space="preserve"> включает в себя обследование жилищно-бытовых условий , индивидуальные беседы с опекунами. На День опекуна дети своими руками сделали подарки своим опекунам.</w:t>
      </w:r>
    </w:p>
    <w:p w:rsidR="00491CBA" w:rsidRPr="00767203" w:rsidRDefault="00491CBA" w:rsidP="00491CBA">
      <w:pPr>
        <w:pStyle w:val="af0"/>
        <w:rPr>
          <w:sz w:val="28"/>
          <w:szCs w:val="28"/>
        </w:rPr>
      </w:pPr>
      <w:r w:rsidRPr="00767203">
        <w:rPr>
          <w:sz w:val="28"/>
          <w:szCs w:val="28"/>
        </w:rPr>
        <w:t>На следующий учебный год планируется продолжить работу по всем направлениям программ.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волонтерского движения в лицее: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 2016-2017 учебном году перед старшей вожатой стояла цель- создать условия для самоопределения, саморазвития и самореализации личности через организацию коллективно- творческой деятельности детей и подростков. Для достижения этой цели были поставлены следующие задачи: организация и проведение традиционных КТД, способствующих развитию творческого мышления, необходимого для практической деятельности познания, организации в окружающем мире, организация и проведение общешкольных мероприятий по формированию здорового образа жизни, патриотическому воспитанию.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В течении учебного года вместе с заместителем директора  по ВР было организованно и проведено множество общешкольных праздников и мероприятий: 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1. Классный час "Безопасное движение на улицах и дорогах города"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2.Классный час "Здоровый образ жизни"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3. Классный час "В мир профессий"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4. Волонтёрская акция "Любимые песни Победы"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5.Волонтёрская акция "Детям о блокаде Ленинграда"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6.Волонтёрская акция "Мемориал"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7.Волонтёрская акция "Люди победившие фашизм"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8. Посещение волонтёрским отрядом "Рука помощи" детского дома-интерната "Забота".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9.Линейка, посвящённая Дню защитника Отечества и 72 годовщине Победы советского народа в ВОВ.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10.Участие в районной акции «Марафон Победы»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11. Флешмоб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7203">
        <w:rPr>
          <w:rFonts w:ascii="Times New Roman" w:hAnsi="Times New Roman" w:cs="Times New Roman"/>
          <w:sz w:val="28"/>
          <w:szCs w:val="28"/>
        </w:rPr>
        <w:t>посвященный Дню леса.</w:t>
      </w:r>
    </w:p>
    <w:p w:rsidR="00491CBA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12. Мероприятие посвященное Дню учителя.</w:t>
      </w:r>
    </w:p>
    <w:p w:rsidR="00491CBA" w:rsidRPr="00767203" w:rsidRDefault="00491CBA" w:rsidP="00491CB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абота </w:t>
      </w:r>
      <w:r w:rsidRPr="007672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педагога-психолога 2016 -2017 учебном году.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План работы на 2016-2017 учебный год выполнен.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03">
        <w:rPr>
          <w:rFonts w:ascii="Times New Roman" w:hAnsi="Times New Roman" w:cs="Times New Roman"/>
          <w:sz w:val="28"/>
          <w:szCs w:val="28"/>
        </w:rPr>
        <w:t xml:space="preserve">С поставленными задачами справились, а именно: в течении года были и организованы и проведены мероприятия по формированию здорового образа жизни и патриотическому воспитанию.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     1. Цель, предмет исследования и задачи. В 2016 - 2017 уч. г. целью моей работы являлось обеспечение психолого-педагогического сопровождения развития личности школьника в современном образовательном процессе. Объектом аналитического отчета является диагностика, профилактические, коррекционно-развивающие мероприятия. В данном учебном году предметом исследования являлся анализ данных психологического обследования учащихся 1, 4, 5, 7, 9, 11 классов. Задачами деятельности психолога в данном учебном году были: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1. Изучение психолого-педагогической ситуации в школе: </w:t>
      </w:r>
      <w:r w:rsidRPr="007672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67203">
        <w:rPr>
          <w:rFonts w:ascii="Times New Roman" w:hAnsi="Times New Roman" w:cs="Times New Roman"/>
          <w:sz w:val="28"/>
          <w:szCs w:val="28"/>
        </w:rPr>
        <w:t xml:space="preserve"> наблюдение для изучения адаптационных возможностей школьников, познавательной и личностной сфер учащихся; </w:t>
      </w:r>
      <w:r w:rsidRPr="007672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67203">
        <w:rPr>
          <w:rFonts w:ascii="Times New Roman" w:hAnsi="Times New Roman" w:cs="Times New Roman"/>
          <w:sz w:val="28"/>
          <w:szCs w:val="28"/>
        </w:rPr>
        <w:t xml:space="preserve"> групповое и индивидуальное диагностирование по итогам наблюдения; </w:t>
      </w:r>
      <w:r w:rsidRPr="007672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67203">
        <w:rPr>
          <w:rFonts w:ascii="Times New Roman" w:hAnsi="Times New Roman" w:cs="Times New Roman"/>
          <w:sz w:val="28"/>
          <w:szCs w:val="28"/>
        </w:rPr>
        <w:t xml:space="preserve"> коррекционная работа с детьми по итогам диагностирования.   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2.Выявление возможностей ребенка, разработка рекомендаций для обеспечения дифференцированного подхода в процессе обучения и воспитания.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3. Профилактика интеллектуальных перегрузок и эмоциональных срывов учащихся в процессе обучения.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  2. Диагностическое направление.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1. В ноябре 2016 года в лицее была проведена диагностика готовности к обучению в школе детей, поступающих в 1 класс. В диагностике участвовали 1А и 1Б классы. Диагностирование прошли все учащиеся. Также в мае была проведена повторная диагностика. Диагностика проводилась по методике Керна-Йирасика и других авторов.  Подведя итоги диагностики, были сделаны следующие выводы. По сравнению с результатами диагностики готовности к школьному обучению, проводимой в ноябре 2017  года, результаты майской  диагностики отличаются.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В лицее </w:t>
      </w:r>
      <w:r w:rsidRPr="00767203">
        <w:rPr>
          <w:rFonts w:ascii="Times New Roman" w:hAnsi="Times New Roman" w:cs="Times New Roman"/>
          <w:sz w:val="28"/>
          <w:szCs w:val="28"/>
        </w:rPr>
        <w:t xml:space="preserve"> 2 пятых класса, в 5А , в 5Б . В диагностике принимали участие 30 учащихся . Диагностика проводилась по Методике определения уровня школьной тревожности Филлипса. По итогам диагностики можно сделать следующие выводы: Класс ы Кол-во уч-ся Норма % Выше нормы % Ниже нормы % 5 А 30 3 10 5 17 22 73 5 Б 25 6 24 9 36 10 40 Итого 46 9 17 14 27 32 56 По результатам видно, что высокий уровень школьной тревожности у 5 (17%) учеников 5А класса и у 9 (36%) учеников 5 Б класса. То есть уровень адаптации к обучению в школе у этих учащихся - низкий. Ребята с уровнем адаптации ниже нормы были  определены в группы коррекционно-развивающего развития и с ними проводилась индивидуальная и групповая работа.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 феврале  в нашем лицее  проводилась диагностика выпускников 9-х и 11-х классов по определению их психологической готовности к сдаче выпускных экзаменов. В школе 37 выпускника. Диагностика проводилась с целью определения полушарности, самооценки, уровня тревожности (Методика Филлипса), уровня развития вербального, логического и пространственного мышления (тест Амтхауэра) учащихся. В диагностике принимали участие все учащиеся выпускного класса. Диагностика проводилась в групповой и индивидуальной форме.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лицее </w:t>
      </w:r>
      <w:r w:rsidRPr="0076720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проводилась планомерная работа с детьми «группы риска». В ней принимали участие администрация школы, классные руководители, социальный педагог и педагог- психолог. Конечно же, мы привлекали в совместную работу и родителей этих учеников. В 2016-2017 учебном году также проводилась работа с «трудными детьми». С сентября по ноябрь мною проводилось наблюдение и психологическое сопровождение, в виде бесед и рекомендаций, за детьми, относящимися к «группе риска». В течение этого периода проводились и индивидуальные консультации родителям и классным руководителям этих учеников. В декабре и январе я проводила первичную и углубленную диагностики с целью выявления уровня отклонений в развитии личностной и эмоционально-волевой сфер у «трудных» детей.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3. Использование методик.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Проводя диагностику познавательной, личностной сфер и адаптации к обучению в школе я использовала различные методики.</w:t>
      </w:r>
    </w:p>
    <w:p w:rsidR="00491CBA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1. Для исследования познавательной сферы: </w:t>
      </w:r>
      <w:r w:rsidRPr="007672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67203">
        <w:rPr>
          <w:rFonts w:ascii="Times New Roman" w:hAnsi="Times New Roman" w:cs="Times New Roman"/>
          <w:sz w:val="28"/>
          <w:szCs w:val="28"/>
        </w:rPr>
        <w:t xml:space="preserve"> для учащихся 1-х классов - Методика «Изучение зрелости учащихся младших классов», которая состоит из 4 тестов. Она удобна тем, что позволяет определить и психосоциальную зрелость, уровень развития аналитического мышления и речи, а также способность к произвольному поведению. Методика проводится только в индивидуальной форме.</w:t>
      </w:r>
      <w:r w:rsidRPr="007672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67203">
        <w:rPr>
          <w:rFonts w:ascii="Times New Roman" w:hAnsi="Times New Roman" w:cs="Times New Roman"/>
          <w:sz w:val="28"/>
          <w:szCs w:val="28"/>
        </w:rPr>
        <w:t xml:space="preserve">для учащихся 4-х классов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– Методика Э. Ф Замбацявичене «Исследование словесно-логического мышления младших школьников к школьному обучению я использовала методику Филлипса «Диагностика уровня школьной тревожности», «Я в школе» (авт. Р. Овчарова) и «Школа зверей» (авт. С. Панченко), «Моя учительница» (авт. М. Битянова). Опросник Филлипса достаточно прост в проведении и обработке и к тому же позволяет выяснить характер и уровень тревожности, связанной со школой, у детей младшего и среднего школьного возраста. Рисуночные тесты помогают еще лучше понять картину тревожности (особенно у детей младшего школьного возраста).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4. Психокоррекционная работа.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Психокоррекционная работа проводилась с учащимися 1-х и 5-х классов.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В 1 кл. - развитие познавательной сферы. Количество учащихся – 5 человек. Занятия проходили 1 раз в неделю по 30 минут. Занятия проводились по методикам М. Ильиной, Л. Парамоновой и Н. Головневой на развитие мышления, внимания, восприятия, памяти, воображения. В результате занятий успехи детей в учебе улучшились, было отмечено и мной, и учителем улучшение в поведении на уроках, потому что дети стали меньше отвлекаться, им стало интереснее учиться. 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67203">
        <w:rPr>
          <w:rFonts w:ascii="Times New Roman" w:hAnsi="Times New Roman" w:cs="Times New Roman"/>
          <w:sz w:val="28"/>
          <w:szCs w:val="28"/>
        </w:rPr>
        <w:t xml:space="preserve"> В 9 кл. (выпускных) – развитие адаптационных возможностей к стрессу, вызванному сдачей выпускных и вступительных экзаменов. Коррекционная работа проводилась по программе групповой работы по проблеме школьной тревожности для учащихся А. Микляевой и П. Румянцевой.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67203">
        <w:rPr>
          <w:rFonts w:ascii="Times New Roman" w:hAnsi="Times New Roman" w:cs="Times New Roman"/>
          <w:sz w:val="28"/>
          <w:szCs w:val="28"/>
        </w:rPr>
        <w:t xml:space="preserve"> Для учащихся я проводила беседы по следующим темам: «Уровень параметров моей профессиональной зрелости» (9 , 11кл).  Одним из ведущих направлений деятельности педагога-психолога в старшем звене, является профориентационная работа, которая основывается на трех направлениях: диагностика, просвещение и ролевые игры, которые способствуют реальному представлению о мире профессий.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Важным направлением в работе педагога-психолога является психологическая коррекция, которая направлена на устранение отклонений в личностном и психологическом развитии обучающихся. Основными формами психологической коррекции являются индивидуальные и групповые занятия по коррекции и развитию психических и познавательных процессов, активные формы коррекции (занятия с элементами тренинга, деловые и ролевые игры, классные часы), индивидуальные и групповые собеседования.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67203">
        <w:rPr>
          <w:rFonts w:ascii="Times New Roman" w:hAnsi="Times New Roman" w:cs="Times New Roman"/>
          <w:sz w:val="28"/>
          <w:szCs w:val="28"/>
        </w:rPr>
        <w:t xml:space="preserve"> Групповые  консультации учащихся в этом году я  проводила в 5 б классе. По запросу классного руководителя.  Содержание работы: Социометрия. Межличностные взаимоотношения, «Тренинги общения».  Групповые консультации касались, в основном, личных и учебных проблем (взаимоотношения с  одноклассниками и друзьями). Занятия проводились 1 раз в неделю по 40 минут в течение учебного года. Были расписаны рекомендации классному руководителю 5б класса Борлаковой Фатиме Абул-Керимовне.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Групповая работа носит в большей степени развивающий характер, а индивидуальная направлена на коррекцию.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Согласно плану  Комиссии по делам несовершеннолетних и защите их прав, утвержденному 21 декабря 2016 года, 16 марта 2017 года на базе МКОУ «Лицей №7 г. Усть-Джегуты»  состоялся семинар с педагогами-психологами на тему: «Работа педагогов-психологов, направленная на улучшение качества психологической адаптации несовершеннолетних, оказавшихся в трудной ситуации»</w:t>
      </w:r>
    </w:p>
    <w:p w:rsidR="00491CBA" w:rsidRPr="00767203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Семинар прошел под девизом «Выход  есть - ТЫ не один».  Обсуждение факторов и критериев, определяющих детей, оказавшихся  трудной жизненной ситуации;   Рассмотрение психолого-педагогических аспектов сопровождения детей, оказавшихся в трудной жизненной ситуации; Анализ системы профилактических мероприятий по предупреждению деструктивного поведения в трудной жизненной ситуации стали программой обсуждения на семинаре.</w:t>
      </w:r>
    </w:p>
    <w:p w:rsidR="00491CBA" w:rsidRPr="00767203" w:rsidRDefault="00491CBA" w:rsidP="0049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Каждый год в лицее проводится социально-психологическое тестирование  (по итогам сбора информационных согласий). Уча</w:t>
      </w:r>
      <w:r>
        <w:rPr>
          <w:rFonts w:ascii="Times New Roman" w:hAnsi="Times New Roman" w:cs="Times New Roman"/>
          <w:sz w:val="28"/>
          <w:szCs w:val="28"/>
        </w:rPr>
        <w:t xml:space="preserve">стниками были учащиеся  с14 </w:t>
      </w:r>
      <w:r w:rsidRPr="00767203">
        <w:rPr>
          <w:rFonts w:ascii="Times New Roman" w:hAnsi="Times New Roman" w:cs="Times New Roman"/>
          <w:sz w:val="28"/>
          <w:szCs w:val="28"/>
        </w:rPr>
        <w:t xml:space="preserve">лет.   </w:t>
      </w:r>
    </w:p>
    <w:p w:rsidR="00491CBA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Исходя из анализа деятельности педагога-психолога за 2016-2017 учебный год, можно сделать вывод, что все направления реализованы, запланированные мероприятия выполнены.</w:t>
      </w:r>
    </w:p>
    <w:p w:rsidR="00491CBA" w:rsidRPr="00767203" w:rsidRDefault="00491CBA" w:rsidP="00491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Работа  уполномоченного по правам ребенка                                                         МКОУ «Лицей №7 г. Усть-Джегуты»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03"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CBA" w:rsidRPr="00767203" w:rsidRDefault="00491CBA" w:rsidP="00491CBA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Хапчаева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03">
        <w:rPr>
          <w:rFonts w:ascii="Times New Roman" w:hAnsi="Times New Roman" w:cs="Times New Roman"/>
          <w:sz w:val="28"/>
          <w:szCs w:val="28"/>
        </w:rPr>
        <w:t>Мадина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03">
        <w:rPr>
          <w:rFonts w:ascii="Times New Roman" w:hAnsi="Times New Roman" w:cs="Times New Roman"/>
          <w:sz w:val="28"/>
          <w:szCs w:val="28"/>
        </w:rPr>
        <w:t xml:space="preserve">Хасановна – уполномоченный по правам ребенка муниципального казенного общеобразовательного учреждения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МКОУ</w:t>
      </w:r>
      <w:r w:rsidRPr="00767203">
        <w:rPr>
          <w:rFonts w:ascii="Times New Roman" w:hAnsi="Times New Roman" w:cs="Times New Roman"/>
          <w:sz w:val="28"/>
          <w:szCs w:val="28"/>
        </w:rPr>
        <w:t>«Лицей №7 г. Усть-Джегуты»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Избрана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Стаж работы в должности составляет 2,5 года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На учебный год были поставлены следующие задачи: 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Обеспечение взаимодействия семей ,учителей и детей по вопросам защиты прав ребенка;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 процесса;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Обеспечение гарантий защиты прав и законных интересов ребенка;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     Этот учебный гол был знаменателен тем, что обращений к уполномоченному по правам ребенка  больше не стало ,но изменилась форма обращений. Раньше они были устные, теперь больше письменных обращений.</w:t>
      </w:r>
    </w:p>
    <w:p w:rsidR="00491CBA" w:rsidRPr="00767203" w:rsidRDefault="00491CBA" w:rsidP="00491CBA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BA" w:rsidRPr="00767203" w:rsidRDefault="00491CBA" w:rsidP="00491CBA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Итоги учебного года</w:t>
      </w:r>
    </w:p>
    <w:p w:rsidR="00491CBA" w:rsidRPr="00767203" w:rsidRDefault="00491CBA" w:rsidP="00491C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1. Количество обращений, соотношение заявителей.</w:t>
      </w:r>
    </w:p>
    <w:p w:rsidR="00491CBA" w:rsidRPr="00767203" w:rsidRDefault="00491CBA" w:rsidP="00491C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1065"/>
        <w:gridCol w:w="709"/>
        <w:gridCol w:w="1134"/>
        <w:gridCol w:w="850"/>
        <w:gridCol w:w="1134"/>
        <w:gridCol w:w="851"/>
        <w:gridCol w:w="1179"/>
        <w:gridCol w:w="941"/>
      </w:tblGrid>
      <w:tr w:rsidR="00491CBA" w:rsidRPr="00767203" w:rsidTr="005A5F2A">
        <w:tc>
          <w:tcPr>
            <w:tcW w:w="1482" w:type="dxa"/>
            <w:vMerge w:val="restart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Учебный</w:t>
            </w:r>
            <w:r>
              <w:rPr>
                <w:sz w:val="28"/>
                <w:szCs w:val="28"/>
              </w:rPr>
              <w:t xml:space="preserve"> </w:t>
            </w:r>
            <w:r w:rsidRPr="00767203">
              <w:rPr>
                <w:sz w:val="28"/>
                <w:szCs w:val="28"/>
              </w:rPr>
              <w:t>год</w:t>
            </w:r>
          </w:p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2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Учащиеся</w:t>
            </w:r>
          </w:p>
        </w:tc>
        <w:tc>
          <w:tcPr>
            <w:tcW w:w="1985" w:type="dxa"/>
            <w:gridSpan w:val="2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Учителя</w:t>
            </w:r>
          </w:p>
        </w:tc>
        <w:tc>
          <w:tcPr>
            <w:tcW w:w="2120" w:type="dxa"/>
            <w:gridSpan w:val="2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Родители</w:t>
            </w:r>
          </w:p>
        </w:tc>
      </w:tr>
      <w:tr w:rsidR="00491CBA" w:rsidRPr="00767203" w:rsidTr="005A5F2A">
        <w:tc>
          <w:tcPr>
            <w:tcW w:w="1482" w:type="dxa"/>
            <w:vMerge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%</w:t>
            </w:r>
          </w:p>
        </w:tc>
        <w:tc>
          <w:tcPr>
            <w:tcW w:w="1179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Кол-во</w:t>
            </w:r>
          </w:p>
        </w:tc>
        <w:tc>
          <w:tcPr>
            <w:tcW w:w="941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%</w:t>
            </w:r>
          </w:p>
        </w:tc>
      </w:tr>
      <w:tr w:rsidR="00491CBA" w:rsidRPr="00767203" w:rsidTr="005A5F2A">
        <w:tc>
          <w:tcPr>
            <w:tcW w:w="1482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2015/2016</w:t>
            </w:r>
          </w:p>
        </w:tc>
        <w:tc>
          <w:tcPr>
            <w:tcW w:w="1065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2                50 %</w:t>
            </w:r>
          </w:p>
        </w:tc>
        <w:tc>
          <w:tcPr>
            <w:tcW w:w="2120" w:type="dxa"/>
            <w:gridSpan w:val="2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2                  50%</w:t>
            </w:r>
          </w:p>
        </w:tc>
      </w:tr>
      <w:tr w:rsidR="00491CBA" w:rsidRPr="00767203" w:rsidTr="005A5F2A">
        <w:tc>
          <w:tcPr>
            <w:tcW w:w="1482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2016/2017</w:t>
            </w:r>
          </w:p>
        </w:tc>
        <w:tc>
          <w:tcPr>
            <w:tcW w:w="1065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1                25%</w:t>
            </w:r>
          </w:p>
        </w:tc>
        <w:tc>
          <w:tcPr>
            <w:tcW w:w="2120" w:type="dxa"/>
            <w:gridSpan w:val="2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3                  75%</w:t>
            </w:r>
          </w:p>
        </w:tc>
      </w:tr>
    </w:tbl>
    <w:p w:rsidR="00491CBA" w:rsidRPr="00767203" w:rsidRDefault="00491CBA" w:rsidP="00491C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2. Тематика и анализ обращений.</w:t>
      </w:r>
    </w:p>
    <w:p w:rsidR="00491CBA" w:rsidRPr="00767203" w:rsidRDefault="00491CBA" w:rsidP="00491C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83"/>
        <w:gridCol w:w="4086"/>
        <w:gridCol w:w="2392"/>
        <w:gridCol w:w="914"/>
        <w:gridCol w:w="2336"/>
      </w:tblGrid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91CBA" w:rsidRPr="004F051F" w:rsidRDefault="00491CBA" w:rsidP="005A5F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767203">
              <w:rPr>
                <w:sz w:val="28"/>
                <w:szCs w:val="28"/>
              </w:rPr>
              <w:t>обращений</w:t>
            </w: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Кол-во</w:t>
            </w: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% отвсехобращений</w:t>
            </w: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Правовые</w:t>
            </w:r>
            <w:r>
              <w:rPr>
                <w:sz w:val="28"/>
                <w:szCs w:val="28"/>
              </w:rPr>
              <w:t xml:space="preserve"> </w:t>
            </w:r>
            <w:r w:rsidRPr="0076720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Взаимодействие «учитель-ученик» (в том числе этика поведения учителя)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Родитель обратилась с жалобой на учителя о том, что ее сына учитель не отпустила во время урока</w:t>
            </w: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25%</w:t>
            </w: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Взаимодействие «ученик – ученик»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1 Родитель обратилась с жалобой , что ее сына постоянно обижает одноклассник.</w:t>
            </w:r>
          </w:p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 Родитель обратилась с жалобой о том что ее сына ударил старшеклассник.</w:t>
            </w: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50 %</w:t>
            </w: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</w:t>
            </w:r>
            <w:r w:rsidRPr="00767203">
              <w:rPr>
                <w:sz w:val="28"/>
                <w:szCs w:val="28"/>
              </w:rPr>
              <w:t>санитарно-гигиенических</w:t>
            </w:r>
            <w:r>
              <w:rPr>
                <w:sz w:val="28"/>
                <w:szCs w:val="28"/>
              </w:rPr>
              <w:t xml:space="preserve"> </w:t>
            </w:r>
            <w:r w:rsidRPr="00767203">
              <w:rPr>
                <w:sz w:val="28"/>
                <w:szCs w:val="28"/>
              </w:rPr>
              <w:t>норм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Нарушение права детей на отдых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 xml:space="preserve">Ненадлежащее выполнение родителями своих обязанностей 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Нарушение Трудового кодекса РФ, условий труда педагогов и др.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1CBA" w:rsidRPr="00767203" w:rsidTr="005A5F2A">
        <w:tc>
          <w:tcPr>
            <w:tcW w:w="704" w:type="dxa"/>
          </w:tcPr>
          <w:p w:rsidR="00491CBA" w:rsidRPr="00767203" w:rsidRDefault="00491CBA" w:rsidP="005A5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Классный руководитель обратилась с беспокойством по поводу конфликтных взаимоотношений учащегося своего класса с дядей временно проживающего с ним</w:t>
            </w:r>
          </w:p>
        </w:tc>
        <w:tc>
          <w:tcPr>
            <w:tcW w:w="94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491CBA" w:rsidRPr="00767203" w:rsidRDefault="00491CBA" w:rsidP="005A5F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7203">
              <w:rPr>
                <w:sz w:val="28"/>
                <w:szCs w:val="28"/>
              </w:rPr>
              <w:t>25 %</w:t>
            </w:r>
          </w:p>
        </w:tc>
      </w:tr>
    </w:tbl>
    <w:p w:rsidR="00491CBA" w:rsidRPr="00767203" w:rsidRDefault="00491CBA" w:rsidP="00491C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 </w:t>
      </w:r>
      <w:r w:rsidRPr="00767203">
        <w:rPr>
          <w:rFonts w:ascii="Times New Roman" w:hAnsi="Times New Roman" w:cs="Times New Roman"/>
          <w:b/>
          <w:sz w:val="28"/>
          <w:szCs w:val="28"/>
        </w:rPr>
        <w:t>Работа  с обращениями</w:t>
      </w:r>
      <w:r w:rsidRPr="00767203">
        <w:rPr>
          <w:rFonts w:ascii="Times New Roman" w:hAnsi="Times New Roman" w:cs="Times New Roman"/>
          <w:sz w:val="28"/>
          <w:szCs w:val="28"/>
        </w:rPr>
        <w:t xml:space="preserve"> проводится при  взаимодействие с администрацией лицея, проводятся беседы со всеми участниками конфликта как индивидуально, так и за «круглым столом». В некоторых случаях с целью предупреждения развития конфликта, конфликтующие стороны составляют письменное соглашение о дальнейших действиях На планерках проводятся беседы с учителями о необходимости быть внимательными к соблюдению прав учащихся в образовательном процессе. Совместно с органами профилактики лицея организовано посещение на дому обучающегося.</w:t>
      </w:r>
    </w:p>
    <w:p w:rsidR="00491CBA" w:rsidRPr="00767203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203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Pr="00767203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прав участников образовательного процесса </w:t>
      </w:r>
      <w:r w:rsidRPr="00767203">
        <w:rPr>
          <w:rFonts w:ascii="Times New Roman" w:hAnsi="Times New Roman" w:cs="Times New Roman"/>
          <w:sz w:val="28"/>
          <w:szCs w:val="28"/>
        </w:rPr>
        <w:t>в фойе лицея расположен информационный  стенд с материалами ,содержащими информацию о правах и обязанностях всех участников образовательного процесса, в соответствии с воспитательным планом классные руководители провели в течение учебного года классные часы  об уставе школы, об обязанностях и правах обучающихся, проведены беседы с участием инспектора по делам несовершеннолетних на тему « Ответственность несовершеннолетних».  На официальном сайте лицея опубликованы локальные акты , регламентирующие права и обязанности участников образовательного процесса.</w:t>
      </w:r>
    </w:p>
    <w:p w:rsidR="00491CBA" w:rsidRPr="00767203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20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67203">
        <w:rPr>
          <w:rFonts w:ascii="Times New Roman" w:hAnsi="Times New Roman" w:cs="Times New Roman"/>
          <w:b/>
          <w:sz w:val="28"/>
          <w:szCs w:val="28"/>
        </w:rPr>
        <w:t>правового просвещения</w:t>
      </w:r>
      <w:r w:rsidRPr="00767203">
        <w:rPr>
          <w:rFonts w:ascii="Times New Roman" w:hAnsi="Times New Roman" w:cs="Times New Roman"/>
          <w:sz w:val="28"/>
          <w:szCs w:val="28"/>
        </w:rPr>
        <w:t xml:space="preserve"> в этом учебном году были проведены классные часы на тему «Мы разные , но мы вместе.» «Права и обязанности подростков» «Я-гражданин России» «Конвенция о правах ребенка.». В 9 классе проведен круглый стол на тему «Мораль и право» Проведены беседы на родительских собраниях на темы: «За что можно, а за что нельзя наказывать.», «Безопасность в сети интернет», «Правонарушения подростков»</w:t>
      </w:r>
    </w:p>
    <w:p w:rsidR="00491CBA" w:rsidRPr="00767203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203">
        <w:rPr>
          <w:rFonts w:ascii="Times New Roman" w:hAnsi="Times New Roman" w:cs="Times New Roman"/>
          <w:sz w:val="28"/>
          <w:szCs w:val="28"/>
        </w:rPr>
        <w:t xml:space="preserve">Исходя из обращений участников образовательного процесса, </w:t>
      </w:r>
      <w:r w:rsidRPr="00767203">
        <w:rPr>
          <w:rFonts w:ascii="Times New Roman" w:hAnsi="Times New Roman" w:cs="Times New Roman"/>
          <w:b/>
          <w:sz w:val="28"/>
          <w:szCs w:val="28"/>
        </w:rPr>
        <w:t xml:space="preserve">на следующий год  определены следующие  направления работы </w:t>
      </w:r>
    </w:p>
    <w:p w:rsidR="00491CBA" w:rsidRPr="00767203" w:rsidRDefault="00491CBA" w:rsidP="00491CB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правовое просвещение;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методическая помощь классным руководителям в проведении мероприятий по правовой тематике;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консультативная деятельность;</w:t>
      </w:r>
    </w:p>
    <w:p w:rsidR="00491CBA" w:rsidRPr="00767203" w:rsidRDefault="00491CBA" w:rsidP="0049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- разрешение конфликтных ситуаций; </w:t>
      </w:r>
    </w:p>
    <w:p w:rsidR="00491CBA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- доведение до сведения администрации информации о проблемах, возникающих между участниками образовательного процесса</w:t>
      </w:r>
    </w:p>
    <w:p w:rsidR="00491CBA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E71FBB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491CBA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1. </w:t>
      </w:r>
      <w:r w:rsidRPr="00767203">
        <w:rPr>
          <w:rFonts w:ascii="Times New Roman" w:hAnsi="Times New Roman" w:cs="Times New Roman"/>
          <w:b/>
          <w:sz w:val="28"/>
          <w:szCs w:val="28"/>
        </w:rPr>
        <w:t>Общие тенденции: положительные сдвиги</w:t>
      </w:r>
      <w:r w:rsidRPr="00767203">
        <w:rPr>
          <w:rFonts w:ascii="Times New Roman" w:hAnsi="Times New Roman" w:cs="Times New Roman"/>
          <w:sz w:val="28"/>
          <w:szCs w:val="28"/>
        </w:rPr>
        <w:t xml:space="preserve"> в работе уполномоченного по правам  ребенка в лицее заключается в том, что родители и учителя стали лучше понимать, что при помощи уполномоченного можно эффективнее разрешить трудные ситуации.</w:t>
      </w:r>
    </w:p>
    <w:p w:rsidR="00491CBA" w:rsidRPr="00767203" w:rsidRDefault="00491CBA" w:rsidP="00491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Сложности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03">
        <w:rPr>
          <w:rFonts w:ascii="Times New Roman" w:hAnsi="Times New Roman" w:cs="Times New Roman"/>
          <w:sz w:val="28"/>
          <w:szCs w:val="28"/>
        </w:rPr>
        <w:t>создают неготовность родителей, педагогов, и школьников признавать свои ошибки,  гипертрофированное представление детей о своих правах, неисполнение учениками своих обязанностей, нарушение прав других сторон: одноклассников, учителей, Так же трудности в работе вызывает нехватка правого образования уполномоченного по правам ребенка в лицее.</w:t>
      </w:r>
    </w:p>
    <w:p w:rsidR="00491CBA" w:rsidRDefault="00491CBA" w:rsidP="00491CB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2.  Для усовершенствования деятельности уполномоченного по правам ребенка в образовательном учреждении необходимо больше популяризировать работу уполномоченного по правам ребенка в лицее.</w:t>
      </w:r>
    </w:p>
    <w:p w:rsidR="00491CBA" w:rsidRDefault="00491CBA" w:rsidP="00491CB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питания в лицее</w:t>
      </w:r>
    </w:p>
    <w:p w:rsidR="00491CBA" w:rsidRPr="00767203" w:rsidRDefault="00491CBA" w:rsidP="00491C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767203">
        <w:rPr>
          <w:rFonts w:ascii="Times New Roman" w:eastAsia="Times New Roman" w:hAnsi="Times New Roman" w:cs="Times New Roman"/>
          <w:sz w:val="28"/>
          <w:szCs w:val="28"/>
        </w:rPr>
        <w:t>Проблема сохранения здоровья учащихся непрерывно связана с организацией питания в лицее. Столовая, состоящая из кухни и обеденного зала, обеспечивает учеников лицея горячими завтраками и обедами. Штаты полностью укомплектованы. Режим работы позволяет обеспечить учащихся горячим питанием. Меню столовой сбалансировано, витаминизировано и разнообразно. Дети из многодетных и малообеспеченных семей завтракают и обедают в лицейской столовой за счет бюджетных  средств. Для всех желающих организовано платное горячее питание.</w:t>
      </w:r>
    </w:p>
    <w:p w:rsidR="00491CBA" w:rsidRPr="00767203" w:rsidRDefault="00491CBA" w:rsidP="0049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72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Обеспечение безопасности</w:t>
      </w:r>
    </w:p>
    <w:p w:rsidR="00491CBA" w:rsidRPr="00767203" w:rsidRDefault="00491CBA" w:rsidP="0049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Безопасность учащихся и сотрудников лицея – самое главное для нас. Ведётся систематическая работа коллектива работников лицея по обеспечению безопасности образовательного учреждения: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на вахте ведется учет посетителей лицея;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установлена кнопка тревожной сигнализации;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в лицее имеется необходимое количество средств тушения пожара;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все сотрудники лицея регулярно проходят инструктаж по правилам</w:t>
      </w:r>
    </w:p>
    <w:p w:rsidR="00491CBA" w:rsidRPr="00767203" w:rsidRDefault="00491CBA" w:rsidP="00491CBA">
      <w:pPr>
        <w:spacing w:after="0" w:line="240" w:lineRule="auto"/>
        <w:ind w:left="-37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техники безопасности и действиям в случае ЧС;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регулярно проводятся тренировки по эвакуации учащихся и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сотрудников учреждения при возникновении чрезвычайной ситуации;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оформлены информационные стенды по комплексной безопасности;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 ежегодно команды учащихся лицея успешно участвуют в городских, республиканских мероприятиях по правилам безопасности;</w:t>
      </w:r>
    </w:p>
    <w:p w:rsidR="00491CBA" w:rsidRPr="00767203" w:rsidRDefault="00491CBA" w:rsidP="00491C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- в  рамках курса ОБЖ учащиеся получают основы знаний по оказанию первой медицинской помощи, действиям при чрезвычайных ситуациях.</w:t>
      </w:r>
    </w:p>
    <w:p w:rsidR="00491CBA" w:rsidRPr="00767203" w:rsidRDefault="00491CBA" w:rsidP="00491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внешних связей лицея</w:t>
      </w:r>
    </w:p>
    <w:p w:rsidR="00491CBA" w:rsidRPr="00767203" w:rsidRDefault="00491CBA" w:rsidP="00491CBA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8"/>
          <w:szCs w:val="28"/>
        </w:rPr>
      </w:pPr>
      <w:r w:rsidRPr="00767203">
        <w:rPr>
          <w:rFonts w:ascii="Times New Roman" w:eastAsia="Times New Roman" w:hAnsi="Times New Roman" w:cs="Times New Roman"/>
          <w:sz w:val="28"/>
          <w:szCs w:val="28"/>
        </w:rPr>
        <w:t>Одной из главных задач лицея является удовлетворение образовательных запросов обучающихся и их родителей через повышение вариативности образования, сохранение единого образовательного пространства и расширение возможностей получения образования высокого уровня, поддержание в лицее оптимального уровня  культурных норм и ценностей. Решение этой проблемы предполагает взаимодействие лицея с другими образовательными учреждениями и организациями: Дом творчества детей и молодёжи, муниципальная  детская библиотека, Спортивные школы (КОЦ, ДЮСШ);  Детская музыкальная школа им. Н.М.Боташева.</w:t>
      </w:r>
    </w:p>
    <w:p w:rsidR="00491CBA" w:rsidRPr="00767203" w:rsidRDefault="00345EC6" w:rsidP="00491CBA">
      <w:pPr>
        <w:spacing w:after="0" w:line="240" w:lineRule="auto"/>
        <w:ind w:firstLine="8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23850" cy="152400"/>
                <wp:effectExtent l="0" t="0" r="0" b="0"/>
                <wp:docPr id="5" name="Прямоугольник 1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*" style="width:25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491CBA" w:rsidRPr="0076720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91CBA" w:rsidRPr="00243749" w:rsidRDefault="00491CBA" w:rsidP="00491CBA">
      <w:pPr>
        <w:rPr>
          <w:rFonts w:ascii="Times New Roman" w:hAnsi="Times New Roman" w:cs="Times New Roman"/>
          <w:sz w:val="28"/>
          <w:szCs w:val="28"/>
        </w:rPr>
      </w:pPr>
      <w:r w:rsidRPr="00863376">
        <w:rPr>
          <w:rFonts w:ascii="Times New Roman" w:hAnsi="Times New Roman" w:cs="Times New Roman"/>
          <w:b/>
          <w:sz w:val="28"/>
          <w:szCs w:val="28"/>
        </w:rPr>
        <w:t xml:space="preserve">Гражданское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3376">
        <w:rPr>
          <w:rFonts w:ascii="Times New Roman" w:hAnsi="Times New Roman" w:cs="Times New Roman"/>
          <w:b/>
          <w:sz w:val="28"/>
          <w:szCs w:val="28"/>
        </w:rPr>
        <w:t>атриотическое воспитание</w:t>
      </w:r>
    </w:p>
    <w:p w:rsidR="00491CBA" w:rsidRDefault="00491CBA" w:rsidP="00491C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49">
        <w:rPr>
          <w:rFonts w:ascii="Times New Roman" w:eastAsia="Calibri" w:hAnsi="Times New Roman" w:cs="Times New Roman"/>
          <w:sz w:val="28"/>
          <w:szCs w:val="28"/>
          <w:lang w:eastAsia="en-US"/>
        </w:rPr>
        <w:t>Целью данного направления 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оспитывающей деятельности  лицея</w:t>
      </w:r>
      <w:r w:rsidRPr="00243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 Воспитание личности учащегося, как  гражданина-патриота, способного встать на защиту государственных интересов страны. Работа по этому </w:t>
      </w:r>
      <w:r w:rsidRPr="00C04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направлению проводится в нашем лицее </w:t>
      </w:r>
      <w:r w:rsidRPr="00243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систематически: на уроках, классных часах, на мероприятиях, посвященных этой теме</w:t>
      </w:r>
      <w:r w:rsidRPr="00C04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91CBA" w:rsidRPr="00C0476D" w:rsidRDefault="00491CBA" w:rsidP="00491CB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8"/>
          <w:lang w:eastAsia="en-US"/>
        </w:rPr>
        <w:t>За 2016 – 2017</w:t>
      </w:r>
      <w:r w:rsidRPr="00243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</w:t>
      </w:r>
      <w:r w:rsidRPr="00C04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ебный год  учащиеся нашего лицея </w:t>
      </w:r>
      <w:r w:rsidRPr="00243749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участвовали в различных  мероприятиях военно-патриотической направленности:</w:t>
      </w:r>
    </w:p>
    <w:p w:rsidR="00491CBA" w:rsidRPr="00243749" w:rsidRDefault="00491CBA" w:rsidP="00491CB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3749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ребята  поздравляли ветеранов труда  и тружеников тыла с праздниками, оказывали посильную помощь. Ребята  активно принимали участие по наведению порядка на территории  памятника воинам, погибшим в  годы ВОв.</w:t>
      </w:r>
      <w:r w:rsidRPr="00C04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43749">
        <w:rPr>
          <w:rFonts w:ascii="Times New Roman" w:eastAsia="Times New Roman" w:hAnsi="Times New Roman" w:cs="Times New Roman"/>
          <w:sz w:val="28"/>
          <w:szCs w:val="28"/>
        </w:rPr>
        <w:t xml:space="preserve">Вся запланированная работа по данному направлению выполнена. </w:t>
      </w:r>
    </w:p>
    <w:p w:rsidR="00491CBA" w:rsidRPr="00541E7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41E70">
        <w:rPr>
          <w:sz w:val="28"/>
          <w:szCs w:val="36"/>
          <w:bdr w:val="none" w:sz="0" w:space="0" w:color="auto" w:frame="1"/>
        </w:rPr>
        <w:t>1 сентября  в МКОУ «Лицей № 7 г. Усть-Джегуты» прошел праздник,  посвященный Дню знаний. Особенно   волнительным и запоминающимся он стал для 50 малышей ,которые впервые сели за парты и отправились в Страну знаний на праздничной линейке  с поздравлениями и напутственными словами  выступили:</w:t>
      </w:r>
    </w:p>
    <w:p w:rsidR="00491CBA" w:rsidRPr="00541E7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41E70">
        <w:rPr>
          <w:sz w:val="28"/>
          <w:szCs w:val="36"/>
          <w:bdr w:val="none" w:sz="0" w:space="0" w:color="auto" w:frame="1"/>
        </w:rPr>
        <w:t>  - методист по учебным дисциплинам методического центра Батчаева Медина  Харуновна,</w:t>
      </w:r>
    </w:p>
    <w:p w:rsidR="00491CBA" w:rsidRPr="00541E7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41E70">
        <w:rPr>
          <w:sz w:val="28"/>
          <w:szCs w:val="36"/>
          <w:bdr w:val="none" w:sz="0" w:space="0" w:color="auto" w:frame="1"/>
        </w:rPr>
        <w:t>- начальник отдела зкономики администрации Усть-Джегутинского района  Магомедова Татьяна Магомедовна,</w:t>
      </w:r>
    </w:p>
    <w:p w:rsidR="00491CBA" w:rsidRPr="00541E7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41E70">
        <w:rPr>
          <w:sz w:val="28"/>
          <w:szCs w:val="36"/>
          <w:bdr w:val="none" w:sz="0" w:space="0" w:color="auto" w:frame="1"/>
        </w:rPr>
        <w:t>- директор лицея  ЧомаеваЗухра Магометовна.</w:t>
      </w:r>
    </w:p>
    <w:p w:rsidR="00491CBA" w:rsidRPr="00541E7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41E70">
        <w:rPr>
          <w:sz w:val="28"/>
          <w:szCs w:val="36"/>
          <w:bdr w:val="none" w:sz="0" w:space="0" w:color="auto" w:frame="1"/>
        </w:rPr>
        <w:t>От имени родителей выступила бабушка Уртеновой Фатимы, народная артистка КЧР, худ.руководитель ансамбля « Къарча» Уртенова Тамара Магомедовна.</w:t>
      </w:r>
    </w:p>
    <w:p w:rsidR="00491CBA" w:rsidRPr="00541E7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41E70">
        <w:rPr>
          <w:sz w:val="28"/>
          <w:szCs w:val="36"/>
          <w:bdr w:val="none" w:sz="0" w:space="0" w:color="auto" w:frame="1"/>
        </w:rPr>
        <w:t>После первого звонка все учащиеся отправились на первый урок, который был посвящен выбору будущей профессии . </w:t>
      </w: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1E70">
        <w:rPr>
          <w:rFonts w:ascii="Times New Roman" w:hAnsi="Times New Roman" w:cs="Times New Roman"/>
          <w:sz w:val="28"/>
          <w:szCs w:val="28"/>
          <w:shd w:val="clear" w:color="auto" w:fill="FFFFFF"/>
        </w:rPr>
        <w:t> В рамках мероприятии месячника безопасности классными руководителями  Семеновой Л.Х. и Кубановой С.М. с учащимися 4-х классов   8 сентября была проведена  целевая прогулка к перекрестку( пешеходный переход, светофор, остановка пешеходного транспорта).</w:t>
      </w:r>
    </w:p>
    <w:p w:rsidR="00491CBA" w:rsidRPr="00863376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863376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3 сентября в РДК    учащимися лицея №7 совместно с работниками районного Дома культуры состоялось мероприятие посвященное  памяти  жертв   террористических атак,сотрудников спецслужб и правоохранительных  органов, погибших при исполнении служебного долга.</w:t>
      </w:r>
    </w:p>
    <w:p w:rsidR="00491CBA" w:rsidRPr="00863376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863376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Вспомнили трагические события, которые произошли 12 лет назад в школе Беслана. Собравшиеся почтили минутой молчания память соотечественников, сотрудников спецслужб и правоохранительных  органов, погибших при исполнении служебного долга.</w:t>
      </w:r>
    </w:p>
    <w:p w:rsidR="00491CBA" w:rsidRPr="00863376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863376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Был проведен флешмоб волонтерским отрядом совместно с учащимися лицея,выпустили  белые шары в память  о жертвах Бесланской трагедии.</w:t>
      </w:r>
    </w:p>
    <w:p w:rsidR="00491CBA" w:rsidRPr="00863376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863376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 Волонтеры лицея подготовили  и повязывали ленты –желаний всем участникам мероприятия. По оканчании все прошли к «дереву  желаний», чтобы повязать свои ленты с одним желанием - чтобы наши дети знали о терроризме только из учебников истории.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63376">
        <w:rPr>
          <w:sz w:val="28"/>
          <w:szCs w:val="28"/>
          <w:bdr w:val="none" w:sz="0" w:space="0" w:color="auto" w:frame="1"/>
        </w:rPr>
        <w:t>8сентября прошел классный час в 6а классе (кл.рук. Алиева А.А.) на тему «Карачаево-Черкесия моя…», посвященный дню КЧР. Целью занятия было воспитание чувства патриотизма, развитие уважения и любви к своему краю.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8"/>
        </w:rPr>
      </w:pPr>
      <w:r w:rsidRPr="006A7CFC">
        <w:rPr>
          <w:sz w:val="28"/>
          <w:szCs w:val="36"/>
          <w:shd w:val="clear" w:color="auto" w:fill="FFFFFF"/>
        </w:rPr>
        <w:t>Совместно классными руководителями  4-х классов Семеновой Л.Х. и Кубановой С. М.  9 сентября был проведен  информационный классный час «Моя Карачаево – Черкессия»  Беседа сопровождалась просмотром  документального видео материала. </w:t>
      </w:r>
    </w:p>
    <w:p w:rsidR="00491CBA" w:rsidRPr="00863376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863376">
        <w:rPr>
          <w:sz w:val="28"/>
          <w:szCs w:val="28"/>
          <w:bdr w:val="none" w:sz="0" w:space="0" w:color="auto" w:frame="1"/>
        </w:rPr>
        <w:t>    Ребята подготовили сообщения, рассказывали стихи о КЧР, пели и танцевали.</w:t>
      </w: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541E70" w:rsidRDefault="00491CBA" w:rsidP="00491C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CBA" w:rsidRPr="00863376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18"/>
          <w:szCs w:val="21"/>
        </w:rPr>
      </w:pPr>
      <w:r w:rsidRPr="00863376">
        <w:rPr>
          <w:color w:val="000000" w:themeColor="text1"/>
          <w:sz w:val="28"/>
          <w:szCs w:val="36"/>
          <w:bdr w:val="none" w:sz="0" w:space="0" w:color="auto" w:frame="1"/>
        </w:rPr>
        <w:t>22 сентября в рамках Месячника безопасности, которая проходит, с 1 по 30 сентября  была организована встреча с учащимися 7а,7б и 8 классов с инспектором ОДН ОУУП и ПДН Отдела МВД России по Усть-Джегутинскому району, капитаном полиции Айбазовой Инной Айгуфовной.</w:t>
      </w:r>
    </w:p>
    <w:p w:rsidR="00491CBA" w:rsidRPr="00863376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18"/>
          <w:szCs w:val="21"/>
        </w:rPr>
      </w:pPr>
      <w:r w:rsidRPr="00863376">
        <w:rPr>
          <w:color w:val="000000" w:themeColor="text1"/>
          <w:sz w:val="28"/>
          <w:szCs w:val="36"/>
          <w:bdr w:val="none" w:sz="0" w:space="0" w:color="auto" w:frame="1"/>
        </w:rPr>
        <w:t>Темой беседы стало "Безопасность в виртуальном пространстве". В ходе беседы Инна Айгуфовна подробно осветила все возможные опасности, которые подстерегают детей в виртуальном пространстве. Учащиеся задавали много вопросов об ответственности за правонарушение в сети "Интернет".  </w:t>
      </w:r>
    </w:p>
    <w:p w:rsidR="00491CBA" w:rsidRPr="00C0476D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7"/>
          <w:szCs w:val="21"/>
        </w:rPr>
      </w:pPr>
      <w:r w:rsidRPr="00C0476D"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</w:rPr>
        <w:t>5 октября</w:t>
      </w:r>
      <w:r w:rsidRPr="00C0476D">
        <w:rPr>
          <w:rFonts w:ascii="Times New Roman" w:hAnsi="Times New Roman" w:cs="Times New Roman"/>
          <w:sz w:val="28"/>
          <w:szCs w:val="36"/>
          <w:bdr w:val="none" w:sz="0" w:space="0" w:color="auto" w:frame="1"/>
        </w:rPr>
        <w:t xml:space="preserve"> в Торжественном зале бракосочетания г.Черкесска  состоялся прием лучших педагогических работников КЧР, посвященный празднованию Дня учителя.</w:t>
      </w:r>
    </w:p>
    <w:p w:rsidR="00491CBA" w:rsidRPr="00573D95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73D95">
        <w:rPr>
          <w:sz w:val="28"/>
          <w:szCs w:val="36"/>
          <w:bdr w:val="none" w:sz="0" w:space="0" w:color="auto" w:frame="1"/>
        </w:rPr>
        <w:t> Глава региона Рашид   БорисбиевичТемрезов вручил педагогам заслуженные награды, которые еще раз подтверждают высокий кадровый потенциал работников системы образования республики.</w:t>
      </w:r>
    </w:p>
    <w:p w:rsidR="00491CBA" w:rsidRPr="00573D95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73D95">
        <w:rPr>
          <w:sz w:val="28"/>
          <w:szCs w:val="36"/>
          <w:bdr w:val="none" w:sz="0" w:space="0" w:color="auto" w:frame="1"/>
        </w:rPr>
        <w:t>В зале присутствовали заместители председателя Правительства  КЧР Сюунов  Дж.Ю,Хабов Р.Х.  ,министр образования и науки КЧР Кравченко И.В.,начальники УО   преподаватели высших учебных заведений, средних профессиональных учебных заведений, директора школ и лучшие учителя КЧР. Среди награжденных был и наш лицей.</w:t>
      </w:r>
    </w:p>
    <w:p w:rsidR="00491CBA" w:rsidRPr="00573D95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73D95">
        <w:rPr>
          <w:sz w:val="28"/>
          <w:szCs w:val="36"/>
          <w:bdr w:val="none" w:sz="0" w:space="0" w:color="auto" w:frame="1"/>
        </w:rPr>
        <w:t> Р.Б.Темрезов  вручил  ЗухреМагаметовнеЧомаевой, директору МКОУ "Лицей №7 г.Усть-Джегуты»  медаль  и диплом  «Лауреата- Победителя Всероссийского выставки-форума образовательных учреждений» , проходившей  в г.Москве с 18 февраля по 21 марта 2016г.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573D95">
        <w:rPr>
          <w:sz w:val="28"/>
          <w:szCs w:val="36"/>
          <w:bdr w:val="none" w:sz="0" w:space="0" w:color="auto" w:frame="1"/>
        </w:rPr>
        <w:t>Педагоги МКОУ «Лицей №7 г. Усть-Джегуты» и в дальнейшем будут прикладывать все усилия для дальнейшего процветания родного лицея.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>
        <w:rPr>
          <w:rStyle w:val="apple-converted-space"/>
          <w:rFonts w:eastAsiaTheme="majorEastAsia"/>
          <w:color w:val="555555"/>
          <w:sz w:val="36"/>
          <w:szCs w:val="36"/>
          <w:bdr w:val="none" w:sz="0" w:space="0" w:color="auto" w:frame="1"/>
        </w:rPr>
        <w:t> </w:t>
      </w:r>
      <w:r w:rsidRPr="006A7CFC">
        <w:rPr>
          <w:sz w:val="28"/>
          <w:szCs w:val="36"/>
          <w:bdr w:val="none" w:sz="0" w:space="0" w:color="auto" w:frame="1"/>
        </w:rPr>
        <w:t>В рамках    месячника безопасности,</w:t>
      </w:r>
      <w:r>
        <w:rPr>
          <w:sz w:val="28"/>
          <w:szCs w:val="36"/>
          <w:bdr w:val="none" w:sz="0" w:space="0" w:color="auto" w:frame="1"/>
        </w:rPr>
        <w:t xml:space="preserve"> которая проходила</w:t>
      </w:r>
      <w:r w:rsidRPr="006A7CFC">
        <w:rPr>
          <w:sz w:val="28"/>
          <w:szCs w:val="36"/>
          <w:bdr w:val="none" w:sz="0" w:space="0" w:color="auto" w:frame="1"/>
        </w:rPr>
        <w:t xml:space="preserve"> с 01.09-30.09,  21.09.2016г в лицее была проведена встреча с сотрудниками МБЛПУ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sz w:val="28"/>
          <w:szCs w:val="36"/>
          <w:bdr w:val="none" w:sz="0" w:space="0" w:color="auto" w:frame="1"/>
        </w:rPr>
        <w:t> г.Усть – Джегуты.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sz w:val="28"/>
          <w:szCs w:val="36"/>
          <w:bdr w:val="none" w:sz="0" w:space="0" w:color="auto" w:frame="1"/>
        </w:rPr>
        <w:t> «Оказание первой доврачебной помощи» -  так звучала тема  встречи с фельдшером СМП Чотчаевой Лаурой Аубекировной, которая 20 лет посвятила нелегкому труду фельдшера скорой помощи. Затем она подробно рассказала о первичной доврачебной помощи, которую могут оказать сами учащиеся,</w:t>
      </w:r>
      <w:r>
        <w:rPr>
          <w:sz w:val="28"/>
          <w:szCs w:val="36"/>
          <w:bdr w:val="none" w:sz="0" w:space="0" w:color="auto" w:frame="1"/>
        </w:rPr>
        <w:t xml:space="preserve"> </w:t>
      </w:r>
      <w:r w:rsidRPr="006A7CFC">
        <w:rPr>
          <w:sz w:val="28"/>
          <w:szCs w:val="36"/>
          <w:bdr w:val="none" w:sz="0" w:space="0" w:color="auto" w:frame="1"/>
        </w:rPr>
        <w:t>отвечала на вопросы учащихся 6а,6б,9,10,11 классов. Детям было очень интересно,  пробовали измерять артериальное давление, учились правильно накладывать повязку.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sz w:val="28"/>
          <w:szCs w:val="36"/>
          <w:bdr w:val="none" w:sz="0" w:space="0" w:color="auto" w:frame="1"/>
        </w:rPr>
        <w:t>Водитель машины «Скорой помощи» Токов Казбек Басханукович подробно рассказал о техническом оснащении машины.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sz w:val="28"/>
          <w:szCs w:val="36"/>
          <w:bdr w:val="none" w:sz="0" w:space="0" w:color="auto" w:frame="1"/>
        </w:rPr>
        <w:t>Классные  часы  на тему «Безопасность в вашем доме» были проведены в 6-х классах,9, 10 классах 20 сентября 2016 года классными  руководителями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sz w:val="28"/>
          <w:szCs w:val="36"/>
          <w:bdr w:val="none" w:sz="0" w:space="0" w:color="auto" w:frame="1"/>
        </w:rPr>
        <w:t> А.А.Алиевой,   Р.Ю.Тхакоховой,  И. Х. Аппаевой,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rStyle w:val="af4"/>
          <w:rFonts w:ascii="inherit" w:eastAsiaTheme="majorEastAsia" w:hAnsi="inherit"/>
          <w:sz w:val="23"/>
          <w:szCs w:val="27"/>
          <w:bdr w:val="none" w:sz="0" w:space="0" w:color="auto" w:frame="1"/>
        </w:rPr>
        <w:t>Цель:</w:t>
      </w:r>
      <w:r w:rsidRPr="006A7CFC">
        <w:rPr>
          <w:sz w:val="28"/>
          <w:szCs w:val="36"/>
          <w:bdr w:val="none" w:sz="0" w:space="0" w:color="auto" w:frame="1"/>
        </w:rPr>
        <w:t> Учить детей правильным действиям в чрезвычайных ситуациях дома, формировать умение предвидеть возможные опасности, воспитывать ответственность за собственную жизнь, а также за жизнь и здоровье окружающих.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6A7CFC">
        <w:rPr>
          <w:sz w:val="28"/>
          <w:szCs w:val="36"/>
          <w:bdr w:val="none" w:sz="0" w:space="0" w:color="auto" w:frame="1"/>
        </w:rPr>
        <w:t>На классном часе было применено следующее оборудование: мультимедийный проектор, презентация, карточки с заданиями, , разного рода предметы, карточки к игре «Поле чудес»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6A7CFC">
        <w:rPr>
          <w:sz w:val="28"/>
          <w:szCs w:val="36"/>
          <w:bdr w:val="none" w:sz="0" w:space="0" w:color="auto" w:frame="1"/>
        </w:rPr>
        <w:t>На классном часе были достигнуты поставленные цели и задачи .Дети вспомнили  и закрепили правила пожарной безопасности . Поняли ,что нужно быть ответственным не только за свою жизнь , но и за жизнь близких люде</w:t>
      </w:r>
      <w:r>
        <w:rPr>
          <w:sz w:val="28"/>
          <w:szCs w:val="36"/>
          <w:bdr w:val="none" w:sz="0" w:space="0" w:color="auto" w:frame="1"/>
        </w:rPr>
        <w:t>й.</w:t>
      </w:r>
    </w:p>
    <w:p w:rsidR="00491CBA" w:rsidRPr="006A7CFC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</w:p>
    <w:p w:rsidR="00491CBA" w:rsidRPr="00573D95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73D95">
        <w:rPr>
          <w:sz w:val="28"/>
          <w:szCs w:val="36"/>
          <w:bdr w:val="none" w:sz="0" w:space="0" w:color="auto" w:frame="1"/>
        </w:rPr>
        <w:t>В рамках празднования Дня образования гражданской обороны, 3 октября 2016 г. был проведен Всероссийский отрытый урок по основам безопасности жизнедеятельности с проведением тренировок по защите детей и персонала от чрезвычайных ситуаций.</w:t>
      </w:r>
    </w:p>
    <w:p w:rsidR="00491CBA" w:rsidRPr="00573D95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73D95">
        <w:rPr>
          <w:rFonts w:ascii="Arial" w:hAnsi="Arial" w:cs="Arial"/>
          <w:sz w:val="18"/>
          <w:szCs w:val="21"/>
        </w:rPr>
        <w:t> </w:t>
      </w:r>
    </w:p>
    <w:p w:rsidR="00491CBA" w:rsidRPr="00573D95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73D95">
        <w:rPr>
          <w:sz w:val="28"/>
          <w:szCs w:val="36"/>
          <w:bdr w:val="none" w:sz="0" w:space="0" w:color="auto" w:frame="1"/>
        </w:rPr>
        <w:t>На уроке учащиеся  повторили материал  по теме оказания ПМП, переноски пострадавшего, виды огнетушителей и способы тушения пожаров. Разобрали несколько  различных ситуаций.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573D95">
        <w:rPr>
          <w:sz w:val="28"/>
          <w:szCs w:val="36"/>
          <w:bdr w:val="none" w:sz="0" w:space="0" w:color="auto" w:frame="1"/>
        </w:rPr>
        <w:t> Свой урок  КубановКемал Магометович  построил в форме презентации с применением интерактивной доски и проектора. На уроке были использованы методические рекомендации, разработанные Министерством Российской Федерации по делам гражданской обороны, чрезвычайным ситуациям и ликвидации</w:t>
      </w:r>
      <w:r>
        <w:rPr>
          <w:sz w:val="28"/>
          <w:szCs w:val="36"/>
          <w:bdr w:val="none" w:sz="0" w:space="0" w:color="auto" w:frame="1"/>
        </w:rPr>
        <w:t xml:space="preserve"> последствий стихийных бедствий</w:t>
      </w:r>
      <w:r w:rsidRPr="00573D95">
        <w:rPr>
          <w:sz w:val="28"/>
          <w:szCs w:val="36"/>
          <w:bdr w:val="none" w:sz="0" w:space="0" w:color="auto" w:frame="1"/>
        </w:rPr>
        <w:t>,  проведена  практическая  работа.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25 октября классными руководителями 6-х классов был проведен классный час «Белая трость», посвященный инвалидам по зрению.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rFonts w:ascii="Arial" w:hAnsi="Arial" w:cs="Arial"/>
          <w:sz w:val="18"/>
          <w:szCs w:val="21"/>
        </w:rPr>
        <w:t> </w:t>
      </w:r>
      <w:r w:rsidRPr="00E63841">
        <w:rPr>
          <w:sz w:val="28"/>
          <w:szCs w:val="36"/>
          <w:bdr w:val="none" w:sz="0" w:space="0" w:color="auto" w:frame="1"/>
        </w:rPr>
        <w:t>На занятии рассказывалось о великих людях с серьезными заболеваниями, которые достигли вершин в своих областях, невзирая на физические недостатки. 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Был проведен эксперимент «Быть как они..» Дети поделились своими ощущениями.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>
        <w:rPr>
          <w:color w:val="555555"/>
          <w:sz w:val="36"/>
          <w:szCs w:val="36"/>
          <w:bdr w:val="none" w:sz="0" w:space="0" w:color="auto" w:frame="1"/>
        </w:rPr>
        <w:t> </w:t>
      </w:r>
      <w:r w:rsidRPr="00E63841">
        <w:rPr>
          <w:sz w:val="28"/>
          <w:szCs w:val="36"/>
          <w:bdr w:val="none" w:sz="0" w:space="0" w:color="auto" w:frame="1"/>
        </w:rPr>
        <w:t>В 6а классе прошел</w:t>
      </w:r>
      <w:r w:rsidRPr="00E63841">
        <w:rPr>
          <w:rStyle w:val="apple-converted-space"/>
          <w:rFonts w:eastAsiaTheme="majorEastAsia"/>
          <w:sz w:val="28"/>
          <w:szCs w:val="36"/>
          <w:bdr w:val="none" w:sz="0" w:space="0" w:color="auto" w:frame="1"/>
        </w:rPr>
        <w:t> </w:t>
      </w:r>
      <w:r w:rsidRPr="00E63841">
        <w:rPr>
          <w:rStyle w:val="af4"/>
          <w:rFonts w:ascii="inherit" w:eastAsiaTheme="majorEastAsia" w:hAnsi="inherit"/>
          <w:sz w:val="28"/>
          <w:szCs w:val="28"/>
          <w:bdr w:val="none" w:sz="0" w:space="0" w:color="auto" w:frame="1"/>
        </w:rPr>
        <w:t>урок толерантности  по теме «Мы вместе!»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Цели: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-воспитание у учащихся патриотизма, уважения к истории и традициям нашей Родины, гражданственности, развитию у школьников мировоззренческих убеждений на основе осмысления ими исторически сложившихся культурных, религиозных, этно-национальных традиций, нравственных и социальных установок;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-создание условий для применения учащимися знаний и представлений о системах социальных норм и ценностей жизни в российском поликультурном, полиэтничном и многоконфессиональном обществе, участия в меж</w:t>
      </w:r>
      <w:r w:rsidRPr="00E63841">
        <w:rPr>
          <w:sz w:val="28"/>
          <w:szCs w:val="36"/>
          <w:bdr w:val="none" w:sz="0" w:space="0" w:color="auto" w:frame="1"/>
        </w:rPr>
        <w:softHyphen/>
        <w:t>культурном взаимодействии, для формирования толерантного отношения к представителям других народов.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Ребята подготовили рисунки, стихи, песни, посвященные дружбе народов; посмотрели презентацию, подготовленную учителем.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4"/>
          <w:szCs w:val="21"/>
        </w:rPr>
      </w:pP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2"/>
          <w:szCs w:val="36"/>
          <w:bdr w:val="none" w:sz="0" w:space="0" w:color="auto" w:frame="1"/>
        </w:rPr>
        <w:t> </w:t>
      </w:r>
      <w:r w:rsidRPr="00AE4663">
        <w:rPr>
          <w:sz w:val="28"/>
          <w:szCs w:val="36"/>
          <w:bdr w:val="none" w:sz="0" w:space="0" w:color="auto" w:frame="1"/>
        </w:rPr>
        <w:t> 27 октября в 6а классе (Классный руководитель Алиева А.А) был проведен классный час, посвященный депортации карачаевского народа, целью которого было: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развитие интереса к истории родного края;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воспитание чувство гордости за карачаевский народ;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привитие любви к своей малой Родине, уважения к старшему поколению.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Ребята подготовили сообщения о своих родственниках, которых коснулось это горе, затем класс почтил память погибших.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Творческая группа учащихся разыграла сценку «Боль матерей».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AE4663">
        <w:rPr>
          <w:sz w:val="28"/>
          <w:szCs w:val="36"/>
          <w:bdr w:val="none" w:sz="0" w:space="0" w:color="auto" w:frame="1"/>
        </w:rPr>
        <w:t>В конце занятия дети посмотрели фрагменты фильма «Холод»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 октября в 7б классе прошел классный час "Воинская слава России".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Целью классного часа стало расширение знаний учеников о героических страницах истории нашего Отечества и воспитание патриотизма, гражданственности, чувства гордости и уважения к историческому прошлому Родины.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Под контролем классного руководителя учащиеся смогли выяснить кого называют героем и что такое Отечество.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АйбазоваХаджият подготовила презентацию и рассказала о государственных наградах Российской Федерации.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Болуров Алан говорил о космонавтах-героях Российской Федерации.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Казанлиев Артур рассказал о спортсменах-героях Российской Федерации.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БайрамуковАзнаур подготовил сообщение о политиках-героях Российской Федерации.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Кульчаева Анжела и Байрамукова Лейла подготовили доклад о Михаиле Барклай-де-Толли  и Михаиле Илларионовиче Кутузове.героях, которые остались в истории на века.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AE4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Итог мероприятия подвели словами Алексея Толстого:« Родина наша – колыбель героев, огромной  горы, где плавятся простые души, становясь крепкими, как алмаз и сталь, вечными, как огонь».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В рамках мероприятий ко Дню депортаций карачаевского народа  28.10.2016г. был проведен конкурс чтецов среди учащихся лицея.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AE4663">
        <w:rPr>
          <w:sz w:val="28"/>
          <w:szCs w:val="36"/>
          <w:bdr w:val="none" w:sz="0" w:space="0" w:color="auto" w:frame="1"/>
        </w:rPr>
        <w:t> Ведь это подвиг остаться человеком в таких нечеловеческих условиях. Это – подвиг народа! За эти четырнадцать лет легче всего было сломаться. Но народ выдержал. Не обозлился. Это и есть крепость нации, ее спокойная сила, величие народа не в его количестве, а в духовной твердости. Не потерять бы ее нам, живущим сегодня.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</w:rPr>
      </w:pPr>
      <w:r w:rsidRPr="00B14C07">
        <w:rPr>
          <w:sz w:val="28"/>
          <w:szCs w:val="28"/>
          <w:bdr w:val="none" w:sz="0" w:space="0" w:color="auto" w:frame="1"/>
        </w:rPr>
        <w:t>             12 декабря Россия отмечает День Конституции.</w:t>
      </w:r>
      <w:r>
        <w:rPr>
          <w:sz w:val="28"/>
          <w:szCs w:val="28"/>
          <w:bdr w:val="none" w:sz="0" w:space="0" w:color="auto" w:frame="1"/>
        </w:rPr>
        <w:t>     </w:t>
      </w:r>
      <w:r w:rsidRPr="00B14C07">
        <w:rPr>
          <w:sz w:val="28"/>
          <w:szCs w:val="28"/>
          <w:bdr w:val="none" w:sz="0" w:space="0" w:color="auto" w:frame="1"/>
        </w:rPr>
        <w:t>В преддверии этого праздника в 1 б классе классным руководителем Байрамуковой З.Х.-М. был проведен классный час на тему: «День Конституции».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</w:rPr>
      </w:pPr>
      <w:r w:rsidRPr="00B14C07">
        <w:rPr>
          <w:sz w:val="28"/>
          <w:szCs w:val="28"/>
          <w:bdr w:val="none" w:sz="0" w:space="0" w:color="auto" w:frame="1"/>
        </w:rPr>
        <w:t>Учащиеся узнали много нового об истории создания Конституции, старались отвечать на сложные вопросы: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</w:rPr>
      </w:pPr>
      <w:r w:rsidRPr="00B14C07">
        <w:rPr>
          <w:sz w:val="28"/>
          <w:szCs w:val="28"/>
          <w:bdr w:val="none" w:sz="0" w:space="0" w:color="auto" w:frame="1"/>
        </w:rPr>
        <w:t>-Что такое право и что такое обязанность? В чём их различие?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</w:rPr>
      </w:pPr>
      <w:r w:rsidRPr="00B14C07">
        <w:rPr>
          <w:sz w:val="28"/>
          <w:szCs w:val="28"/>
          <w:bdr w:val="none" w:sz="0" w:space="0" w:color="auto" w:frame="1"/>
        </w:rPr>
        <w:t>Познакомились с правами, свободами, обязанностями граждан РФ.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</w:rPr>
      </w:pPr>
      <w:r w:rsidRPr="00B14C07">
        <w:rPr>
          <w:sz w:val="28"/>
          <w:szCs w:val="28"/>
          <w:bdr w:val="none" w:sz="0" w:space="0" w:color="auto" w:frame="1"/>
        </w:rPr>
        <w:t>В конце мероприятия все сделали важный вывод: «Уважение и соблюдение Законов Российской Федерации - обязанность всех её граждан!»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shd w:val="clear" w:color="auto" w:fill="FFFFFF"/>
        </w:rPr>
      </w:pPr>
      <w:r w:rsidRPr="00E71FBB">
        <w:rPr>
          <w:sz w:val="28"/>
          <w:szCs w:val="36"/>
          <w:shd w:val="clear" w:color="auto" w:fill="FFFFFF"/>
        </w:rPr>
        <w:t>23 января состоялось торжественная линейка, посвященная открытию месячника оборонно – массовой работы. В этом году вся работа месячника посвящена Дню защитника Отечества и 72 годовщине Победы советского народа ВОВ. Волонтёры отряда «Рука помощи» приняли активное участие в открытии месячника. К линейке волонтёры подготовили патриотический танец. На линейке были вручены каждому классу план проведения мероприятия, объявлены конкурсы и соревнования. Линейка завершилась исполнением песни «Я служу России».</w:t>
      </w:r>
      <w:r>
        <w:rPr>
          <w:sz w:val="28"/>
          <w:szCs w:val="36"/>
          <w:shd w:val="clear" w:color="auto" w:fill="FFFFFF"/>
        </w:rPr>
        <w:t xml:space="preserve"> 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shd w:val="clear" w:color="auto" w:fill="FFFFFF"/>
        </w:rPr>
      </w:pP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shd w:val="clear" w:color="auto" w:fill="FFFFFF"/>
        </w:rPr>
      </w:pP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shd w:val="clear" w:color="auto" w:fill="FFFFFF"/>
        </w:rPr>
      </w:pPr>
    </w:p>
    <w:p w:rsidR="00491CBA" w:rsidRPr="00243749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863376">
        <w:rPr>
          <w:b/>
          <w:sz w:val="28"/>
          <w:szCs w:val="28"/>
        </w:rPr>
        <w:t xml:space="preserve">Духовно- нравственное </w:t>
      </w:r>
      <w:r>
        <w:rPr>
          <w:b/>
          <w:sz w:val="28"/>
          <w:szCs w:val="28"/>
        </w:rPr>
        <w:t>и э</w:t>
      </w:r>
      <w:r w:rsidRPr="00863376">
        <w:rPr>
          <w:b/>
          <w:sz w:val="28"/>
          <w:szCs w:val="28"/>
        </w:rPr>
        <w:t>стетическое  воспитание</w:t>
      </w:r>
    </w:p>
    <w:p w:rsidR="00491CBA" w:rsidRPr="00696607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07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эстетическое воспитание обучающихся является первостепенной задачей современной образовательной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660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60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важный компонент социального заказа для образования.</w:t>
      </w:r>
    </w:p>
    <w:p w:rsidR="00491CBA" w:rsidRPr="00696607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96607">
        <w:rPr>
          <w:rFonts w:ascii="Times New Roman" w:eastAsia="Times New Roman" w:hAnsi="Times New Roman" w:cs="Times New Roman"/>
          <w:sz w:val="28"/>
          <w:szCs w:val="28"/>
        </w:rPr>
        <w:t>ряду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6607">
        <w:rPr>
          <w:rFonts w:ascii="Times New Roman" w:eastAsia="Times New Roman" w:hAnsi="Times New Roman" w:cs="Times New Roman"/>
          <w:sz w:val="28"/>
          <w:szCs w:val="28"/>
        </w:rPr>
        <w:t xml:space="preserve"> с вышеуказанными мероприятиями нравственно-эстетического характера классными руководителями проводились традиционные классные мероприятия: праздники, классные часы и т.д.</w:t>
      </w:r>
    </w:p>
    <w:p w:rsidR="00491CBA" w:rsidRDefault="00491CBA" w:rsidP="00491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12 октября в лицее  состоялась  осенняя ярмарка « Дары осени». Все учащиеся  нашего  лицея  приняли участие в этом празднике творчества. Как радостно, что и родители, и учителя не остались равнодушными и приняли активное участие вместе с детьми в изготовление таких замечательных и удивительных работ. Конкурс требовал от ребят проявления фантазии, выдумки, умения работать с различными природными  материалами.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E63841">
        <w:rPr>
          <w:sz w:val="28"/>
          <w:szCs w:val="36"/>
          <w:bdr w:val="none" w:sz="0" w:space="0" w:color="auto" w:frame="1"/>
        </w:rPr>
        <w:t xml:space="preserve">Около выставки было шумно и многолюдно. Выставка была с сопровождением музыки об осенней поре .Сами дети испытали истинное удовлетворение от созданного ими и выражали желание к созданию новых творческих работ. Каждый посетитель выставки мог убедиться в том, что детская фантазия не имеет границ! 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2B0">
        <w:rPr>
          <w:rFonts w:ascii="Times New Roman" w:hAnsi="Times New Roman" w:cs="Times New Roman"/>
          <w:sz w:val="28"/>
          <w:szCs w:val="28"/>
          <w:shd w:val="clear" w:color="auto" w:fill="FFFFFF"/>
        </w:rPr>
        <w:t>В лицее  в рамках Года матери и ребенка, в канун  праздника Дня матери провели выставку "Селфи с мамой", оформлена выставка  рисунков " Моя любимая МАМА", конкурс сочинений.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23 декабря 2016г. были проведены новогодние утренники для всех учащихся нашего лицея.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Для проведения новогодних мероприятий был приглашен  Невинномысский ТЕАТР ПРАЗДНИКА «ТЕРЕМОК »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Добрая,  интересная, сказочная программа с участием шести ростовых кукол и Деда Мороза со Снегурочкой, насыщенная веселыми конкурсами и играми очень понравилась  ребятам.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Танцевально - развлекательная программа для среднего и старшего звена, дискотека с искусственным снегом, пеной и светомузыкой, лазерное шоу, мыльные пузыри, генераторы снега - всё это погрузило ребят  в атмосферу чудес и волшебства!</w:t>
      </w:r>
      <w:r w:rsidRPr="00B14C07">
        <w:rPr>
          <w:rFonts w:ascii="Arial" w:hAnsi="Arial" w:cs="Arial"/>
          <w:sz w:val="18"/>
          <w:szCs w:val="21"/>
        </w:rPr>
        <w:br/>
      </w:r>
      <w:r w:rsidRPr="00B14C07">
        <w:rPr>
          <w:sz w:val="28"/>
          <w:szCs w:val="36"/>
          <w:bdr w:val="none" w:sz="0" w:space="0" w:color="auto" w:frame="1"/>
        </w:rPr>
        <w:t>В конце утренника учащиеся  класса дошкольной подготовки  и учащиеся первых классов получили вкусные новогодние подарки.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 А развлекательная программа для среднего и старшего звена привела в восторг всех ребят.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Перед началом развлекательной программы директор лицея наградила всех призеров  олимпиад школьного тура.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B14C07">
        <w:rPr>
          <w:sz w:val="28"/>
          <w:szCs w:val="36"/>
          <w:bdr w:val="none" w:sz="0" w:space="0" w:color="auto" w:frame="1"/>
        </w:rPr>
        <w:t> Праздник удался! Здравствуй, Новый 2017 год!</w:t>
      </w:r>
    </w:p>
    <w:p w:rsidR="00491CBA" w:rsidRPr="00504D1D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504D1D">
        <w:rPr>
          <w:sz w:val="28"/>
          <w:szCs w:val="36"/>
          <w:bdr w:val="none" w:sz="0" w:space="0" w:color="auto" w:frame="1"/>
        </w:rPr>
        <w:t>Распространение наркомании в среде детей и подростков - одна из острейших проблем современного российского общества</w:t>
      </w:r>
    </w:p>
    <w:p w:rsidR="00491CBA" w:rsidRPr="00504D1D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04D1D">
        <w:rPr>
          <w:sz w:val="28"/>
          <w:szCs w:val="36"/>
          <w:bdr w:val="none" w:sz="0" w:space="0" w:color="auto" w:frame="1"/>
        </w:rPr>
        <w:t xml:space="preserve"> 18 октября в 5а классе прошел классный час «Злой волшебник-наркотик».</w:t>
      </w:r>
    </w:p>
    <w:p w:rsidR="00491CBA" w:rsidRPr="00504D1D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504D1D">
        <w:rPr>
          <w:sz w:val="28"/>
          <w:szCs w:val="36"/>
          <w:bdr w:val="none" w:sz="0" w:space="0" w:color="auto" w:frame="1"/>
        </w:rPr>
        <w:t>По форме мероприятие представляло собой час общения с использованием таких методов, как беседа, проблемная ситуация, незаконченное предложение, провокация.  Пятиклассники под руководством Уртеновой Л.Р. с помощью игр и инсценировок пришли к выводу о том, что есть много средств для самоутверждения, приобретения друзей, развития личности. 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В рамках месячника « Профилактика употребления наркотических средств» сегодня в 6</w:t>
      </w:r>
      <w:r w:rsidRPr="00E63841">
        <w:rPr>
          <w:rFonts w:ascii="inherit" w:hAnsi="inherit"/>
          <w:sz w:val="11"/>
          <w:szCs w:val="15"/>
          <w:bdr w:val="none" w:sz="0" w:space="0" w:color="auto" w:frame="1"/>
          <w:vertAlign w:val="superscript"/>
        </w:rPr>
        <w:t>а</w:t>
      </w:r>
      <w:r w:rsidRPr="00E63841">
        <w:rPr>
          <w:sz w:val="28"/>
          <w:szCs w:val="36"/>
          <w:bdr w:val="none" w:sz="0" w:space="0" w:color="auto" w:frame="1"/>
        </w:rPr>
        <w:t>классе (Кл.руководитель Алиева А.А.) прошло занятие «Здоровый образ жизни и вредные привычки»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rStyle w:val="af4"/>
          <w:rFonts w:ascii="inherit" w:eastAsiaTheme="majorEastAsia" w:hAnsi="inherit"/>
          <w:sz w:val="23"/>
          <w:szCs w:val="27"/>
          <w:bdr w:val="none" w:sz="0" w:space="0" w:color="auto" w:frame="1"/>
        </w:rPr>
        <w:t>Цели:  -</w:t>
      </w:r>
      <w:r w:rsidRPr="00E63841">
        <w:rPr>
          <w:rStyle w:val="apple-converted-space"/>
          <w:rFonts w:ascii="inherit" w:eastAsiaTheme="majorEastAsia" w:hAnsi="inherit"/>
          <w:b/>
          <w:bCs/>
          <w:sz w:val="23"/>
          <w:szCs w:val="27"/>
          <w:bdr w:val="none" w:sz="0" w:space="0" w:color="auto" w:frame="1"/>
        </w:rPr>
        <w:t> </w:t>
      </w:r>
      <w:r w:rsidRPr="00E63841">
        <w:rPr>
          <w:sz w:val="28"/>
          <w:szCs w:val="36"/>
          <w:bdr w:val="none" w:sz="0" w:space="0" w:color="auto" w:frame="1"/>
        </w:rPr>
        <w:t> пропагандировать здоровый образ жизни;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             - формировать культуру здорового образа жизни;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             - воспитывать негативное отношение к вредным привычкам.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Ребята подготовили сообщения, рисунки, провели беседу в форме «Вопрос-ответ», посмотрели презентацию, подготовленную учителем и обсудив увиденное, сделали соответствующие выводы.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E63841">
        <w:rPr>
          <w:sz w:val="28"/>
          <w:szCs w:val="36"/>
          <w:bdr w:val="none" w:sz="0" w:space="0" w:color="auto" w:frame="1"/>
        </w:rPr>
        <w:t>Волонтерский отряд в рамках антинаркотического месячника подготовил фотогалерею, которая включает фотографии мировых звезд, среди них есть даже те, кого называли королями и королевами рок и поп музыки.</w:t>
      </w:r>
      <w:r>
        <w:rPr>
          <w:sz w:val="28"/>
          <w:szCs w:val="36"/>
          <w:bdr w:val="none" w:sz="0" w:space="0" w:color="auto" w:frame="1"/>
        </w:rPr>
        <w:t xml:space="preserve">   В галерее учащиеся могли </w:t>
      </w:r>
      <w:r w:rsidRPr="00E63841">
        <w:rPr>
          <w:sz w:val="28"/>
          <w:szCs w:val="36"/>
          <w:bdr w:val="none" w:sz="0" w:space="0" w:color="auto" w:frame="1"/>
        </w:rPr>
        <w:t xml:space="preserve"> увидеть не только фотографии, но и познакомиться с биографией звезд. Последн</w:t>
      </w:r>
      <w:r>
        <w:rPr>
          <w:sz w:val="28"/>
          <w:szCs w:val="36"/>
          <w:bdr w:val="none" w:sz="0" w:space="0" w:color="auto" w:frame="1"/>
        </w:rPr>
        <w:t xml:space="preserve">ий экспонат галереи гласит: </w:t>
      </w:r>
      <w:r w:rsidRPr="00E63841">
        <w:rPr>
          <w:sz w:val="28"/>
          <w:szCs w:val="36"/>
          <w:bdr w:val="none" w:sz="0" w:space="0" w:color="auto" w:frame="1"/>
        </w:rPr>
        <w:t>« Откажись от вредных привычек! Сохрани самое дорогое!»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Default="00491CBA" w:rsidP="00491CBA">
      <w:pPr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>
        <w:rPr>
          <w:color w:val="555555"/>
          <w:sz w:val="36"/>
          <w:szCs w:val="36"/>
          <w:shd w:val="clear" w:color="auto" w:fill="FFFFFF"/>
        </w:rPr>
        <w:t> </w:t>
      </w:r>
      <w:r w:rsidRPr="00E63841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В рамках антинаркотического месячника волонтёры лицея организовали открытый социологический опрос на тему "Я живу без наркотиков, потому что...".На листах ватмана в фойе лицея учащиеся могли написать свой ответ на вопрос, почему я живу без наркотиков, Ответы детей были короткими и ясными ."Потому что у меня есть мозг!», « Потому что меня дома ждёт мама!» , « Потому что это вредно!» « Потому что хочу жить!".</w:t>
      </w:r>
      <w:r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\</w:t>
      </w: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color w:val="555555"/>
          <w:sz w:val="36"/>
          <w:szCs w:val="36"/>
          <w:shd w:val="clear" w:color="auto" w:fill="FFFFFF"/>
        </w:rPr>
        <w:t>   </w:t>
      </w:r>
      <w:r w:rsidRPr="00E63841">
        <w:rPr>
          <w:rFonts w:ascii="Times New Roman" w:hAnsi="Times New Roman" w:cs="Times New Roman"/>
          <w:sz w:val="28"/>
          <w:szCs w:val="36"/>
          <w:shd w:val="clear" w:color="auto" w:fill="FFFFFF"/>
        </w:rPr>
        <w:t>В целях   предупреждения возникновения алкогольной, никотиновой, наркотической, игровой зависимости и пропаганду здорового образа жизни среди учащихся  22 октября  в рамках месячника профилактики употребления наркотических средств,  проведен классный час в 10 классе на тему: «Скажи один раз, нет, наркотикам!» </w:t>
      </w:r>
    </w:p>
    <w:p w:rsidR="00491CBA" w:rsidRPr="001B22B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B22B0">
        <w:rPr>
          <w:sz w:val="28"/>
          <w:szCs w:val="28"/>
          <w:bdr w:val="none" w:sz="0" w:space="0" w:color="auto" w:frame="1"/>
        </w:rPr>
        <w:t>Работа по воспитанию толерантности у детей ведется всегда. «Патриотизм», «гражданственность», «толерантность» приобретают сегодня особый смысл, потому что уважение воспитанников к однок</w:t>
      </w:r>
      <w:r>
        <w:rPr>
          <w:sz w:val="28"/>
          <w:szCs w:val="28"/>
          <w:bdr w:val="none" w:sz="0" w:space="0" w:color="auto" w:frame="1"/>
        </w:rPr>
        <w:t xml:space="preserve">ласснику другой национальности.                                                                                                      </w:t>
      </w:r>
      <w:r w:rsidRPr="001B22B0">
        <w:rPr>
          <w:sz w:val="28"/>
          <w:szCs w:val="28"/>
          <w:bdr w:val="none" w:sz="0" w:space="0" w:color="auto" w:frame="1"/>
        </w:rPr>
        <w:t>Учащиеся 6а класса вместе с классным руководителем посетили районную библиотеку, где вместе с работником библиотеки провели классный час.</w:t>
      </w:r>
    </w:p>
    <w:p w:rsidR="00491CBA" w:rsidRPr="001B22B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B22B0">
        <w:rPr>
          <w:sz w:val="28"/>
          <w:szCs w:val="28"/>
          <w:bdr w:val="none" w:sz="0" w:space="0" w:color="auto" w:frame="1"/>
        </w:rPr>
        <w:t>Толерантность – это важнейшая составляющая воспитания, предусматривающего приобщение к национальным духовным ценностям, к общечеловеческим знаниям, к единению культур, формирующим мировоззрение подростков.</w:t>
      </w:r>
    </w:p>
    <w:p w:rsidR="00491CBA" w:rsidRPr="001B22B0" w:rsidRDefault="00491CBA" w:rsidP="00491C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CBA" w:rsidRPr="001B22B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1B22B0">
        <w:rPr>
          <w:rFonts w:ascii="Arial" w:hAnsi="Arial" w:cs="Arial"/>
          <w:sz w:val="18"/>
          <w:szCs w:val="21"/>
        </w:rPr>
        <w:t> </w:t>
      </w:r>
      <w:r w:rsidRPr="001B22B0">
        <w:rPr>
          <w:sz w:val="28"/>
          <w:szCs w:val="36"/>
          <w:bdr w:val="none" w:sz="0" w:space="0" w:color="auto" w:frame="1"/>
        </w:rPr>
        <w:t>С 1 ноября по 2 ноября 2016г  организовали активный отдых и полезную экскурсию школьников Усть-Джегутинского района, в их числе были и учащиеся МКОУ "Лицей №7". Экскурсия была организована в г.Железноводск в гражданско-патриотическом, духовно-нравственном и интеллектуальном направлении. Благодаря данному мероприятию, дети смогли не только отдохнуть, но и с пользой провести свободное время, получить новые знания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1B22B0">
        <w:rPr>
          <w:sz w:val="28"/>
          <w:szCs w:val="36"/>
          <w:bdr w:val="none" w:sz="0" w:space="0" w:color="auto" w:frame="1"/>
        </w:rPr>
        <w:t xml:space="preserve"> Вернулись ребята с огромным багажом новых и интересных открытий. Именно такие экскурсии способны воспитанию у подрастающего поколения любви к малой Родине, родному краю; формированию интереса к прошлому; пополнению представления об историческом прошлом родного края. 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36"/>
          <w:bdr w:val="none" w:sz="0" w:space="0" w:color="auto" w:frame="1"/>
        </w:rPr>
      </w:pP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shd w:val="clear" w:color="auto" w:fill="FFFFFF"/>
        </w:rPr>
      </w:pPr>
      <w:r w:rsidRPr="00B14C07">
        <w:rPr>
          <w:sz w:val="28"/>
          <w:szCs w:val="36"/>
          <w:shd w:val="clear" w:color="auto" w:fill="FFFFFF"/>
        </w:rPr>
        <w:t>В рамках  месячника посвященного  Дню опекуна в лицее организована акция «Есть тот, кто любит тебя». Все дети из опекунских семей подготовили благодарственные письма с фотографиями. В этих письмах  дети выразили всю любовь и благодарность своим опекунам.</w:t>
      </w:r>
    </w:p>
    <w:p w:rsidR="00491CBA" w:rsidRPr="00B14C07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36"/>
          <w:bdr w:val="none" w:sz="0" w:space="0" w:color="auto" w:frame="1"/>
        </w:rPr>
      </w:pPr>
    </w:p>
    <w:p w:rsidR="00491CBA" w:rsidRDefault="00491CBA" w:rsidP="0049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июня 2017 года в Усть-Джегутинском муниципальном районе на площади перед РДК состоялся большой детский праздник, посвященный Международному Дню защиты детей. Волонтёры отряда "Рука помощи" приняли активное участие в благотворительной  ярмарке, на которой были представлены поделки учащихся МКОУ " Лицея №7 г. Усть-Джегуты". Все вырученные средства пойдут в помощь детям с ограниченными возможностями здоровья и детям - сиротам. </w:t>
      </w:r>
    </w:p>
    <w:p w:rsidR="00491CBA" w:rsidRDefault="00491CBA" w:rsidP="00491CBA">
      <w:pPr>
        <w:rPr>
          <w:rFonts w:ascii="Times New Roman" w:hAnsi="Times New Roman" w:cs="Times New Roman"/>
          <w:sz w:val="28"/>
          <w:szCs w:val="28"/>
        </w:rPr>
      </w:pPr>
    </w:p>
    <w:p w:rsidR="00491CBA" w:rsidRPr="0018211E" w:rsidRDefault="00491CBA" w:rsidP="00491CBA">
      <w:pPr>
        <w:rPr>
          <w:rFonts w:ascii="Times New Roman" w:hAnsi="Times New Roman" w:cs="Times New Roman"/>
          <w:sz w:val="28"/>
          <w:szCs w:val="28"/>
        </w:rPr>
      </w:pPr>
    </w:p>
    <w:p w:rsidR="00491CBA" w:rsidRDefault="00491CBA" w:rsidP="0049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76">
        <w:rPr>
          <w:rFonts w:ascii="Times New Roman" w:hAnsi="Times New Roman" w:cs="Times New Roman"/>
          <w:b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b/>
          <w:sz w:val="28"/>
          <w:szCs w:val="28"/>
        </w:rPr>
        <w:t>и т</w:t>
      </w:r>
      <w:r w:rsidRPr="00863376">
        <w:rPr>
          <w:rFonts w:ascii="Times New Roman" w:hAnsi="Times New Roman" w:cs="Times New Roman"/>
          <w:b/>
          <w:sz w:val="28"/>
          <w:szCs w:val="28"/>
        </w:rPr>
        <w:t>рудовое воспитание</w:t>
      </w:r>
    </w:p>
    <w:p w:rsidR="00491CBA" w:rsidRPr="00E36BAA" w:rsidRDefault="00491CBA" w:rsidP="00491CBA">
      <w:pPr>
        <w:spacing w:after="0" w:line="240" w:lineRule="auto"/>
        <w:ind w:right="150" w:firstLine="1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BAA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в данном направлении строится согласно плану воспитательной работы, основными пунктами которого являются:</w:t>
      </w:r>
    </w:p>
    <w:p w:rsidR="00491CBA" w:rsidRPr="0085106D" w:rsidRDefault="00491CBA" w:rsidP="00B47C46">
      <w:pPr>
        <w:numPr>
          <w:ilvl w:val="0"/>
          <w:numId w:val="4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85106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убор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 и побелки школьной территории.</w:t>
      </w:r>
    </w:p>
    <w:p w:rsidR="00491CBA" w:rsidRPr="0085106D" w:rsidRDefault="00491CBA" w:rsidP="00B47C46">
      <w:pPr>
        <w:numPr>
          <w:ilvl w:val="0"/>
          <w:numId w:val="4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85106D">
        <w:rPr>
          <w:rFonts w:ascii="Times New Roman" w:eastAsia="Calibri" w:hAnsi="Times New Roman" w:cs="Times New Roman"/>
          <w:sz w:val="28"/>
          <w:szCs w:val="28"/>
          <w:lang w:eastAsia="en-US"/>
        </w:rPr>
        <w:t>Дежурство и уборка в классе.</w:t>
      </w:r>
    </w:p>
    <w:p w:rsidR="00491CBA" w:rsidRPr="00E36BAA" w:rsidRDefault="00491CBA" w:rsidP="00B47C46">
      <w:pPr>
        <w:numPr>
          <w:ilvl w:val="0"/>
          <w:numId w:val="4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E36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Генеральные уборки в классе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лицее</w:t>
      </w:r>
      <w:r w:rsidRPr="00E36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каникулами.</w:t>
      </w:r>
    </w:p>
    <w:p w:rsidR="00491CBA" w:rsidRPr="00E36BAA" w:rsidRDefault="00491CBA" w:rsidP="00B47C46">
      <w:pPr>
        <w:numPr>
          <w:ilvl w:val="0"/>
          <w:numId w:val="4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E36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весенней экологической акции уборки мусора вне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лицея</w:t>
      </w:r>
      <w:r w:rsidRPr="00E36B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1CBA" w:rsidRPr="00E36BAA" w:rsidRDefault="00491CBA" w:rsidP="00B47C46">
      <w:pPr>
        <w:numPr>
          <w:ilvl w:val="0"/>
          <w:numId w:val="4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E36BA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летней трудовой практики.</w:t>
      </w:r>
    </w:p>
    <w:p w:rsidR="00491CBA" w:rsidRPr="00E36BAA" w:rsidRDefault="00491CBA" w:rsidP="00491CBA">
      <w:pPr>
        <w:spacing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CBA" w:rsidRPr="00293CE2" w:rsidRDefault="00491CBA" w:rsidP="00491C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Во исполнение решения Оргкомитета по проведению месячника (субботника) по благоустройству и санитарной очистке населенных пунктов Усть-Джегутинского муниципального района от 18.04.2017  , была проведена уборка территории лицея  и прилегающей территории . В результате активной, целеустремленной деятельности администрации школы, педагогов и обучающихся  вся территория  была очищена от бытового и природного мусора. В рамках Года экологии, в честь Дня Земли экологический отряд лицея провел акцию «Дом для пернатого друга»  </w:t>
      </w:r>
    </w:p>
    <w:p w:rsidR="00491CBA" w:rsidRPr="00293CE2" w:rsidRDefault="00491CBA" w:rsidP="00491C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C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палисаднике лицея   были развешаны дополнительные скворечники для птиц.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>
        <w:rPr>
          <w:color w:val="555555"/>
          <w:sz w:val="36"/>
          <w:szCs w:val="36"/>
          <w:bdr w:val="none" w:sz="0" w:space="0" w:color="auto" w:frame="1"/>
        </w:rPr>
        <w:t> </w:t>
      </w:r>
      <w:r w:rsidRPr="00E63841">
        <w:rPr>
          <w:sz w:val="28"/>
          <w:szCs w:val="36"/>
          <w:bdr w:val="none" w:sz="0" w:space="0" w:color="auto" w:frame="1"/>
        </w:rPr>
        <w:t>«Экология стала самым громким словом на Земле, громче войны и стихии. Оно характеризует собой одно и то же понятие вселенской беды, никогда прежде не существовавшей перед человечеством».</w:t>
      </w:r>
    </w:p>
    <w:p w:rsidR="00491CBA" w:rsidRPr="00E63841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E63841">
        <w:rPr>
          <w:sz w:val="28"/>
          <w:szCs w:val="36"/>
          <w:bdr w:val="none" w:sz="0" w:space="0" w:color="auto" w:frame="1"/>
        </w:rPr>
        <w:t>Эти слова замечательного российского писателя Валентина Григорьевича Распутина стали эпиграфом недели начальных классов (С 17 по 21 октября), посвященной ГОДУ ЭКОЛОГИИ, под девизом «Мы сбережем тебя, планета Земля!»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  <w:r w:rsidRPr="00E63841">
        <w:rPr>
          <w:sz w:val="28"/>
          <w:szCs w:val="36"/>
          <w:bdr w:val="none" w:sz="0" w:space="0" w:color="auto" w:frame="1"/>
        </w:rPr>
        <w:t>Как человек должен вести себя в природе? Как помочь нашей планете стать такой же прекрасной, какой она была ранее? Какая наука занимается охраной природы?  Эти проблемные вопросы определили главные цели недели.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Pr="007D394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7D3940">
        <w:rPr>
          <w:sz w:val="28"/>
          <w:szCs w:val="36"/>
          <w:bdr w:val="none" w:sz="0" w:space="0" w:color="auto" w:frame="1"/>
        </w:rPr>
        <w:t>Консультантом отдела федерального государственного лесного надзора (лесной охраны) и федерального государственного пожарного надзора в лесах Текеевым Р.Х., специалистом экспертом отдела федерального государственного лесного надзора (лесной охраны) и федерального государственного пожарного надзора Тхаковой А.Б., консультантом отдела охраны, защиты леса Джанибековой Э.Ю. 18.11.2016г. была проведена беседа с учащимися 8 класса  МКОУ «Лицей №7 г.Усть-Джегуты» .</w:t>
      </w:r>
    </w:p>
    <w:p w:rsidR="00491CBA" w:rsidRPr="007D394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7D3940">
        <w:rPr>
          <w:sz w:val="28"/>
          <w:szCs w:val="36"/>
          <w:bdr w:val="none" w:sz="0" w:space="0" w:color="auto" w:frame="1"/>
        </w:rPr>
        <w:t>Целью проведения бесед было рассказать детям о вреде рубок елей на новый год.</w:t>
      </w:r>
    </w:p>
    <w:p w:rsidR="00491CBA" w:rsidRPr="007D394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7D3940">
        <w:rPr>
          <w:sz w:val="28"/>
          <w:szCs w:val="36"/>
          <w:bdr w:val="none" w:sz="0" w:space="0" w:color="auto" w:frame="1"/>
        </w:rPr>
        <w:t>С детьми был обсужден вред,  наносимый лесу от незаконных рубок, а</w:t>
      </w:r>
      <w:r>
        <w:rPr>
          <w:sz w:val="28"/>
          <w:szCs w:val="36"/>
          <w:bdr w:val="none" w:sz="0" w:space="0" w:color="auto" w:frame="1"/>
        </w:rPr>
        <w:t xml:space="preserve"> также от пожаров и сельхозугодий.</w:t>
      </w:r>
    </w:p>
    <w:p w:rsidR="00491CBA" w:rsidRPr="007D394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7D3940">
        <w:rPr>
          <w:sz w:val="28"/>
          <w:szCs w:val="36"/>
          <w:bdr w:val="none" w:sz="0" w:space="0" w:color="auto" w:frame="1"/>
        </w:rPr>
        <w:t>Дети с огромным интересом изучили листовки и памятки пребыва</w:t>
      </w:r>
      <w:r>
        <w:rPr>
          <w:sz w:val="28"/>
          <w:szCs w:val="36"/>
          <w:bdr w:val="none" w:sz="0" w:space="0" w:color="auto" w:frame="1"/>
        </w:rPr>
        <w:t>ния граждан в лесу.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Pr="00E71FBB" w:rsidRDefault="00491CBA" w:rsidP="00491C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 2017 года в</w:t>
      </w:r>
      <w:r w:rsidRPr="00E71F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 Года экологии,  провозглашенного  указом президента  РФ, в  Центре культуры досуга для детей и молодёжи состоялось торжественное мероприятие, открывающее  Год экологии в Усть- Джегутинском  районе.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гостей мероприятия встречали   волонтеры МКОУ «Лицей №1 г.Усть-Джегуты» и  МКОУ «Лицей №7 г.Усть-Джегуты», вручая эмблему Года экологии.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день открытия Года экологии  на базе  </w:t>
      </w: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а класса МКОУ «Лицей №7 г.Усть-Джегуты» </w:t>
      </w:r>
      <w:r w:rsidRPr="00E71FBB">
        <w:rPr>
          <w:rFonts w:ascii="Times New Roman" w:eastAsia="Times New Roman" w:hAnsi="Times New Roman" w:cs="Times New Roman"/>
          <w:bCs/>
          <w:sz w:val="28"/>
          <w:szCs w:val="28"/>
        </w:rPr>
        <w:t>начал  свою работу отряд « Юных экологов», который  стал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героем этого события .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повязать галстуки  было предоставлено гостям  мероприятия специалистам Управления охраны окружающей среды и водных ресурсов КЧР: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-консультанту  отдела охраны окружающей среды, атмосферного воздуха и регулирования обращения с отходами  Утешевой  Римме  Ризвановне;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советнику  отдела экологической экспертизы и нормирования Катчиеваой Зухре Аликовне;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консультанту  отдела водного  хозяйства Арипстановой  Фариде  Бакировне;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ведущему  специалисту – эксперту  отдела контроля и надзора за использованием водных объектов  Боташевой  Медине  Николаевне. 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Кульминацией мероприятия стал запуск экологических часов  </w:t>
      </w:r>
      <w:r w:rsidRPr="00E71FBB">
        <w:rPr>
          <w:rFonts w:ascii="Times New Roman" w:eastAsiaTheme="minorHAnsi" w:hAnsi="Times New Roman" w:cs="Times New Roman"/>
          <w:sz w:val="28"/>
          <w:szCs w:val="21"/>
          <w:shd w:val="clear" w:color="auto" w:fill="FFFFFF"/>
          <w:lang w:eastAsia="en-US"/>
        </w:rPr>
        <w:t>заместителем главы администрации</w:t>
      </w:r>
      <w:r w:rsidRPr="00E71FBB">
        <w:rPr>
          <w:rFonts w:ascii="Times New Roman" w:eastAsiaTheme="minorHAnsi" w:hAnsi="Times New Roman" w:cs="Times New Roman"/>
          <w:sz w:val="40"/>
          <w:szCs w:val="28"/>
          <w:lang w:eastAsia="en-US"/>
        </w:rPr>
        <w:t xml:space="preserve">  </w:t>
      </w: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 Джегутинского муниципального района</w:t>
      </w:r>
      <w:r w:rsidRPr="00E71FBB">
        <w:rPr>
          <w:rFonts w:ascii="Times New Roman" w:eastAsiaTheme="minorHAnsi" w:hAnsi="Times New Roman" w:cs="Times New Roman"/>
          <w:sz w:val="28"/>
          <w:szCs w:val="21"/>
          <w:shd w:val="clear" w:color="auto" w:fill="FFFFFF"/>
          <w:lang w:eastAsia="en-US"/>
        </w:rPr>
        <w:t xml:space="preserve"> Светланой  Николаевной Лещенко. Она  призвала всех принять  активное участие в проведении Года экологии, итоги которого  будут подводится 11 декабря 2017 года в День гор.</w:t>
      </w:r>
    </w:p>
    <w:p w:rsidR="00491CBA" w:rsidRPr="00E71FBB" w:rsidRDefault="00491CBA" w:rsidP="00491CB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71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Завершилось мероприятие красочным  флешмобом  волонтеров МКОУ «Лицей №1 г.Усть-Джегуты» и  МКОУ «Лицей №7 г.Усть-Джегуты». 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36"/>
          <w:bdr w:val="none" w:sz="0" w:space="0" w:color="auto" w:frame="1"/>
        </w:rPr>
      </w:pPr>
    </w:p>
    <w:p w:rsidR="00491CBA" w:rsidRDefault="00491CBA" w:rsidP="0049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76">
        <w:rPr>
          <w:rFonts w:ascii="Times New Roman" w:hAnsi="Times New Roman" w:cs="Times New Roman"/>
          <w:b/>
          <w:sz w:val="28"/>
          <w:szCs w:val="28"/>
        </w:rPr>
        <w:t>Популяризация научных знаний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rStyle w:val="apple-converted-space"/>
          <w:rFonts w:eastAsiaTheme="majorEastAsia"/>
          <w:sz w:val="28"/>
          <w:szCs w:val="36"/>
          <w:bdr w:val="none" w:sz="0" w:space="0" w:color="auto" w:frame="1"/>
        </w:rPr>
        <w:t> </w:t>
      </w:r>
      <w:r w:rsidRPr="00AE4663">
        <w:rPr>
          <w:sz w:val="28"/>
          <w:szCs w:val="36"/>
          <w:bdr w:val="none" w:sz="0" w:space="0" w:color="auto" w:frame="1"/>
        </w:rPr>
        <w:t> В соответствии с Положением о Всероссийской олимпиаде школьников, утвержденным приказом Министерства образования и науки Российской Федераци</w:t>
      </w:r>
      <w:r>
        <w:rPr>
          <w:sz w:val="28"/>
          <w:szCs w:val="36"/>
          <w:bdr w:val="none" w:sz="0" w:space="0" w:color="auto" w:frame="1"/>
        </w:rPr>
        <w:t>и от 02 декабря 2009 года № 695.</w:t>
      </w:r>
      <w:r w:rsidRPr="00AE4663">
        <w:rPr>
          <w:sz w:val="28"/>
          <w:szCs w:val="36"/>
          <w:bdr w:val="none" w:sz="0" w:space="0" w:color="auto" w:frame="1"/>
        </w:rPr>
        <w:t xml:space="preserve"> Приказом Управления образования «О порядке проведения школьного, муниципального этапов Всероссийской олимпиады школьников в Усть-Дж</w:t>
      </w:r>
      <w:r>
        <w:rPr>
          <w:sz w:val="28"/>
          <w:szCs w:val="36"/>
          <w:bdr w:val="none" w:sz="0" w:space="0" w:color="auto" w:frame="1"/>
        </w:rPr>
        <w:t>егутинском муниципальном районе. В  2015-2016 учебном году</w:t>
      </w:r>
      <w:r w:rsidRPr="00AE4663">
        <w:rPr>
          <w:sz w:val="28"/>
          <w:szCs w:val="36"/>
          <w:bdr w:val="none" w:sz="0" w:space="0" w:color="auto" w:frame="1"/>
        </w:rPr>
        <w:t>  № 43 от 07.10.2016 г</w:t>
      </w:r>
      <w:r w:rsidRPr="0085106D">
        <w:rPr>
          <w:b/>
          <w:sz w:val="32"/>
          <w:szCs w:val="36"/>
          <w:bdr w:val="none" w:sz="0" w:space="0" w:color="auto" w:frame="1"/>
        </w:rPr>
        <w:t>. </w:t>
      </w:r>
      <w:r w:rsidRPr="0085106D">
        <w:rPr>
          <w:rStyle w:val="apple-converted-space"/>
          <w:rFonts w:eastAsiaTheme="majorEastAsia"/>
          <w:b/>
          <w:sz w:val="32"/>
          <w:szCs w:val="36"/>
          <w:bdr w:val="none" w:sz="0" w:space="0" w:color="auto" w:frame="1"/>
        </w:rPr>
        <w:t> </w:t>
      </w:r>
      <w:r w:rsidRPr="0085106D">
        <w:rPr>
          <w:rStyle w:val="af4"/>
          <w:rFonts w:ascii="inherit" w:eastAsiaTheme="majorEastAsia" w:hAnsi="inherit"/>
          <w:sz w:val="25"/>
          <w:szCs w:val="27"/>
          <w:bdr w:val="none" w:sz="0" w:space="0" w:color="auto" w:frame="1"/>
        </w:rPr>
        <w:t xml:space="preserve">с 07.10.2016 г. по 01.11.2016 </w:t>
      </w:r>
      <w:r w:rsidRPr="0085106D">
        <w:rPr>
          <w:rStyle w:val="af4"/>
          <w:rFonts w:ascii="inherit" w:eastAsiaTheme="majorEastAsia" w:hAnsi="inherit"/>
          <w:sz w:val="23"/>
          <w:szCs w:val="27"/>
          <w:bdr w:val="none" w:sz="0" w:space="0" w:color="auto" w:frame="1"/>
        </w:rPr>
        <w:t>г</w:t>
      </w:r>
      <w:r>
        <w:rPr>
          <w:b/>
          <w:sz w:val="28"/>
          <w:szCs w:val="36"/>
          <w:bdr w:val="none" w:sz="0" w:space="0" w:color="auto" w:frame="1"/>
        </w:rPr>
        <w:t>,</w:t>
      </w:r>
      <w:r>
        <w:rPr>
          <w:sz w:val="28"/>
          <w:szCs w:val="36"/>
          <w:bdr w:val="none" w:sz="0" w:space="0" w:color="auto" w:frame="1"/>
        </w:rPr>
        <w:t xml:space="preserve">  </w:t>
      </w:r>
      <w:r w:rsidRPr="00AE4663">
        <w:rPr>
          <w:sz w:val="28"/>
          <w:szCs w:val="36"/>
          <w:bdr w:val="none" w:sz="0" w:space="0" w:color="auto" w:frame="1"/>
        </w:rPr>
        <w:t>был проведен лицейский этап Всероссийской олимпиады</w:t>
      </w:r>
      <w:r>
        <w:rPr>
          <w:sz w:val="28"/>
          <w:szCs w:val="36"/>
          <w:bdr w:val="none" w:sz="0" w:space="0" w:color="auto" w:frame="1"/>
        </w:rPr>
        <w:t xml:space="preserve"> </w:t>
      </w:r>
      <w:r w:rsidRPr="00AE4663">
        <w:rPr>
          <w:sz w:val="28"/>
          <w:szCs w:val="36"/>
          <w:bdr w:val="none" w:sz="0" w:space="0" w:color="auto" w:frame="1"/>
        </w:rPr>
        <w:t>школьников</w:t>
      </w:r>
      <w:r>
        <w:rPr>
          <w:sz w:val="28"/>
          <w:szCs w:val="36"/>
          <w:bdr w:val="none" w:sz="0" w:space="0" w:color="auto" w:frame="1"/>
        </w:rPr>
        <w:t xml:space="preserve">, </w:t>
      </w:r>
      <w:r w:rsidRPr="00AE4663">
        <w:rPr>
          <w:sz w:val="28"/>
          <w:szCs w:val="36"/>
          <w:bdr w:val="none" w:sz="0" w:space="0" w:color="auto" w:frame="1"/>
        </w:rPr>
        <w:t>  для учащихся  4-11 классов по математике, информатике, физике, окружающему миру, чтению, химии, биологии, географии, русскому языку, литературе, обществознанию, истории, английскому  языку, технологии, физической культуре, ОБЖ и МХК по текстам, разработанным муниципальным оргкомитетом.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rFonts w:ascii="Arial" w:hAnsi="Arial" w:cs="Arial"/>
          <w:sz w:val="18"/>
          <w:szCs w:val="21"/>
        </w:rPr>
        <w:t> </w:t>
      </w:r>
      <w:r w:rsidRPr="00AE4663">
        <w:rPr>
          <w:rStyle w:val="af4"/>
          <w:rFonts w:eastAsiaTheme="majorEastAsia"/>
          <w:sz w:val="28"/>
          <w:szCs w:val="36"/>
          <w:bdr w:val="none" w:sz="0" w:space="0" w:color="auto" w:frame="1"/>
        </w:rPr>
        <w:t>Цели проведения олимпиады</w:t>
      </w:r>
      <w:r w:rsidRPr="00AE4663">
        <w:rPr>
          <w:sz w:val="28"/>
          <w:szCs w:val="36"/>
          <w:bdr w:val="none" w:sz="0" w:space="0" w:color="auto" w:frame="1"/>
        </w:rPr>
        <w:t>: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- повышение интереса учащихся к углубленному изучению предметов;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 - выявление и развитие у обучающихся творческих способностей и интереса к научно-исследовательской  деятельности;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-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практике;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- выявление одаренных детей по различным предметам, всестороннее развитие интересов, способностей обучающихся, оказание им помощи в сознательном выборе профессии;</w:t>
      </w:r>
    </w:p>
    <w:p w:rsidR="00491CBA" w:rsidRPr="00AE4663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AE4663">
        <w:rPr>
          <w:sz w:val="28"/>
          <w:szCs w:val="36"/>
          <w:bdr w:val="none" w:sz="0" w:space="0" w:color="auto" w:frame="1"/>
        </w:rPr>
        <w:t>- создание необходимых условий для поддержки одаренных детей;</w:t>
      </w:r>
    </w:p>
    <w:p w:rsidR="00491CBA" w:rsidRPr="001B22B0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>
        <w:rPr>
          <w:sz w:val="28"/>
          <w:szCs w:val="36"/>
          <w:bdr w:val="none" w:sz="0" w:space="0" w:color="auto" w:frame="1"/>
        </w:rPr>
        <w:t xml:space="preserve">- пропаганда научных знаний. </w:t>
      </w:r>
      <w:r w:rsidRPr="00AE4663">
        <w:rPr>
          <w:rFonts w:ascii="Arial" w:hAnsi="Arial" w:cs="Arial"/>
          <w:sz w:val="18"/>
          <w:szCs w:val="21"/>
        </w:rPr>
        <w:t>   </w:t>
      </w:r>
      <w:r w:rsidRPr="00AE4663">
        <w:rPr>
          <w:sz w:val="28"/>
          <w:szCs w:val="36"/>
          <w:bdr w:val="none" w:sz="0" w:space="0" w:color="auto" w:frame="1"/>
        </w:rPr>
        <w:t xml:space="preserve">По итогам проведения лицейского этапа Всероссийской олимпиады школьников определены победители и призеры.  Победители  вошли в состав  команды лицея для участия в муниципальном </w:t>
      </w:r>
      <w:r w:rsidRPr="001B22B0">
        <w:rPr>
          <w:sz w:val="28"/>
          <w:szCs w:val="36"/>
          <w:bdr w:val="none" w:sz="0" w:space="0" w:color="auto" w:frame="1"/>
        </w:rPr>
        <w:t>этапе Всероссийской олимпиады школьников.</w:t>
      </w:r>
    </w:p>
    <w:p w:rsidR="00491CBA" w:rsidRPr="00D2279A" w:rsidRDefault="00FA4276" w:rsidP="00491CBA">
      <w:pPr>
        <w:pStyle w:val="2"/>
        <w:spacing w:before="0"/>
        <w:textAlignment w:val="baseline"/>
        <w:rPr>
          <w:b w:val="0"/>
          <w:sz w:val="28"/>
          <w:szCs w:val="28"/>
        </w:rPr>
      </w:pPr>
      <w:hyperlink r:id="rId82" w:history="1">
        <w:r w:rsidR="00491CBA" w:rsidRPr="00D2279A">
          <w:rPr>
            <w:rStyle w:val="a3"/>
            <w:b w:val="0"/>
            <w:sz w:val="28"/>
            <w:szCs w:val="28"/>
            <w:bdr w:val="none" w:sz="0" w:space="0" w:color="auto" w:frame="1"/>
          </w:rPr>
          <w:t>Лицейский этап конкурса исследовательских работ</w:t>
        </w:r>
      </w:hyperlink>
    </w:p>
    <w:p w:rsidR="00491CBA" w:rsidRPr="00D2279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2279A">
        <w:rPr>
          <w:rStyle w:val="af4"/>
          <w:rFonts w:eastAsiaTheme="majorEastAsia"/>
          <w:sz w:val="28"/>
          <w:szCs w:val="28"/>
          <w:bdr w:val="none" w:sz="0" w:space="0" w:color="auto" w:frame="1"/>
        </w:rPr>
        <w:t>   </w:t>
      </w:r>
      <w:r w:rsidRPr="00D2279A">
        <w:rPr>
          <w:sz w:val="28"/>
          <w:szCs w:val="28"/>
          <w:bdr w:val="none" w:sz="0" w:space="0" w:color="auto" w:frame="1"/>
        </w:rPr>
        <w:t>1 февраля  2017 года согласно плану работы школы состоялся лицейский этап конкурса исследовательских работ. </w:t>
      </w:r>
    </w:p>
    <w:p w:rsidR="00491CBA" w:rsidRPr="00D2279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2279A">
        <w:rPr>
          <w:sz w:val="28"/>
          <w:szCs w:val="28"/>
          <w:bdr w:val="none" w:sz="0" w:space="0" w:color="auto" w:frame="1"/>
        </w:rPr>
        <w:t>Конкурс проводится в</w:t>
      </w:r>
      <w:r w:rsidRPr="00D2279A">
        <w:rPr>
          <w:rStyle w:val="af4"/>
          <w:rFonts w:eastAsiaTheme="majorEastAsia"/>
          <w:sz w:val="28"/>
          <w:szCs w:val="28"/>
          <w:bdr w:val="none" w:sz="0" w:space="0" w:color="auto" w:frame="1"/>
        </w:rPr>
        <w:t> </w:t>
      </w:r>
      <w:r w:rsidRPr="00D2279A">
        <w:rPr>
          <w:sz w:val="28"/>
          <w:szCs w:val="28"/>
          <w:bdr w:val="none" w:sz="0" w:space="0" w:color="auto" w:frame="1"/>
        </w:rPr>
        <w:t>целях развития учебно-исследовательской деятельности обучающихся, выявления и поддержки способных детей в лицее.</w:t>
      </w:r>
    </w:p>
    <w:p w:rsidR="00491CBA" w:rsidRPr="00D2279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2279A">
        <w:rPr>
          <w:sz w:val="28"/>
          <w:szCs w:val="28"/>
        </w:rPr>
        <w:t> </w:t>
      </w:r>
      <w:r w:rsidRPr="00D2279A">
        <w:rPr>
          <w:sz w:val="28"/>
          <w:szCs w:val="28"/>
          <w:bdr w:val="none" w:sz="0" w:space="0" w:color="auto" w:frame="1"/>
        </w:rPr>
        <w:t>      В конкурсе приняли участие  учащиеся 1-11 классов по следующим номинациям:  эколого-биологической, историко-культурной, туристско-краеведческой, психологии и  начальных классов.</w:t>
      </w:r>
    </w:p>
    <w:p w:rsidR="00491CBA" w:rsidRPr="00D2279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21"/>
        </w:rPr>
      </w:pPr>
      <w:r w:rsidRPr="00D2279A">
        <w:rPr>
          <w:sz w:val="28"/>
          <w:szCs w:val="36"/>
          <w:bdr w:val="none" w:sz="0" w:space="0" w:color="auto" w:frame="1"/>
        </w:rPr>
        <w:t>С 11 ноября по 15 декабря 2016 года  учащиеся лицея приняли участие  в  муниципальном этапе Всероссийской олимпиады школьников.  28 января 2017 года  состоялось районное мероприятие, церемония награждения одаренных детей и победителей муниципального этапа Всероссийской олимпиады школьников «Звездный олимп». Восемь учащихся лицея стали победителями олимпиады  по физике, литературе, физической культуре, 14 учащихся стали призерами    в различных номинациях.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D2279A">
        <w:rPr>
          <w:sz w:val="28"/>
          <w:szCs w:val="36"/>
          <w:bdr w:val="none" w:sz="0" w:space="0" w:color="auto" w:frame="1"/>
        </w:rPr>
        <w:t> 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1CBA" w:rsidRDefault="00491CBA" w:rsidP="00491CB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1CBA" w:rsidRPr="00D2279A" w:rsidRDefault="00491CBA" w:rsidP="00491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BA" w:rsidRDefault="00491CBA" w:rsidP="0049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76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28"/>
        </w:rPr>
      </w:pPr>
      <w:r w:rsidRPr="006671E7">
        <w:rPr>
          <w:rFonts w:ascii="Times New Roman" w:hAnsi="Times New Roman" w:cs="Times New Roman"/>
          <w:sz w:val="28"/>
          <w:szCs w:val="28"/>
        </w:rPr>
        <w:t xml:space="preserve">Цель работы в данном направлении - создание наиболее благоприятных условий для сохранения и укрепления здоровья обучающихся, формирования у  детей и их родителей ответственного отношения к здоровому образу жизни. 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6671E7">
        <w:rPr>
          <w:rFonts w:ascii="Times New Roman" w:hAnsi="Times New Roman" w:cs="Times New Roman"/>
          <w:sz w:val="28"/>
          <w:szCs w:val="28"/>
        </w:rPr>
        <w:t>большое значение уделяется внеклассной физкультурно-оздоровительной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обучающимися.  </w:t>
      </w:r>
    </w:p>
    <w:p w:rsidR="00491CBA" w:rsidRDefault="00491CBA" w:rsidP="00491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2016-2017</w:t>
      </w:r>
      <w:r w:rsidRPr="006671E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учащиеся лицея участвовали в различных районных соревнованиях по шахматам, волейболу, легкой атлетике, футболу. Имеется в арсенале лицея  много призовых кубков, грамот победителей. </w:t>
      </w:r>
    </w:p>
    <w:p w:rsidR="00491CBA" w:rsidRPr="006671E7" w:rsidRDefault="00491CBA" w:rsidP="00491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года за спортивные  достижения среди 16 школ района наш лицей занял 2место. </w:t>
      </w:r>
      <w:r w:rsidRPr="006671E7">
        <w:rPr>
          <w:rFonts w:ascii="Times New Roman" w:hAnsi="Times New Roman" w:cs="Times New Roman"/>
          <w:sz w:val="28"/>
          <w:szCs w:val="28"/>
        </w:rPr>
        <w:t>В ОУ сложилась система традиционных, востребованных массовых спортивных мероприятий, реализ</w:t>
      </w:r>
      <w:r>
        <w:rPr>
          <w:rFonts w:ascii="Times New Roman" w:hAnsi="Times New Roman" w:cs="Times New Roman"/>
          <w:sz w:val="28"/>
          <w:szCs w:val="28"/>
        </w:rPr>
        <w:t>уемых в течение учебного года.</w:t>
      </w:r>
      <w:r w:rsidRPr="006671E7">
        <w:rPr>
          <w:rFonts w:ascii="Times New Roman" w:hAnsi="Times New Roman" w:cs="Times New Roman"/>
          <w:sz w:val="28"/>
          <w:szCs w:val="28"/>
        </w:rPr>
        <w:t>Это такие традиционные мероприятия, как: «День здоровья»; соревнования по баскетболу, волейболу, футболу, о</w:t>
      </w:r>
      <w:r>
        <w:rPr>
          <w:rFonts w:ascii="Times New Roman" w:hAnsi="Times New Roman" w:cs="Times New Roman"/>
          <w:sz w:val="28"/>
          <w:szCs w:val="28"/>
        </w:rPr>
        <w:t xml:space="preserve">сенний легкоатлетический кросс. </w:t>
      </w:r>
      <w:r w:rsidRPr="006671E7">
        <w:rPr>
          <w:rFonts w:ascii="Times New Roman" w:hAnsi="Times New Roman" w:cs="Times New Roman"/>
          <w:sz w:val="28"/>
          <w:szCs w:val="28"/>
        </w:rPr>
        <w:t xml:space="preserve">Показателем значимости данных мероприятий для обучающихся является высокий процент участия школьников всех ступеней обучения в физкультурно-спортивных мероприятиях (начальная школа- 98%; основная школа-92%, старшая школа-более 70%). В течении года школьники принимали участие во всех районных и республиканских  соревнованиях и спортивных мероприятиях.  </w:t>
      </w:r>
    </w:p>
    <w:p w:rsidR="00491CBA" w:rsidRDefault="00491CBA" w:rsidP="00491C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491CBA" w:rsidRPr="00C0476D" w:rsidRDefault="00491CBA" w:rsidP="00491C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Основными формами работы с родителями в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лицее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являются:</w:t>
      </w:r>
    </w:p>
    <w:p w:rsidR="00491CBA" w:rsidRPr="00C0476D" w:rsidRDefault="00491CBA" w:rsidP="00B47C46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родительские собрания;</w:t>
      </w:r>
    </w:p>
    <w:p w:rsidR="00491CBA" w:rsidRPr="00C0476D" w:rsidRDefault="00491CBA" w:rsidP="00B47C46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индивидуальные беседы;</w:t>
      </w:r>
    </w:p>
    <w:p w:rsidR="00491CBA" w:rsidRPr="00C0476D" w:rsidRDefault="00491CBA" w:rsidP="00B47C46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анкетирование.</w:t>
      </w:r>
    </w:p>
    <w:p w:rsidR="00491CBA" w:rsidRPr="00C0476D" w:rsidRDefault="00491CBA" w:rsidP="00491CBA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0476D">
        <w:rPr>
          <w:rFonts w:ascii="Times New Roman" w:eastAsia="Calibri" w:hAnsi="Times New Roman" w:cs="Times New Roman"/>
          <w:sz w:val="24"/>
          <w:lang w:eastAsia="en-US"/>
        </w:rPr>
        <w:t xml:space="preserve">        </w:t>
      </w:r>
    </w:p>
    <w:p w:rsidR="00491CBA" w:rsidRDefault="00491CBA" w:rsidP="00491CBA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Родители  активно  привлекаются  к  участию  во  внеклассных  мероприятиях,  таких  как  «День 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учителя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»,    «День  матери», спор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тивные соревнования; 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«Осенняя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ярмарка», новогодние праздники.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491CBA" w:rsidRPr="00C0476D" w:rsidRDefault="00491CBA" w:rsidP="00491CBA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>В начальных классах родители оказывают  помощь в организации     классных мероприятий, в подготовке костюмов.</w:t>
      </w:r>
    </w:p>
    <w:p w:rsidR="00491CBA" w:rsidRDefault="00491CBA" w:rsidP="00491CBA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Со стороны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лицея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родителям  обучающихся,   оказывается возможная помощь. Это, прежде всего, педагогические консультации,  индивидуальные беседы об особенностях возраста и методах подхода к воспитанию ребенка, сохранению и укреплению здоровья, т.е. педагогическое просвещение родителей.   В системе проводятся общешкольные тематические родительские собрания.  Классным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и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рук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оводителями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9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,11 классов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проведен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ы консультации</w:t>
      </w:r>
      <w:r w:rsidRPr="00C0476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«Выбор профессии» Во всех классах проведены, согласно планам воспитательной работы, классные родительские собрания. Кроме того родители принимают участие во многих проводимых общешкольных мероприятиях.   К числу удачных форм работы с родителями можно отнести индивидуальные беседы родителей обучающихся  с классным руководителем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Бесе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ды проводятся на различные темы.</w:t>
      </w:r>
    </w:p>
    <w:p w:rsidR="00491CBA" w:rsidRPr="0085106D" w:rsidRDefault="00491CBA" w:rsidP="00491C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 сентября 2016 г. прошло родительское собрание в 6а классе (кл.руководитель Алиева А.А.) с участием преподавателя- организатора ОБЖ Кубанова К.М.</w:t>
      </w:r>
      <w:r w:rsidRPr="00863376">
        <w:rPr>
          <w:sz w:val="28"/>
          <w:szCs w:val="36"/>
          <w:bdr w:val="none" w:sz="0" w:space="0" w:color="auto" w:frame="1"/>
        </w:rPr>
        <w:t xml:space="preserve">  </w:t>
      </w:r>
      <w:r w:rsidRPr="0085106D">
        <w:rPr>
          <w:rFonts w:ascii="Times New Roman" w:hAnsi="Times New Roman" w:cs="Times New Roman"/>
          <w:sz w:val="28"/>
          <w:szCs w:val="36"/>
          <w:bdr w:val="none" w:sz="0" w:space="0" w:color="auto" w:frame="1"/>
        </w:rPr>
        <w:t>Беседа была на тему «Воспитание навыков безопасного поведения учащихся» Родители получили необходимые инструкции и рекомендации.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21.10.2016г.  было проведено общешкольное родительское собрание.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Присутствовало около 300 человек, были приглашены работники ДХШ, Дома творчества, Булавин Владимир Владимирович, врач ортопед реабилитационного  центра г.Ростова.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 В повестку собрания были включены следующие вопросы: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1. Публичный доклад директора лицея « Анализ работы МКОУ «Лицей №7 г.Усть -Джегуты»  в 2015-2016 учебном году»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 2.Организация внешкольной жизни учащихся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3. «Профилактика употребления и распространения  наркотических средств и психотропных веществ и их последствия»</w:t>
      </w:r>
      <w:r w:rsidRPr="00AE4663">
        <w:rPr>
          <w:rFonts w:ascii="inherit" w:eastAsia="Times New Roman" w:hAnsi="inherit" w:cs="Arial"/>
          <w:sz w:val="17"/>
          <w:szCs w:val="21"/>
        </w:rPr>
        <w:t> 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Д</w:t>
      </w: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иректор лицея Чомаева З.М. довела  до родителей результаты прошлого учебного года, наметила  перспективы на текущий учебный год.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 xml:space="preserve">С </w:t>
      </w: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целью организаций внеурочного времени  учащихся перед родителями выступили: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 Семенова Зарина Тохтаровна, педагог дополнительного  образования Дом творчества /декоративно – прикладное искусство/;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Семенова АйшатХамитовна, зам.директора по УВР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Узденова  Елена Магомедовна, преподаватель ИЗО ДХШ;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Байчоров</w:t>
      </w:r>
      <w:r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 xml:space="preserve"> </w:t>
      </w: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Заур Борисович, преподаватель ИЗО   ДХШ.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В рамках месячника  профилактики  употребления наркотических средств родителям был продемонстрирован  антинаркотическиий видеоролик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« Легальная смерть »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Подводя, итоги родительского собрания директор лицея призвала: «Создавать благоприятную психологическую атмосферу в семье, способствующую гармоничному развитию детей, формировать ценностные жизненные ориентиры, здоровый образ жизни – вот главная цель нашей совместной работы»</w:t>
      </w:r>
    </w:p>
    <w:p w:rsidR="00491CBA" w:rsidRPr="00AE4663" w:rsidRDefault="00491CBA" w:rsidP="00491C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17"/>
          <w:szCs w:val="21"/>
        </w:rPr>
      </w:pPr>
      <w:r w:rsidRPr="00AE4663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В конце родительского собрания лучшие голоса лицея выступили перед родител</w:t>
      </w:r>
      <w:r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</w:rPr>
        <w:t>ями.</w:t>
      </w:r>
    </w:p>
    <w:p w:rsidR="00491CBA" w:rsidRDefault="00491CBA" w:rsidP="0049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491CBA" w:rsidRDefault="00491CBA" w:rsidP="00491CBA">
      <w:pPr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6A7CFC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15 сентября 2016 года учащиеся  лицея приняли активное участие в  Всероссийской  Акции  «Добровольцы-детям» в Усть-Джегутинском районе, флешмобом  «Зарядка со звездой». К проведению акции волонтеры лицея подготовили ладошки из цветной бумаги, которые во время акции  прикрепили на стенд в форме Российского   триколора .   Артисты Усть-Джегутинского района исполнили  песни  задорного и вместе с тем патриотического характера, которые  зарядила учащихся бодростью и жизнерадостным настроением!</w:t>
      </w:r>
    </w:p>
    <w:p w:rsidR="00491CBA" w:rsidRDefault="00491CBA" w:rsidP="00491CBA">
      <w:pPr>
        <w:jc w:val="both"/>
        <w:rPr>
          <w:color w:val="555555"/>
          <w:sz w:val="36"/>
          <w:szCs w:val="36"/>
          <w:shd w:val="clear" w:color="auto" w:fill="FFFFFF"/>
        </w:rPr>
      </w:pPr>
      <w:r w:rsidRPr="001B22B0">
        <w:rPr>
          <w:rFonts w:ascii="Times New Roman" w:hAnsi="Times New Roman" w:cs="Times New Roman"/>
          <w:sz w:val="28"/>
          <w:szCs w:val="36"/>
          <w:shd w:val="clear" w:color="auto" w:fill="FFFFFF"/>
        </w:rPr>
        <w:t>   В целях укрепления  приверженности идеям сотрудничества и толерантности  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 волонтерами нашего лицея  16 ноября была проведена  акция «Забор толерантности». Ребята могли написать добрые слова своим одноклассникам, друзьям, учителям, а также сделать первый шаг примирению или предложить  общее доброе дело</w:t>
      </w:r>
      <w:r>
        <w:rPr>
          <w:color w:val="555555"/>
          <w:sz w:val="36"/>
          <w:szCs w:val="36"/>
          <w:shd w:val="clear" w:color="auto" w:fill="FFFFFF"/>
        </w:rPr>
        <w:t>.</w:t>
      </w:r>
    </w:p>
    <w:p w:rsidR="00491CBA" w:rsidRPr="006A7CFC" w:rsidRDefault="00491CBA" w:rsidP="00491CBA">
      <w:pPr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22B0">
        <w:rPr>
          <w:rFonts w:ascii="Times New Roman" w:hAnsi="Times New Roman" w:cs="Times New Roman"/>
          <w:sz w:val="28"/>
          <w:szCs w:val="36"/>
          <w:shd w:val="clear" w:color="auto" w:fill="FFFFFF"/>
        </w:rPr>
        <w:t>Волонтёрский отряд рука помощи в преддверии Дня инвалида организовал в лицее акцию "Белая ленточка". Все учащиеся и учителя лицея могли выразить свои пожелания детям с ограниченными возможностями на заранее заготовленных ладошках. Акция вызвала в лицее большой интерес. Много теплых и сердечных слов было высказано участниками акции</w:t>
      </w:r>
      <w:r>
        <w:rPr>
          <w:color w:val="555555"/>
          <w:sz w:val="36"/>
          <w:szCs w:val="36"/>
          <w:shd w:val="clear" w:color="auto" w:fill="FFFFFF"/>
        </w:rPr>
        <w:t>.</w:t>
      </w:r>
    </w:p>
    <w:p w:rsidR="00491CBA" w:rsidRPr="00B14C07" w:rsidRDefault="00491CBA" w:rsidP="00491CBA">
      <w:pPr>
        <w:pStyle w:val="af0"/>
        <w:jc w:val="both"/>
        <w:rPr>
          <w:sz w:val="28"/>
          <w:szCs w:val="28"/>
        </w:rPr>
      </w:pPr>
      <w:r>
        <w:rPr>
          <w:color w:val="555555"/>
          <w:sz w:val="36"/>
          <w:szCs w:val="36"/>
          <w:shd w:val="clear" w:color="auto" w:fill="FFFFFF"/>
        </w:rPr>
        <w:t> </w:t>
      </w:r>
      <w:r w:rsidRPr="00B14C07">
        <w:rPr>
          <w:sz w:val="28"/>
          <w:szCs w:val="28"/>
          <w:shd w:val="clear" w:color="auto" w:fill="FFFFFF"/>
        </w:rPr>
        <w:t>На протяжении декабря месяца в лицее волонтерским отрядом организован марафон «С душевной теплотой». Все учащиеся и родители отозвались на призыв волонтеров и приняли активное участие. В фое лицея был открыт пункт приема теплых вещей и предметов  личной гигиены. </w:t>
      </w:r>
    </w:p>
    <w:p w:rsidR="00491CBA" w:rsidRPr="00B14C07" w:rsidRDefault="00491CBA" w:rsidP="00491CBA">
      <w:pPr>
        <w:pStyle w:val="af0"/>
        <w:jc w:val="both"/>
        <w:rPr>
          <w:sz w:val="28"/>
          <w:szCs w:val="28"/>
        </w:rPr>
      </w:pPr>
    </w:p>
    <w:p w:rsidR="00491CBA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91CBA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91CBA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91CBA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Работа</w:t>
      </w:r>
      <w:r w:rsidRPr="0076720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с  классными руководителями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i/>
          <w:iCs/>
          <w:sz w:val="28"/>
          <w:szCs w:val="28"/>
        </w:rPr>
        <w:t>Планирование и организация работы в классном коллективе:</w:t>
      </w:r>
    </w:p>
    <w:p w:rsidR="00491CBA" w:rsidRPr="00767203" w:rsidRDefault="00491CBA" w:rsidP="00B47C46">
      <w:pPr>
        <w:pStyle w:val="af2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67203">
        <w:rPr>
          <w:sz w:val="28"/>
          <w:szCs w:val="28"/>
        </w:rPr>
        <w:t>планы воспитательной работы были составлены всеми классными руководителями.</w:t>
      </w:r>
    </w:p>
    <w:p w:rsidR="00491CBA" w:rsidRPr="00767203" w:rsidRDefault="00491CBA" w:rsidP="00B47C46">
      <w:pPr>
        <w:pStyle w:val="af2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67203">
        <w:rPr>
          <w:sz w:val="28"/>
          <w:szCs w:val="28"/>
        </w:rPr>
        <w:t>у всех классных руководителей имеется « папка классного руководителя», где собраны по тематике классные часы, родительские собрания, анализы работы.</w:t>
      </w:r>
    </w:p>
    <w:p w:rsidR="00491CBA" w:rsidRPr="00767203" w:rsidRDefault="00491CBA" w:rsidP="00B47C46">
      <w:pPr>
        <w:pStyle w:val="af2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Важнейший момент в работе с классом классного руководителя – это взаимодействие с педагогами-предметниками. Все классные руководители уделяют должное внимание этому взаимодействию. 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7203">
        <w:rPr>
          <w:rFonts w:ascii="Times New Roman" w:hAnsi="Times New Roman" w:cs="Times New Roman"/>
          <w:i/>
          <w:iCs/>
          <w:sz w:val="28"/>
          <w:szCs w:val="28"/>
        </w:rPr>
        <w:t>Работа классного руководителя с различными категориями обучающихся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Работа классного руководителя с различными категориями обучающихся  ведётся согласно плану и ситуациям:</w:t>
      </w:r>
    </w:p>
    <w:p w:rsidR="00491CBA" w:rsidRPr="00767203" w:rsidRDefault="00491CBA" w:rsidP="00B47C46">
      <w:pPr>
        <w:pStyle w:val="af2"/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67203">
        <w:rPr>
          <w:sz w:val="28"/>
          <w:szCs w:val="28"/>
        </w:rPr>
        <w:t>опекаемые дети;</w:t>
      </w:r>
    </w:p>
    <w:p w:rsidR="00491CBA" w:rsidRPr="00767203" w:rsidRDefault="00491CBA" w:rsidP="00B47C46">
      <w:pPr>
        <w:pStyle w:val="af2"/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67203">
        <w:rPr>
          <w:sz w:val="28"/>
          <w:szCs w:val="28"/>
        </w:rPr>
        <w:t xml:space="preserve">дети из неблагополучных семей;                                                                                                                                                                                                              </w:t>
      </w:r>
    </w:p>
    <w:p w:rsidR="00491CBA" w:rsidRPr="00767203" w:rsidRDefault="00491CBA" w:rsidP="00491C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i/>
          <w:iCs/>
          <w:sz w:val="28"/>
          <w:szCs w:val="28"/>
        </w:rPr>
        <w:t>Работа с родителями</w:t>
      </w:r>
      <w:r w:rsidRPr="00767203">
        <w:rPr>
          <w:rFonts w:ascii="Times New Roman" w:hAnsi="Times New Roman" w:cs="Times New Roman"/>
          <w:sz w:val="28"/>
          <w:szCs w:val="28"/>
        </w:rPr>
        <w:t xml:space="preserve">  - одно из важнейших звеньев работы с классом, следует отметить работу классных руководителей в этом направлении:</w:t>
      </w:r>
    </w:p>
    <w:p w:rsidR="00491CBA" w:rsidRPr="00767203" w:rsidRDefault="00491CBA" w:rsidP="00B47C46">
      <w:pPr>
        <w:pStyle w:val="af2"/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67203">
        <w:rPr>
          <w:sz w:val="28"/>
          <w:szCs w:val="28"/>
        </w:rPr>
        <w:t>во всех классах регулярно проводились родительские собрания, в следующем учебном году нужно обратить внимание на разнообразие тем собраний, приглашение специалистов;</w:t>
      </w:r>
    </w:p>
    <w:p w:rsidR="00491CBA" w:rsidRPr="00767203" w:rsidRDefault="00491CBA" w:rsidP="00B47C46">
      <w:pPr>
        <w:pStyle w:val="af2"/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67203">
        <w:rPr>
          <w:sz w:val="28"/>
          <w:szCs w:val="28"/>
        </w:rPr>
        <w:t xml:space="preserve">индивидуальная работа с родителями – залог успешного обучения. Классные руководители  работают с родителями индивидуально, приглашают в школу на частные беседы, посещают на дому. 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203">
        <w:rPr>
          <w:rFonts w:ascii="Times New Roman" w:hAnsi="Times New Roman" w:cs="Times New Roman"/>
          <w:i/>
          <w:sz w:val="28"/>
          <w:szCs w:val="28"/>
        </w:rPr>
        <w:t xml:space="preserve">  Работа МО классных руководителей. 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>МО классных руководителей работает  регулярно, согласно составленному плану. В состав школьного методического объединения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нашего лицея </w:t>
      </w:r>
      <w:r w:rsidRPr="00767203">
        <w:rPr>
          <w:rFonts w:ascii="Times New Roman" w:hAnsi="Times New Roman" w:cs="Times New Roman"/>
          <w:sz w:val="28"/>
          <w:szCs w:val="28"/>
        </w:rPr>
        <w:t xml:space="preserve">входят 19 педагогов 1–11-х классов. </w:t>
      </w: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sz w:val="28"/>
          <w:szCs w:val="28"/>
        </w:rPr>
        <w:t xml:space="preserve">Они принимают активное участие в работе методического объединения: </w:t>
      </w:r>
    </w:p>
    <w:p w:rsidR="00491CBA" w:rsidRPr="00767203" w:rsidRDefault="00491CBA" w:rsidP="00B47C46">
      <w:pPr>
        <w:pStyle w:val="a5"/>
        <w:numPr>
          <w:ilvl w:val="0"/>
          <w:numId w:val="35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>выступают с сообщениями;</w:t>
      </w:r>
    </w:p>
    <w:p w:rsidR="00491CBA" w:rsidRPr="00767203" w:rsidRDefault="00491CBA" w:rsidP="00B47C46">
      <w:pPr>
        <w:pStyle w:val="a5"/>
        <w:numPr>
          <w:ilvl w:val="0"/>
          <w:numId w:val="35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делятся опытом практической работы; </w:t>
      </w:r>
    </w:p>
    <w:p w:rsidR="00491CBA" w:rsidRPr="00767203" w:rsidRDefault="00491CBA" w:rsidP="00B47C46">
      <w:pPr>
        <w:pStyle w:val="a5"/>
        <w:numPr>
          <w:ilvl w:val="0"/>
          <w:numId w:val="35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проводят открытые классные часы; </w:t>
      </w:r>
    </w:p>
    <w:p w:rsidR="00491CBA" w:rsidRPr="00767203" w:rsidRDefault="00491CBA" w:rsidP="00B47C46">
      <w:pPr>
        <w:pStyle w:val="a5"/>
        <w:numPr>
          <w:ilvl w:val="0"/>
          <w:numId w:val="35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>осуществляют самооценку и оценку работы коллег.</w:t>
      </w:r>
    </w:p>
    <w:p w:rsidR="00491CBA" w:rsidRPr="00767203" w:rsidRDefault="00491CBA" w:rsidP="00491CBA">
      <w:pPr>
        <w:pStyle w:val="a5"/>
        <w:jc w:val="both"/>
        <w:rPr>
          <w:sz w:val="28"/>
          <w:szCs w:val="28"/>
        </w:rPr>
      </w:pPr>
      <w:r w:rsidRPr="00767203">
        <w:rPr>
          <w:sz w:val="28"/>
          <w:szCs w:val="28"/>
        </w:rPr>
        <w:t>В качестве основных форм работы для реализации задач определены тематические заседания методического объединения:</w:t>
      </w:r>
    </w:p>
    <w:p w:rsidR="00491CBA" w:rsidRPr="00767203" w:rsidRDefault="00491CBA" w:rsidP="00B47C46">
      <w:pPr>
        <w:pStyle w:val="a5"/>
        <w:numPr>
          <w:ilvl w:val="0"/>
          <w:numId w:val="36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участие в работе педсовета и совещаниях при директоре; </w:t>
      </w:r>
    </w:p>
    <w:p w:rsidR="00491CBA" w:rsidRPr="00767203" w:rsidRDefault="00491CBA" w:rsidP="00B47C46">
      <w:pPr>
        <w:pStyle w:val="a5"/>
        <w:numPr>
          <w:ilvl w:val="0"/>
          <w:numId w:val="36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рабочие совещания; </w:t>
      </w:r>
    </w:p>
    <w:p w:rsidR="00491CBA" w:rsidRPr="00767203" w:rsidRDefault="00491CBA" w:rsidP="00B47C46">
      <w:pPr>
        <w:pStyle w:val="a5"/>
        <w:numPr>
          <w:ilvl w:val="0"/>
          <w:numId w:val="36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>районные семинары;</w:t>
      </w:r>
    </w:p>
    <w:p w:rsidR="00491CBA" w:rsidRPr="00767203" w:rsidRDefault="00491CBA" w:rsidP="00B47C46">
      <w:pPr>
        <w:pStyle w:val="a5"/>
        <w:numPr>
          <w:ilvl w:val="0"/>
          <w:numId w:val="36"/>
        </w:numPr>
        <w:ind w:firstLine="0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открытые воспитательные мероприятия; </w:t>
      </w:r>
    </w:p>
    <w:p w:rsidR="00491CBA" w:rsidRPr="00767203" w:rsidRDefault="00491CBA" w:rsidP="00491CBA">
      <w:pPr>
        <w:pStyle w:val="a5"/>
        <w:jc w:val="both"/>
        <w:rPr>
          <w:sz w:val="28"/>
          <w:szCs w:val="28"/>
        </w:rPr>
      </w:pPr>
      <w:r w:rsidRPr="00767203">
        <w:rPr>
          <w:sz w:val="28"/>
          <w:szCs w:val="28"/>
        </w:rPr>
        <w:t xml:space="preserve">Углублению знаний классных руководителей о методах воспитательной работы, совершенствованию их педагогического мастерства, распространению положительного опыта и созданию нового опыта по воспитанию обучающихся способствует также работа по самообразованию, взаимопомощь, а также коллективные творческие дела в классах и в школе. </w:t>
      </w:r>
      <w:r w:rsidRPr="00767203">
        <w:rPr>
          <w:sz w:val="28"/>
          <w:szCs w:val="28"/>
        </w:rPr>
        <w:br/>
        <w:t>Важное  значение в организации деятельности классных руководителей имеет стимулирование их труда. В течение учебного года в связи с проведением различных внеклассных и внешкольных воспитательных мероприятий многим из них объявлялась публичная похвала и благодарность</w:t>
      </w:r>
    </w:p>
    <w:p w:rsidR="00491CBA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Итоги, выводы и предложения .</w:t>
      </w:r>
    </w:p>
    <w:p w:rsidR="00491CBA" w:rsidRPr="0082048C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48C">
        <w:rPr>
          <w:rFonts w:ascii="Times New Roman" w:eastAsia="Times New Roman" w:hAnsi="Times New Roman" w:cs="Times New Roman"/>
          <w:sz w:val="28"/>
          <w:szCs w:val="28"/>
        </w:rPr>
        <w:t>Проанализировав свою работу,  работу классных руководителей, следует отметить и признать,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лицее </w:t>
      </w:r>
      <w:r w:rsidRPr="0082048C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воспитательная система, действующая по принципу сотрудничества: ученик-учитель-родитель; серьёзное внимание уделяется обучению, развитию и воспитанию ученика,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лицее </w:t>
      </w:r>
      <w:r w:rsidRPr="0082048C">
        <w:rPr>
          <w:rFonts w:ascii="Times New Roman" w:eastAsia="Times New Roman" w:hAnsi="Times New Roman" w:cs="Times New Roman"/>
          <w:sz w:val="28"/>
          <w:szCs w:val="28"/>
        </w:rPr>
        <w:t xml:space="preserve"> создан благоприятный психологический климат.</w:t>
      </w:r>
      <w:r w:rsidRPr="008204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CBA" w:rsidRPr="0082048C" w:rsidRDefault="00491CBA" w:rsidP="00491CBA">
      <w:pPr>
        <w:spacing w:after="0" w:line="240" w:lineRule="auto"/>
        <w:ind w:left="150" w:firstLine="558"/>
        <w:rPr>
          <w:rFonts w:ascii="Times New Roman" w:eastAsia="Calibri" w:hAnsi="Times New Roman" w:cs="Times New Roman"/>
          <w:sz w:val="28"/>
          <w:szCs w:val="28"/>
        </w:rPr>
      </w:pPr>
      <w:r w:rsidRPr="0082048C">
        <w:rPr>
          <w:rFonts w:ascii="Times New Roman" w:eastAsia="Calibri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можно считать выполненными.</w:t>
      </w:r>
    </w:p>
    <w:p w:rsidR="00491CBA" w:rsidRPr="0082048C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8C">
        <w:rPr>
          <w:rFonts w:ascii="Times New Roman" w:eastAsia="Times New Roman" w:hAnsi="Times New Roman" w:cs="Times New Roman"/>
          <w:sz w:val="28"/>
          <w:szCs w:val="28"/>
        </w:rPr>
        <w:t>        В дальнейшем следует:</w:t>
      </w:r>
    </w:p>
    <w:p w:rsidR="00491CBA" w:rsidRPr="0082048C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8C">
        <w:rPr>
          <w:rFonts w:ascii="Times New Roman" w:eastAsia="Times New Roman" w:hAnsi="Times New Roman" w:cs="Times New Roman"/>
          <w:sz w:val="28"/>
          <w:szCs w:val="28"/>
        </w:rPr>
        <w:t>- продолжить совершенствовать работу органов ученического самоуправления в классных коллективах</w:t>
      </w:r>
    </w:p>
    <w:p w:rsidR="00491CBA" w:rsidRPr="0082048C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8C">
        <w:rPr>
          <w:rFonts w:ascii="Times New Roman" w:eastAsia="Times New Roman" w:hAnsi="Times New Roman" w:cs="Times New Roman"/>
          <w:sz w:val="28"/>
          <w:szCs w:val="28"/>
        </w:rPr>
        <w:t>- продолжить поиск и внедрение новых, более эффективных форм работы с классными руководителями.</w:t>
      </w:r>
    </w:p>
    <w:p w:rsidR="00491CBA" w:rsidRPr="0082048C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8C">
        <w:rPr>
          <w:rFonts w:ascii="Times New Roman" w:eastAsia="Times New Roman" w:hAnsi="Times New Roman" w:cs="Times New Roman"/>
          <w:sz w:val="28"/>
          <w:szCs w:val="28"/>
        </w:rPr>
        <w:t>-  продолжить работу школы по профилактике преступлений и правонарушений среди несовершеннолетних</w:t>
      </w:r>
    </w:p>
    <w:p w:rsidR="00491CBA" w:rsidRPr="0082048C" w:rsidRDefault="00491CBA" w:rsidP="00491CBA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Подводя, итоги 2016-2017</w:t>
      </w:r>
      <w:r w:rsidRPr="00767203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 хочется отметить, что поставленные цели и задачи реализованы и выполнены.</w:t>
      </w:r>
    </w:p>
    <w:p w:rsidR="00491CBA" w:rsidRDefault="00491CBA" w:rsidP="00491CBA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91CBA" w:rsidRDefault="00491CBA" w:rsidP="00491CBA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91CBA" w:rsidRDefault="00491CBA" w:rsidP="00491CBA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767203">
        <w:rPr>
          <w:rFonts w:ascii="Times New Roman" w:hAnsi="Times New Roman" w:cs="Times New Roman"/>
          <w:b/>
          <w:sz w:val="28"/>
          <w:szCs w:val="28"/>
          <w:lang w:eastAsia="en-US" w:bidi="en-US"/>
        </w:rPr>
        <w:t>Цели и задачи на 2016-2017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учебный год.</w:t>
      </w:r>
    </w:p>
    <w:p w:rsidR="00491CBA" w:rsidRDefault="00491CBA" w:rsidP="00491CBA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7203">
        <w:rPr>
          <w:rFonts w:ascii="Times New Roman" w:hAnsi="Times New Roman" w:cs="Times New Roman"/>
          <w:b/>
          <w:sz w:val="28"/>
          <w:szCs w:val="28"/>
        </w:rPr>
        <w:t>Цель:</w:t>
      </w:r>
      <w:r w:rsidRPr="00767203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развитию интеллектуальных, творческих,  личностных  качеств учащихся, их соци</w:t>
      </w:r>
      <w:r>
        <w:rPr>
          <w:rFonts w:ascii="Times New Roman" w:hAnsi="Times New Roman" w:cs="Times New Roman"/>
          <w:sz w:val="28"/>
          <w:szCs w:val="28"/>
        </w:rPr>
        <w:t>ализации и адаптации в обществ</w:t>
      </w:r>
    </w:p>
    <w:p w:rsidR="00491CBA" w:rsidRPr="00767203" w:rsidRDefault="00491CBA" w:rsidP="00491CBA">
      <w:pPr>
        <w:pStyle w:val="a5"/>
        <w:spacing w:line="276" w:lineRule="auto"/>
        <w:jc w:val="both"/>
        <w:rPr>
          <w:b/>
          <w:sz w:val="28"/>
          <w:szCs w:val="28"/>
          <w:lang w:eastAsia="en-US" w:bidi="en-US"/>
        </w:rPr>
      </w:pPr>
      <w:r w:rsidRPr="00767203">
        <w:rPr>
          <w:b/>
          <w:sz w:val="28"/>
          <w:szCs w:val="28"/>
        </w:rPr>
        <w:t>Задачи на 2017/2018 учебный год: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1. Продолжить работу по формированию подрастающего поколения в рамках федеральных, республиканских программ.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2. Продолжить работу по первичной профилактике употребления психоактивных веществ, воспитание среди детей и подростков здорового образа жизни.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3. Формировать творческие способности обучающихся.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4. Создавать условия для самореализации ранней, профессиональной ориентации.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5. Приобщение к духовным ценностям своего Отечества, воспитание чувства гражданственности, патриотизма.</w:t>
      </w:r>
    </w:p>
    <w:p w:rsidR="00491CBA" w:rsidRPr="00AD02A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 xml:space="preserve">6. Активизировать работу классных коллективов и родителей через участие в общественных мероприятиях. </w:t>
      </w:r>
      <w:r w:rsidRPr="00AD02AC">
        <w:rPr>
          <w:sz w:val="28"/>
          <w:szCs w:val="28"/>
        </w:rPr>
        <w:t>Совершенствовать систему семейного воспитания: преемственность традиций, ответственность родителей за  воспитание и обучение детей.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 xml:space="preserve">7. Развитие физически здоровой личности. 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8.  Продолжить и разнообразить работу по профилактике правонарушений, проявлений экстремизма.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color w:val="333333"/>
          <w:sz w:val="28"/>
          <w:szCs w:val="28"/>
        </w:rPr>
        <w:t xml:space="preserve">9.  </w:t>
      </w:r>
      <w:r w:rsidRPr="00E546EC">
        <w:rPr>
          <w:sz w:val="28"/>
          <w:szCs w:val="28"/>
        </w:rPr>
        <w:t xml:space="preserve">Создать благоприятные условия для выработки потребности у обучающихся  в получении дополнительных знаний. </w:t>
      </w:r>
    </w:p>
    <w:p w:rsidR="00491CBA" w:rsidRPr="00E546EC" w:rsidRDefault="00491CBA" w:rsidP="00491CBA">
      <w:pPr>
        <w:pStyle w:val="af0"/>
        <w:rPr>
          <w:sz w:val="28"/>
          <w:szCs w:val="28"/>
        </w:rPr>
      </w:pPr>
      <w:r w:rsidRPr="00E546EC">
        <w:rPr>
          <w:sz w:val="28"/>
          <w:szCs w:val="28"/>
        </w:rPr>
        <w:t>10.  Повышение уровня профессиональной культуры и педагогического мастерства учителя для   сохранения стабильно положительных   результатов в обучении и воспитании учащихся.</w:t>
      </w:r>
    </w:p>
    <w:p w:rsidR="00491CBA" w:rsidRPr="00767203" w:rsidRDefault="00491CBA" w:rsidP="0049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BA" w:rsidRPr="00767203" w:rsidRDefault="00491CBA" w:rsidP="00491C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D37" w:rsidRDefault="00135D37" w:rsidP="00135D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5D37" w:rsidRDefault="00135D37" w:rsidP="0013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37" w:rsidRDefault="00135D37" w:rsidP="00135D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D37" w:rsidRDefault="00135D37" w:rsidP="00135D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5D37" w:rsidRDefault="00135D37" w:rsidP="00135D37">
      <w:pPr>
        <w:spacing w:after="0"/>
      </w:pPr>
    </w:p>
    <w:p w:rsidR="00135D37" w:rsidRDefault="00135D37" w:rsidP="00135D37">
      <w:pPr>
        <w:spacing w:after="0"/>
      </w:pPr>
    </w:p>
    <w:p w:rsidR="00135D37" w:rsidRPr="00B93B11" w:rsidRDefault="00135D37" w:rsidP="00135D37">
      <w:pPr>
        <w:spacing w:after="0"/>
        <w:rPr>
          <w:rFonts w:ascii="Times New Roman" w:hAnsi="Times New Roman" w:cs="Times New Roman"/>
          <w:sz w:val="28"/>
          <w:szCs w:val="28"/>
        </w:rPr>
        <w:sectPr w:rsidR="00135D37" w:rsidRPr="00B93B11" w:rsidSect="00AF6EF2">
          <w:footerReference w:type="default" r:id="rId83"/>
          <w:pgSz w:w="11906" w:h="16838"/>
          <w:pgMar w:top="567" w:right="991" w:bottom="284" w:left="720" w:header="709" w:footer="709" w:gutter="0"/>
          <w:cols w:space="708"/>
          <w:docGrid w:linePitch="360"/>
        </w:sectPr>
      </w:pPr>
    </w:p>
    <w:p w:rsidR="00A16255" w:rsidRDefault="00A16255"/>
    <w:sectPr w:rsidR="00A16255" w:rsidSect="00AF6E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76" w:rsidRDefault="00FA4276" w:rsidP="00066D7E">
      <w:pPr>
        <w:spacing w:after="0" w:line="240" w:lineRule="auto"/>
      </w:pPr>
      <w:r>
        <w:separator/>
      </w:r>
    </w:p>
  </w:endnote>
  <w:endnote w:type="continuationSeparator" w:id="0">
    <w:p w:rsidR="00FA4276" w:rsidRDefault="00FA4276" w:rsidP="0006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024"/>
    </w:sdtPr>
    <w:sdtEndPr/>
    <w:sdtContent>
      <w:p w:rsidR="00944E89" w:rsidRDefault="00B47C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BA">
          <w:rPr>
            <w:noProof/>
          </w:rPr>
          <w:t>170</w:t>
        </w:r>
        <w:r>
          <w:rPr>
            <w:noProof/>
          </w:rPr>
          <w:fldChar w:fldCharType="end"/>
        </w:r>
      </w:p>
    </w:sdtContent>
  </w:sdt>
  <w:p w:rsidR="00944E89" w:rsidRDefault="00944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76" w:rsidRDefault="00FA4276" w:rsidP="00066D7E">
      <w:pPr>
        <w:spacing w:after="0" w:line="240" w:lineRule="auto"/>
      </w:pPr>
      <w:r>
        <w:separator/>
      </w:r>
    </w:p>
  </w:footnote>
  <w:footnote w:type="continuationSeparator" w:id="0">
    <w:p w:rsidR="00FA4276" w:rsidRDefault="00FA4276" w:rsidP="0006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DB3"/>
      </v:shape>
    </w:pict>
  </w:numPicBullet>
  <w:abstractNum w:abstractNumId="0">
    <w:nsid w:val="016B195D"/>
    <w:multiLevelType w:val="hybridMultilevel"/>
    <w:tmpl w:val="11BA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14F8"/>
    <w:multiLevelType w:val="hybridMultilevel"/>
    <w:tmpl w:val="34DEB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3C69"/>
    <w:multiLevelType w:val="multilevel"/>
    <w:tmpl w:val="AFD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973DB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304CC"/>
    <w:multiLevelType w:val="hybridMultilevel"/>
    <w:tmpl w:val="04DA89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0FF86204"/>
    <w:multiLevelType w:val="hybridMultilevel"/>
    <w:tmpl w:val="117A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F0BC9"/>
    <w:multiLevelType w:val="hybridMultilevel"/>
    <w:tmpl w:val="A14ED9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E217B"/>
    <w:multiLevelType w:val="hybridMultilevel"/>
    <w:tmpl w:val="D3FCFB3E"/>
    <w:lvl w:ilvl="0" w:tplc="A022E7E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AC24AC5"/>
    <w:multiLevelType w:val="multilevel"/>
    <w:tmpl w:val="578E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73848"/>
    <w:multiLevelType w:val="hybridMultilevel"/>
    <w:tmpl w:val="B6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E1527"/>
    <w:multiLevelType w:val="hybridMultilevel"/>
    <w:tmpl w:val="D3AC1296"/>
    <w:lvl w:ilvl="0" w:tplc="04190007">
      <w:start w:val="1"/>
      <w:numFmt w:val="bullet"/>
      <w:lvlText w:val=""/>
      <w:lvlPicBulletId w:val="0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23455403"/>
    <w:multiLevelType w:val="hybridMultilevel"/>
    <w:tmpl w:val="56F2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04B09"/>
    <w:multiLevelType w:val="hybridMultilevel"/>
    <w:tmpl w:val="A25EA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2628E"/>
    <w:multiLevelType w:val="hybridMultilevel"/>
    <w:tmpl w:val="586EF2BE"/>
    <w:lvl w:ilvl="0" w:tplc="E8C21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43451"/>
    <w:multiLevelType w:val="multilevel"/>
    <w:tmpl w:val="6FF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A1BAC"/>
    <w:multiLevelType w:val="hybridMultilevel"/>
    <w:tmpl w:val="591C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C74BE"/>
    <w:multiLevelType w:val="hybridMultilevel"/>
    <w:tmpl w:val="02363D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67262AA"/>
    <w:multiLevelType w:val="hybridMultilevel"/>
    <w:tmpl w:val="B5667D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386E15A6"/>
    <w:multiLevelType w:val="hybridMultilevel"/>
    <w:tmpl w:val="AAAC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CB4D50"/>
    <w:multiLevelType w:val="hybridMultilevel"/>
    <w:tmpl w:val="7B06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B2874"/>
    <w:multiLevelType w:val="hybridMultilevel"/>
    <w:tmpl w:val="5B0E9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FF01243"/>
    <w:multiLevelType w:val="hybridMultilevel"/>
    <w:tmpl w:val="2EAE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65C99"/>
    <w:multiLevelType w:val="hybridMultilevel"/>
    <w:tmpl w:val="2CECB308"/>
    <w:lvl w:ilvl="0" w:tplc="D196FFE8">
      <w:start w:val="1"/>
      <w:numFmt w:val="decimal"/>
      <w:lvlText w:val="%1."/>
      <w:lvlJc w:val="left"/>
      <w:pPr>
        <w:ind w:left="51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47067C82"/>
    <w:multiLevelType w:val="hybridMultilevel"/>
    <w:tmpl w:val="41F6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E243C"/>
    <w:multiLevelType w:val="hybridMultilevel"/>
    <w:tmpl w:val="91D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D32F8D"/>
    <w:multiLevelType w:val="hybridMultilevel"/>
    <w:tmpl w:val="E9FE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32C29"/>
    <w:multiLevelType w:val="hybridMultilevel"/>
    <w:tmpl w:val="99F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F5CBB"/>
    <w:multiLevelType w:val="hybridMultilevel"/>
    <w:tmpl w:val="FEDCD9A4"/>
    <w:lvl w:ilvl="0" w:tplc="AB80D5E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56AF2FA4"/>
    <w:multiLevelType w:val="hybridMultilevel"/>
    <w:tmpl w:val="B402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139F5"/>
    <w:multiLevelType w:val="multilevel"/>
    <w:tmpl w:val="32D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F1CB7"/>
    <w:multiLevelType w:val="multilevel"/>
    <w:tmpl w:val="ADA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81CE8"/>
    <w:multiLevelType w:val="hybridMultilevel"/>
    <w:tmpl w:val="606A17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A4663"/>
    <w:multiLevelType w:val="hybridMultilevel"/>
    <w:tmpl w:val="ABFEC5F4"/>
    <w:lvl w:ilvl="0" w:tplc="D29EB16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09E9"/>
    <w:multiLevelType w:val="hybridMultilevel"/>
    <w:tmpl w:val="C0841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95B2D"/>
    <w:multiLevelType w:val="hybridMultilevel"/>
    <w:tmpl w:val="21EA7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6508D"/>
    <w:multiLevelType w:val="hybridMultilevel"/>
    <w:tmpl w:val="E53E273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86931"/>
    <w:multiLevelType w:val="hybridMultilevel"/>
    <w:tmpl w:val="B1FE0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4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20"/>
  </w:num>
  <w:num w:numId="20">
    <w:abstractNumId w:val="2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"/>
  </w:num>
  <w:num w:numId="29">
    <w:abstractNumId w:val="36"/>
  </w:num>
  <w:num w:numId="30">
    <w:abstractNumId w:val="32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</w:num>
  <w:num w:numId="36">
    <w:abstractNumId w:val="22"/>
  </w:num>
  <w:num w:numId="37">
    <w:abstractNumId w:val="38"/>
  </w:num>
  <w:num w:numId="38">
    <w:abstractNumId w:val="12"/>
  </w:num>
  <w:num w:numId="39">
    <w:abstractNumId w:val="37"/>
  </w:num>
  <w:num w:numId="40">
    <w:abstractNumId w:val="25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7"/>
    <w:rsid w:val="000021CE"/>
    <w:rsid w:val="0001533A"/>
    <w:rsid w:val="000221C8"/>
    <w:rsid w:val="000532D5"/>
    <w:rsid w:val="00060B24"/>
    <w:rsid w:val="00062899"/>
    <w:rsid w:val="000631B8"/>
    <w:rsid w:val="00066D7E"/>
    <w:rsid w:val="00071CE9"/>
    <w:rsid w:val="00091ED8"/>
    <w:rsid w:val="00097094"/>
    <w:rsid w:val="000B7C57"/>
    <w:rsid w:val="000C50EA"/>
    <w:rsid w:val="000C5DAD"/>
    <w:rsid w:val="00123037"/>
    <w:rsid w:val="00131E2E"/>
    <w:rsid w:val="00135D37"/>
    <w:rsid w:val="00154636"/>
    <w:rsid w:val="0015637D"/>
    <w:rsid w:val="001805E7"/>
    <w:rsid w:val="00192A7E"/>
    <w:rsid w:val="00196D2D"/>
    <w:rsid w:val="001A064F"/>
    <w:rsid w:val="001C02D0"/>
    <w:rsid w:val="001C1FF0"/>
    <w:rsid w:val="001C476D"/>
    <w:rsid w:val="001D53FD"/>
    <w:rsid w:val="001D5DDC"/>
    <w:rsid w:val="001E2B99"/>
    <w:rsid w:val="001E52FB"/>
    <w:rsid w:val="001E6160"/>
    <w:rsid w:val="00200C59"/>
    <w:rsid w:val="00200FB7"/>
    <w:rsid w:val="00250BB6"/>
    <w:rsid w:val="00254B3E"/>
    <w:rsid w:val="00261F77"/>
    <w:rsid w:val="002908A0"/>
    <w:rsid w:val="00290E54"/>
    <w:rsid w:val="002A7192"/>
    <w:rsid w:val="002B6ADD"/>
    <w:rsid w:val="002D571B"/>
    <w:rsid w:val="002E3D7B"/>
    <w:rsid w:val="0031224C"/>
    <w:rsid w:val="003136C9"/>
    <w:rsid w:val="0032007D"/>
    <w:rsid w:val="00323649"/>
    <w:rsid w:val="00342686"/>
    <w:rsid w:val="00343CFD"/>
    <w:rsid w:val="00345EC6"/>
    <w:rsid w:val="00351A8F"/>
    <w:rsid w:val="00361CC0"/>
    <w:rsid w:val="00364803"/>
    <w:rsid w:val="003902A4"/>
    <w:rsid w:val="00396138"/>
    <w:rsid w:val="003A0AD5"/>
    <w:rsid w:val="003B111E"/>
    <w:rsid w:val="003B3EEC"/>
    <w:rsid w:val="003C005D"/>
    <w:rsid w:val="00403027"/>
    <w:rsid w:val="0040369F"/>
    <w:rsid w:val="004108AD"/>
    <w:rsid w:val="0042287B"/>
    <w:rsid w:val="00434CE8"/>
    <w:rsid w:val="00437E2E"/>
    <w:rsid w:val="0044782A"/>
    <w:rsid w:val="004614A4"/>
    <w:rsid w:val="00491CBA"/>
    <w:rsid w:val="004A2276"/>
    <w:rsid w:val="004E1560"/>
    <w:rsid w:val="004E69DA"/>
    <w:rsid w:val="00506603"/>
    <w:rsid w:val="00522427"/>
    <w:rsid w:val="00560B78"/>
    <w:rsid w:val="00564529"/>
    <w:rsid w:val="00573F49"/>
    <w:rsid w:val="00580AB5"/>
    <w:rsid w:val="00583B54"/>
    <w:rsid w:val="005B0603"/>
    <w:rsid w:val="005C2824"/>
    <w:rsid w:val="005D0F4B"/>
    <w:rsid w:val="005F3CA2"/>
    <w:rsid w:val="005F4974"/>
    <w:rsid w:val="005F4DB6"/>
    <w:rsid w:val="005F5C5B"/>
    <w:rsid w:val="005F78B8"/>
    <w:rsid w:val="00626813"/>
    <w:rsid w:val="006702BD"/>
    <w:rsid w:val="00677665"/>
    <w:rsid w:val="00682430"/>
    <w:rsid w:val="006843BC"/>
    <w:rsid w:val="006B1734"/>
    <w:rsid w:val="006D4C8D"/>
    <w:rsid w:val="00735E58"/>
    <w:rsid w:val="007678C0"/>
    <w:rsid w:val="007914F3"/>
    <w:rsid w:val="007A2630"/>
    <w:rsid w:val="007B433F"/>
    <w:rsid w:val="007C13CE"/>
    <w:rsid w:val="007F3AD0"/>
    <w:rsid w:val="007F3B22"/>
    <w:rsid w:val="007F74C8"/>
    <w:rsid w:val="008059FC"/>
    <w:rsid w:val="008219DD"/>
    <w:rsid w:val="00822E95"/>
    <w:rsid w:val="00827E2F"/>
    <w:rsid w:val="00840DB7"/>
    <w:rsid w:val="0086158F"/>
    <w:rsid w:val="00876EB1"/>
    <w:rsid w:val="00894193"/>
    <w:rsid w:val="008A55B0"/>
    <w:rsid w:val="008E0F90"/>
    <w:rsid w:val="008E7BA4"/>
    <w:rsid w:val="008F62AC"/>
    <w:rsid w:val="008F6612"/>
    <w:rsid w:val="009002E5"/>
    <w:rsid w:val="00900F14"/>
    <w:rsid w:val="00921609"/>
    <w:rsid w:val="00944E89"/>
    <w:rsid w:val="0096598C"/>
    <w:rsid w:val="00966B1A"/>
    <w:rsid w:val="00974063"/>
    <w:rsid w:val="00983807"/>
    <w:rsid w:val="009A03F2"/>
    <w:rsid w:val="009A50E6"/>
    <w:rsid w:val="009D49A1"/>
    <w:rsid w:val="00A0298D"/>
    <w:rsid w:val="00A16255"/>
    <w:rsid w:val="00A16AF3"/>
    <w:rsid w:val="00A62E4D"/>
    <w:rsid w:val="00A64277"/>
    <w:rsid w:val="00A80C82"/>
    <w:rsid w:val="00A86EE5"/>
    <w:rsid w:val="00A91E35"/>
    <w:rsid w:val="00AA7961"/>
    <w:rsid w:val="00AB0533"/>
    <w:rsid w:val="00AB2574"/>
    <w:rsid w:val="00AC3117"/>
    <w:rsid w:val="00AD09BA"/>
    <w:rsid w:val="00AD723E"/>
    <w:rsid w:val="00AD78FD"/>
    <w:rsid w:val="00AE6279"/>
    <w:rsid w:val="00AE7CCE"/>
    <w:rsid w:val="00AF4690"/>
    <w:rsid w:val="00AF6EF2"/>
    <w:rsid w:val="00AF70AB"/>
    <w:rsid w:val="00B00DFE"/>
    <w:rsid w:val="00B01683"/>
    <w:rsid w:val="00B01AB2"/>
    <w:rsid w:val="00B27CB2"/>
    <w:rsid w:val="00B47C46"/>
    <w:rsid w:val="00B82091"/>
    <w:rsid w:val="00B93578"/>
    <w:rsid w:val="00B957FA"/>
    <w:rsid w:val="00B96CBE"/>
    <w:rsid w:val="00B97A05"/>
    <w:rsid w:val="00BB02A7"/>
    <w:rsid w:val="00BC276A"/>
    <w:rsid w:val="00BC6D9C"/>
    <w:rsid w:val="00BE7D65"/>
    <w:rsid w:val="00C000F4"/>
    <w:rsid w:val="00C00C7B"/>
    <w:rsid w:val="00C0132C"/>
    <w:rsid w:val="00C0690D"/>
    <w:rsid w:val="00C17879"/>
    <w:rsid w:val="00C222E2"/>
    <w:rsid w:val="00C63633"/>
    <w:rsid w:val="00C84766"/>
    <w:rsid w:val="00CA0FED"/>
    <w:rsid w:val="00CA5BF0"/>
    <w:rsid w:val="00CB50F5"/>
    <w:rsid w:val="00CC6685"/>
    <w:rsid w:val="00CC6765"/>
    <w:rsid w:val="00CD0CC9"/>
    <w:rsid w:val="00CD298B"/>
    <w:rsid w:val="00CD6EDB"/>
    <w:rsid w:val="00CE09CD"/>
    <w:rsid w:val="00CE3B81"/>
    <w:rsid w:val="00D06604"/>
    <w:rsid w:val="00D160D7"/>
    <w:rsid w:val="00D3638B"/>
    <w:rsid w:val="00D67E9D"/>
    <w:rsid w:val="00D922E5"/>
    <w:rsid w:val="00D96282"/>
    <w:rsid w:val="00D96400"/>
    <w:rsid w:val="00DB5269"/>
    <w:rsid w:val="00DB7769"/>
    <w:rsid w:val="00DC5F3B"/>
    <w:rsid w:val="00DD32F4"/>
    <w:rsid w:val="00DD4224"/>
    <w:rsid w:val="00E177EF"/>
    <w:rsid w:val="00E20EF8"/>
    <w:rsid w:val="00E36ADD"/>
    <w:rsid w:val="00E45B73"/>
    <w:rsid w:val="00E676A9"/>
    <w:rsid w:val="00E85932"/>
    <w:rsid w:val="00E9148B"/>
    <w:rsid w:val="00EA1922"/>
    <w:rsid w:val="00EA6025"/>
    <w:rsid w:val="00ED544F"/>
    <w:rsid w:val="00EE158E"/>
    <w:rsid w:val="00EE6644"/>
    <w:rsid w:val="00EE66C5"/>
    <w:rsid w:val="00EF4B87"/>
    <w:rsid w:val="00EF616E"/>
    <w:rsid w:val="00F1471D"/>
    <w:rsid w:val="00F34FA2"/>
    <w:rsid w:val="00F428C3"/>
    <w:rsid w:val="00FA4276"/>
    <w:rsid w:val="00FA5E22"/>
    <w:rsid w:val="00FD0FDA"/>
    <w:rsid w:val="00FD3899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13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C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3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CB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CB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5D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5D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135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5D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35D37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unhideWhenUsed/>
    <w:rsid w:val="00135D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D3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135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5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135D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135D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35D37"/>
  </w:style>
  <w:style w:type="paragraph" w:styleId="31">
    <w:name w:val="Body Text Indent 3"/>
    <w:basedOn w:val="a"/>
    <w:link w:val="32"/>
    <w:semiHidden/>
    <w:unhideWhenUsed/>
    <w:rsid w:val="00135D3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35D37"/>
    <w:rPr>
      <w:rFonts w:ascii="Times New Roman" w:eastAsia="Times New Roman" w:hAnsi="Times New Roman" w:cs="Times New Roman"/>
      <w:sz w:val="32"/>
      <w:szCs w:val="24"/>
    </w:rPr>
  </w:style>
  <w:style w:type="paragraph" w:styleId="af0">
    <w:name w:val="No Spacing"/>
    <w:basedOn w:val="a"/>
    <w:link w:val="af1"/>
    <w:uiPriority w:val="1"/>
    <w:qFormat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35D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22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5D37"/>
  </w:style>
  <w:style w:type="character" w:customStyle="1" w:styleId="b-share">
    <w:name w:val="b-share"/>
    <w:basedOn w:val="a0"/>
    <w:rsid w:val="00135D37"/>
  </w:style>
  <w:style w:type="character" w:customStyle="1" w:styleId="b-share-form-button">
    <w:name w:val="b-share-form-button"/>
    <w:basedOn w:val="a0"/>
    <w:rsid w:val="00135D37"/>
  </w:style>
  <w:style w:type="table" w:styleId="af3">
    <w:name w:val="Table Grid"/>
    <w:basedOn w:val="a1"/>
    <w:uiPriority w:val="39"/>
    <w:rsid w:val="0013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135D37"/>
    <w:rPr>
      <w:b/>
      <w:bCs/>
    </w:rPr>
  </w:style>
  <w:style w:type="paragraph" w:customStyle="1" w:styleId="c5">
    <w:name w:val="c5"/>
    <w:basedOn w:val="a"/>
    <w:uiPriority w:val="99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35D37"/>
  </w:style>
  <w:style w:type="table" w:customStyle="1" w:styleId="12">
    <w:name w:val="Сетка таблицы1"/>
    <w:basedOn w:val="a1"/>
    <w:next w:val="af3"/>
    <w:uiPriority w:val="59"/>
    <w:rsid w:val="00135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59"/>
    <w:rsid w:val="00135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13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35D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5D37"/>
    <w:rPr>
      <w:rFonts w:ascii="Tahoma" w:eastAsia="Times New Roman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13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13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35D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1">
    <w:name w:val="Сетка таблицы6"/>
    <w:basedOn w:val="a1"/>
    <w:next w:val="af3"/>
    <w:uiPriority w:val="59"/>
    <w:rsid w:val="00135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35D37"/>
  </w:style>
  <w:style w:type="paragraph" w:customStyle="1" w:styleId="style14">
    <w:name w:val="style14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135D37"/>
  </w:style>
  <w:style w:type="paragraph" w:customStyle="1" w:styleId="style16">
    <w:name w:val="style16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style46"/>
    <w:basedOn w:val="a0"/>
    <w:rsid w:val="00135D37"/>
  </w:style>
  <w:style w:type="paragraph" w:customStyle="1" w:styleId="style5">
    <w:name w:val="style5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a"/>
    <w:basedOn w:val="a0"/>
    <w:rsid w:val="00135D37"/>
  </w:style>
  <w:style w:type="paragraph" w:customStyle="1" w:styleId="a10">
    <w:name w:val="a1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semiHidden/>
    <w:locked/>
    <w:rsid w:val="00135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0">
    <w:name w:val="Default"/>
    <w:rsid w:val="00135D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uiPriority w:val="99"/>
    <w:rsid w:val="00135D3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135D37"/>
    <w:rPr>
      <w:rFonts w:ascii="Microsoft Sans Serif" w:hAnsi="Microsoft Sans Serif" w:cs="Microsoft Sans Serif"/>
      <w:sz w:val="10"/>
      <w:szCs w:val="10"/>
    </w:rPr>
  </w:style>
  <w:style w:type="paragraph" w:customStyle="1" w:styleId="c2">
    <w:name w:val="c2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B01683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П.2"/>
    <w:basedOn w:val="a"/>
    <w:rsid w:val="001C476D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">
    <w:name w:val="c4"/>
    <w:basedOn w:val="a"/>
    <w:rsid w:val="00A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basedOn w:val="a0"/>
    <w:link w:val="15"/>
    <w:locked/>
    <w:rsid w:val="008F62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8F62AC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91C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C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91CBA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491CB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91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491CBA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491CB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491CB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491CB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d">
    <w:name w:val="Выделенная цитата Знак"/>
    <w:basedOn w:val="a0"/>
    <w:link w:val="afc"/>
    <w:uiPriority w:val="30"/>
    <w:rsid w:val="00491CB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fe">
    <w:name w:val="Subtle Emphasis"/>
    <w:basedOn w:val="a0"/>
    <w:uiPriority w:val="19"/>
    <w:qFormat/>
    <w:rsid w:val="00491CBA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491CBA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491CBA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491CBA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491CBA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491CBA"/>
    <w:pPr>
      <w:spacing w:line="240" w:lineRule="auto"/>
      <w:outlineLvl w:val="9"/>
    </w:pPr>
  </w:style>
  <w:style w:type="character" w:customStyle="1" w:styleId="z-">
    <w:name w:val="z-Конец формы Знак"/>
    <w:basedOn w:val="a0"/>
    <w:link w:val="z-0"/>
    <w:semiHidden/>
    <w:rsid w:val="00491CBA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semiHidden/>
    <w:unhideWhenUsed/>
    <w:rsid w:val="00491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semiHidden/>
    <w:rsid w:val="00491CBA"/>
    <w:rPr>
      <w:rFonts w:ascii="Arial" w:hAnsi="Arial" w:cs="Arial"/>
      <w:vanish/>
      <w:sz w:val="16"/>
      <w:szCs w:val="16"/>
    </w:rPr>
  </w:style>
  <w:style w:type="character" w:customStyle="1" w:styleId="fontstyle20">
    <w:name w:val="fontstyle20"/>
    <w:basedOn w:val="a0"/>
    <w:rsid w:val="00491CBA"/>
  </w:style>
  <w:style w:type="character" w:customStyle="1" w:styleId="aff4">
    <w:name w:val="Текст сноски Знак"/>
    <w:basedOn w:val="a0"/>
    <w:link w:val="aff5"/>
    <w:semiHidden/>
    <w:locked/>
    <w:rsid w:val="00491CBA"/>
    <w:rPr>
      <w:lang w:eastAsia="ar-SA"/>
    </w:rPr>
  </w:style>
  <w:style w:type="paragraph" w:styleId="aff5">
    <w:name w:val="footnote text"/>
    <w:basedOn w:val="a"/>
    <w:link w:val="aff4"/>
    <w:semiHidden/>
    <w:rsid w:val="00491CBA"/>
    <w:pPr>
      <w:spacing w:after="0" w:line="240" w:lineRule="auto"/>
    </w:pPr>
    <w:rPr>
      <w:lang w:eastAsia="ar-SA"/>
    </w:rPr>
  </w:style>
  <w:style w:type="character" w:customStyle="1" w:styleId="16">
    <w:name w:val="Текст сноски Знак1"/>
    <w:basedOn w:val="a0"/>
    <w:uiPriority w:val="99"/>
    <w:semiHidden/>
    <w:rsid w:val="00491CBA"/>
    <w:rPr>
      <w:sz w:val="20"/>
      <w:szCs w:val="20"/>
    </w:rPr>
  </w:style>
  <w:style w:type="paragraph" w:customStyle="1" w:styleId="aff6">
    <w:name w:val="Знак"/>
    <w:basedOn w:val="a"/>
    <w:rsid w:val="00491C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13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C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3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CB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CB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5D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5D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135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5D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35D37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unhideWhenUsed/>
    <w:rsid w:val="00135D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D3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135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5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135D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35D3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135D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35D37"/>
  </w:style>
  <w:style w:type="paragraph" w:styleId="31">
    <w:name w:val="Body Text Indent 3"/>
    <w:basedOn w:val="a"/>
    <w:link w:val="32"/>
    <w:semiHidden/>
    <w:unhideWhenUsed/>
    <w:rsid w:val="00135D3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35D37"/>
    <w:rPr>
      <w:rFonts w:ascii="Times New Roman" w:eastAsia="Times New Roman" w:hAnsi="Times New Roman" w:cs="Times New Roman"/>
      <w:sz w:val="32"/>
      <w:szCs w:val="24"/>
    </w:rPr>
  </w:style>
  <w:style w:type="paragraph" w:styleId="af0">
    <w:name w:val="No Spacing"/>
    <w:basedOn w:val="a"/>
    <w:link w:val="af1"/>
    <w:uiPriority w:val="1"/>
    <w:qFormat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35D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22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semiHidden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5D37"/>
  </w:style>
  <w:style w:type="character" w:customStyle="1" w:styleId="b-share">
    <w:name w:val="b-share"/>
    <w:basedOn w:val="a0"/>
    <w:rsid w:val="00135D37"/>
  </w:style>
  <w:style w:type="character" w:customStyle="1" w:styleId="b-share-form-button">
    <w:name w:val="b-share-form-button"/>
    <w:basedOn w:val="a0"/>
    <w:rsid w:val="00135D37"/>
  </w:style>
  <w:style w:type="table" w:styleId="af3">
    <w:name w:val="Table Grid"/>
    <w:basedOn w:val="a1"/>
    <w:uiPriority w:val="39"/>
    <w:rsid w:val="0013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135D37"/>
    <w:rPr>
      <w:b/>
      <w:bCs/>
    </w:rPr>
  </w:style>
  <w:style w:type="paragraph" w:customStyle="1" w:styleId="c5">
    <w:name w:val="c5"/>
    <w:basedOn w:val="a"/>
    <w:uiPriority w:val="99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35D37"/>
  </w:style>
  <w:style w:type="table" w:customStyle="1" w:styleId="12">
    <w:name w:val="Сетка таблицы1"/>
    <w:basedOn w:val="a1"/>
    <w:next w:val="af3"/>
    <w:uiPriority w:val="59"/>
    <w:rsid w:val="00135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59"/>
    <w:rsid w:val="00135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13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35D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5D37"/>
    <w:rPr>
      <w:rFonts w:ascii="Tahoma" w:eastAsia="Times New Roman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13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13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35D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1">
    <w:name w:val="Сетка таблицы6"/>
    <w:basedOn w:val="a1"/>
    <w:next w:val="af3"/>
    <w:uiPriority w:val="59"/>
    <w:rsid w:val="00135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35D37"/>
  </w:style>
  <w:style w:type="paragraph" w:customStyle="1" w:styleId="style14">
    <w:name w:val="style14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135D37"/>
  </w:style>
  <w:style w:type="paragraph" w:customStyle="1" w:styleId="style16">
    <w:name w:val="style16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style46"/>
    <w:basedOn w:val="a0"/>
    <w:rsid w:val="00135D37"/>
  </w:style>
  <w:style w:type="paragraph" w:customStyle="1" w:styleId="style5">
    <w:name w:val="style5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a"/>
    <w:basedOn w:val="a0"/>
    <w:rsid w:val="00135D37"/>
  </w:style>
  <w:style w:type="paragraph" w:customStyle="1" w:styleId="a10">
    <w:name w:val="a1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semiHidden/>
    <w:locked/>
    <w:rsid w:val="00135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0">
    <w:name w:val="Default"/>
    <w:rsid w:val="00135D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uiPriority w:val="99"/>
    <w:rsid w:val="00135D3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135D37"/>
    <w:rPr>
      <w:rFonts w:ascii="Microsoft Sans Serif" w:hAnsi="Microsoft Sans Serif" w:cs="Microsoft Sans Serif"/>
      <w:sz w:val="10"/>
      <w:szCs w:val="10"/>
    </w:rPr>
  </w:style>
  <w:style w:type="paragraph" w:customStyle="1" w:styleId="c2">
    <w:name w:val="c2"/>
    <w:basedOn w:val="a"/>
    <w:rsid w:val="0013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B01683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П.2"/>
    <w:basedOn w:val="a"/>
    <w:rsid w:val="001C476D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">
    <w:name w:val="c4"/>
    <w:basedOn w:val="a"/>
    <w:rsid w:val="00A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basedOn w:val="a0"/>
    <w:link w:val="15"/>
    <w:locked/>
    <w:rsid w:val="008F62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8F62AC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91C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C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91CBA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491CB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91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491CBA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491CB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491CB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491CB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d">
    <w:name w:val="Выделенная цитата Знак"/>
    <w:basedOn w:val="a0"/>
    <w:link w:val="afc"/>
    <w:uiPriority w:val="30"/>
    <w:rsid w:val="00491CB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fe">
    <w:name w:val="Subtle Emphasis"/>
    <w:basedOn w:val="a0"/>
    <w:uiPriority w:val="19"/>
    <w:qFormat/>
    <w:rsid w:val="00491CBA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491CBA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491CBA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491CBA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491CBA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491CBA"/>
    <w:pPr>
      <w:spacing w:line="240" w:lineRule="auto"/>
      <w:outlineLvl w:val="9"/>
    </w:pPr>
  </w:style>
  <w:style w:type="character" w:customStyle="1" w:styleId="z-">
    <w:name w:val="z-Конец формы Знак"/>
    <w:basedOn w:val="a0"/>
    <w:link w:val="z-0"/>
    <w:semiHidden/>
    <w:rsid w:val="00491CBA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semiHidden/>
    <w:unhideWhenUsed/>
    <w:rsid w:val="00491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semiHidden/>
    <w:rsid w:val="00491CBA"/>
    <w:rPr>
      <w:rFonts w:ascii="Arial" w:hAnsi="Arial" w:cs="Arial"/>
      <w:vanish/>
      <w:sz w:val="16"/>
      <w:szCs w:val="16"/>
    </w:rPr>
  </w:style>
  <w:style w:type="character" w:customStyle="1" w:styleId="fontstyle20">
    <w:name w:val="fontstyle20"/>
    <w:basedOn w:val="a0"/>
    <w:rsid w:val="00491CBA"/>
  </w:style>
  <w:style w:type="character" w:customStyle="1" w:styleId="aff4">
    <w:name w:val="Текст сноски Знак"/>
    <w:basedOn w:val="a0"/>
    <w:link w:val="aff5"/>
    <w:semiHidden/>
    <w:locked/>
    <w:rsid w:val="00491CBA"/>
    <w:rPr>
      <w:lang w:eastAsia="ar-SA"/>
    </w:rPr>
  </w:style>
  <w:style w:type="paragraph" w:styleId="aff5">
    <w:name w:val="footnote text"/>
    <w:basedOn w:val="a"/>
    <w:link w:val="aff4"/>
    <w:semiHidden/>
    <w:rsid w:val="00491CBA"/>
    <w:pPr>
      <w:spacing w:after="0" w:line="240" w:lineRule="auto"/>
    </w:pPr>
    <w:rPr>
      <w:lang w:eastAsia="ar-SA"/>
    </w:rPr>
  </w:style>
  <w:style w:type="character" w:customStyle="1" w:styleId="16">
    <w:name w:val="Текст сноски Знак1"/>
    <w:basedOn w:val="a0"/>
    <w:uiPriority w:val="99"/>
    <w:semiHidden/>
    <w:rsid w:val="00491CBA"/>
    <w:rPr>
      <w:sz w:val="20"/>
      <w:szCs w:val="20"/>
    </w:rPr>
  </w:style>
  <w:style w:type="paragraph" w:customStyle="1" w:styleId="aff6">
    <w:name w:val="Знак"/>
    <w:basedOn w:val="a"/>
    <w:rsid w:val="00491C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://dg-licey7.ru/node/374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://dg-licey7.ru/node/348" TargetMode="External"/><Relationship Id="rId42" Type="http://schemas.openxmlformats.org/officeDocument/2006/relationships/hyperlink" Target="http://dg-licey7.ru/node/390" TargetMode="External"/><Relationship Id="rId47" Type="http://schemas.openxmlformats.org/officeDocument/2006/relationships/hyperlink" Target="http://dg-licey7.ru/node/411" TargetMode="External"/><Relationship Id="rId50" Type="http://schemas.openxmlformats.org/officeDocument/2006/relationships/hyperlink" Target="http://dg-licey7.ru/node/303" TargetMode="External"/><Relationship Id="rId55" Type="http://schemas.openxmlformats.org/officeDocument/2006/relationships/hyperlink" Target="http://dg-licey7.ru/node/335" TargetMode="External"/><Relationship Id="rId63" Type="http://schemas.openxmlformats.org/officeDocument/2006/relationships/hyperlink" Target="http://dg-licey7.ru/node/374" TargetMode="External"/><Relationship Id="rId68" Type="http://schemas.openxmlformats.org/officeDocument/2006/relationships/hyperlink" Target="http://dg-licey7.ru/node/382" TargetMode="External"/><Relationship Id="rId76" Type="http://schemas.openxmlformats.org/officeDocument/2006/relationships/hyperlink" Target="http://dg-licey7.ru/node/353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dg-licey7.ru/node/4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://dg-licey7.ru/node/303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://dg-licey7.ru/node/328" TargetMode="External"/><Relationship Id="rId37" Type="http://schemas.openxmlformats.org/officeDocument/2006/relationships/hyperlink" Target="http://dg-licey7.ru/node/354" TargetMode="External"/><Relationship Id="rId40" Type="http://schemas.openxmlformats.org/officeDocument/2006/relationships/hyperlink" Target="http://dg-licey7.ru/node/381" TargetMode="External"/><Relationship Id="rId45" Type="http://schemas.openxmlformats.org/officeDocument/2006/relationships/hyperlink" Target="http://dg-licey7.ru/node/408" TargetMode="External"/><Relationship Id="rId53" Type="http://schemas.openxmlformats.org/officeDocument/2006/relationships/hyperlink" Target="http://dg-licey7.ru/node/328" TargetMode="External"/><Relationship Id="rId58" Type="http://schemas.openxmlformats.org/officeDocument/2006/relationships/hyperlink" Target="http://dg-licey7.ru/node/332" TargetMode="External"/><Relationship Id="rId66" Type="http://schemas.openxmlformats.org/officeDocument/2006/relationships/hyperlink" Target="http://dg-licey7.ru/node/386" TargetMode="External"/><Relationship Id="rId74" Type="http://schemas.openxmlformats.org/officeDocument/2006/relationships/hyperlink" Target="http://dg-licey7.ru/node/302" TargetMode="External"/><Relationship Id="rId79" Type="http://schemas.openxmlformats.org/officeDocument/2006/relationships/hyperlink" Target="http://dg-licey7.ru/node/40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g-licey7.ru/node/354" TargetMode="External"/><Relationship Id="rId82" Type="http://schemas.openxmlformats.org/officeDocument/2006/relationships/hyperlink" Target="http://dg-licey7.ru/node/358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dnevnik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://dg-licey7.ru/node/302" TargetMode="External"/><Relationship Id="rId30" Type="http://schemas.openxmlformats.org/officeDocument/2006/relationships/hyperlink" Target="http://dg-licey7.ru/node/310" TargetMode="External"/><Relationship Id="rId35" Type="http://schemas.openxmlformats.org/officeDocument/2006/relationships/hyperlink" Target="http://dg-licey7.ru/node/332" TargetMode="External"/><Relationship Id="rId43" Type="http://schemas.openxmlformats.org/officeDocument/2006/relationships/hyperlink" Target="http://dg-licey7.ru/node/382" TargetMode="External"/><Relationship Id="rId48" Type="http://schemas.openxmlformats.org/officeDocument/2006/relationships/hyperlink" Target="http://dg-licey7.ru/node/302" TargetMode="External"/><Relationship Id="rId56" Type="http://schemas.openxmlformats.org/officeDocument/2006/relationships/hyperlink" Target="http://dg-licey7.ru/node/345" TargetMode="External"/><Relationship Id="rId64" Type="http://schemas.openxmlformats.org/officeDocument/2006/relationships/hyperlink" Target="http://dg-licey7.ru/node/376" TargetMode="External"/><Relationship Id="rId69" Type="http://schemas.openxmlformats.org/officeDocument/2006/relationships/hyperlink" Target="http://dg-licey7.ru/node/397" TargetMode="External"/><Relationship Id="rId77" Type="http://schemas.openxmlformats.org/officeDocument/2006/relationships/hyperlink" Target="http://dg-licey7.ru/node/38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g-licey7.ru/node/310" TargetMode="External"/><Relationship Id="rId72" Type="http://schemas.openxmlformats.org/officeDocument/2006/relationships/hyperlink" Target="http://dg-licey7.ru/node/410" TargetMode="External"/><Relationship Id="rId80" Type="http://schemas.openxmlformats.org/officeDocument/2006/relationships/hyperlink" Target="http://dg-licey7.ru/node/41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://dg-licey7.ru/node/335" TargetMode="External"/><Relationship Id="rId38" Type="http://schemas.openxmlformats.org/officeDocument/2006/relationships/hyperlink" Target="http://dg-licey7.ru/node/369" TargetMode="External"/><Relationship Id="rId46" Type="http://schemas.openxmlformats.org/officeDocument/2006/relationships/hyperlink" Target="http://dg-licey7.ru/node/410" TargetMode="External"/><Relationship Id="rId59" Type="http://schemas.openxmlformats.org/officeDocument/2006/relationships/hyperlink" Target="http://dg-licey7.ru/node/344" TargetMode="External"/><Relationship Id="rId67" Type="http://schemas.openxmlformats.org/officeDocument/2006/relationships/hyperlink" Target="http://dg-licey7.ru/node/390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://dg-licey7.ru/node/386" TargetMode="External"/><Relationship Id="rId54" Type="http://schemas.openxmlformats.org/officeDocument/2006/relationships/hyperlink" Target="http://dg-licey7.ru/node/330" TargetMode="External"/><Relationship Id="rId62" Type="http://schemas.openxmlformats.org/officeDocument/2006/relationships/hyperlink" Target="http://dg-licey7.ru/node/369" TargetMode="External"/><Relationship Id="rId70" Type="http://schemas.openxmlformats.org/officeDocument/2006/relationships/hyperlink" Target="http://dg-licey7.ru/node/394" TargetMode="External"/><Relationship Id="rId75" Type="http://schemas.openxmlformats.org/officeDocument/2006/relationships/hyperlink" Target="http://dg-licey7.ru/node/304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://dg-licey7.ru/node/304" TargetMode="External"/><Relationship Id="rId36" Type="http://schemas.openxmlformats.org/officeDocument/2006/relationships/hyperlink" Target="http://dg-licey7.ru/node/353" TargetMode="External"/><Relationship Id="rId49" Type="http://schemas.openxmlformats.org/officeDocument/2006/relationships/hyperlink" Target="http://dg-licey7.ru/node/304" TargetMode="External"/><Relationship Id="rId57" Type="http://schemas.openxmlformats.org/officeDocument/2006/relationships/hyperlink" Target="http://dg-licey7.ru/node/348" TargetMode="External"/><Relationship Id="rId10" Type="http://schemas.openxmlformats.org/officeDocument/2006/relationships/hyperlink" Target="http://www.proshkolu.ru/" TargetMode="External"/><Relationship Id="rId31" Type="http://schemas.openxmlformats.org/officeDocument/2006/relationships/hyperlink" Target="http://dg-licey7.ru/node/315" TargetMode="External"/><Relationship Id="rId44" Type="http://schemas.openxmlformats.org/officeDocument/2006/relationships/hyperlink" Target="http://dg-licey7.ru/node/397" TargetMode="External"/><Relationship Id="rId52" Type="http://schemas.openxmlformats.org/officeDocument/2006/relationships/hyperlink" Target="http://dg-licey7.ru/node/315" TargetMode="External"/><Relationship Id="rId60" Type="http://schemas.openxmlformats.org/officeDocument/2006/relationships/hyperlink" Target="http://dg-licey7.ru/node/353" TargetMode="External"/><Relationship Id="rId65" Type="http://schemas.openxmlformats.org/officeDocument/2006/relationships/hyperlink" Target="http://dg-licey7.ru/node/381" TargetMode="External"/><Relationship Id="rId73" Type="http://schemas.openxmlformats.org/officeDocument/2006/relationships/hyperlink" Target="http://dg-licey7.ru/node/411" TargetMode="External"/><Relationship Id="rId78" Type="http://schemas.openxmlformats.org/officeDocument/2006/relationships/hyperlink" Target="http://dg-licey7.ru/node/397" TargetMode="External"/><Relationship Id="rId81" Type="http://schemas.openxmlformats.org/officeDocument/2006/relationships/hyperlink" Target="http://dg-licey7.ru/node/4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A589-DEDB-4DE1-A4F4-737BF2E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47162</Words>
  <Characters>268830</Characters>
  <Application>Microsoft Office Word</Application>
  <DocSecurity>0</DocSecurity>
  <Lines>2240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</dc:creator>
  <cp:lastModifiedBy>Departament-PC</cp:lastModifiedBy>
  <cp:revision>2</cp:revision>
  <dcterms:created xsi:type="dcterms:W3CDTF">2018-05-17T13:10:00Z</dcterms:created>
  <dcterms:modified xsi:type="dcterms:W3CDTF">2018-05-17T13:10:00Z</dcterms:modified>
</cp:coreProperties>
</file>