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92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91E99" w:rsidRPr="0009597F" w:rsidTr="00491E99">
        <w:tc>
          <w:tcPr>
            <w:tcW w:w="4785" w:type="dxa"/>
          </w:tcPr>
          <w:p w:rsidR="00491E99" w:rsidRPr="0009597F" w:rsidRDefault="00491E99" w:rsidP="00491E99">
            <w:pPr>
              <w:jc w:val="center"/>
            </w:pPr>
            <w:r w:rsidRPr="0009597F">
              <w:rPr>
                <w:b/>
              </w:rPr>
              <w:t>ПРИНЯТО</w:t>
            </w:r>
          </w:p>
          <w:p w:rsidR="00491E99" w:rsidRPr="0009597F" w:rsidRDefault="00491E99" w:rsidP="00491E99">
            <w:r w:rsidRPr="0009597F">
              <w:t xml:space="preserve">На основании решения  </w:t>
            </w:r>
          </w:p>
          <w:p w:rsidR="00491E99" w:rsidRPr="0009597F" w:rsidRDefault="00491E99" w:rsidP="00491E99">
            <w:r w:rsidRPr="0009597F">
              <w:t xml:space="preserve">Педагогического совета  </w:t>
            </w:r>
          </w:p>
          <w:p w:rsidR="00491E99" w:rsidRPr="0009597F" w:rsidRDefault="00491E99" w:rsidP="00491E99">
            <w:r w:rsidRPr="0009597F">
              <w:t>Протокол №9 от 28.03.2018 г.</w:t>
            </w:r>
          </w:p>
          <w:p w:rsidR="00491E99" w:rsidRPr="0009597F" w:rsidRDefault="00491E99" w:rsidP="00491E99">
            <w:pPr>
              <w:rPr>
                <w:b/>
              </w:rPr>
            </w:pPr>
          </w:p>
        </w:tc>
        <w:tc>
          <w:tcPr>
            <w:tcW w:w="4786" w:type="dxa"/>
          </w:tcPr>
          <w:p w:rsidR="00491E99" w:rsidRPr="00206C46" w:rsidRDefault="00491E99" w:rsidP="00491E99">
            <w:pPr>
              <w:jc w:val="center"/>
              <w:rPr>
                <w:b/>
                <w:color w:val="FFFFFF" w:themeColor="background1"/>
              </w:rPr>
            </w:pPr>
            <w:r w:rsidRPr="00206C46">
              <w:rPr>
                <w:b/>
                <w:color w:val="FFFFFF" w:themeColor="background1"/>
              </w:rPr>
              <w:t>УТВЕРЖДАЮ</w:t>
            </w:r>
          </w:p>
          <w:p w:rsidR="00491E99" w:rsidRPr="0009597F" w:rsidRDefault="00491E99" w:rsidP="00491E99">
            <w:r w:rsidRPr="00206C46">
              <w:rPr>
                <w:color w:val="FFFFFF" w:themeColor="background1"/>
              </w:rPr>
              <w:t xml:space="preserve">Директор Муниципального казённого </w:t>
            </w:r>
            <w:r w:rsidRPr="0009597F">
              <w:t>общеобразовательного учреждения</w:t>
            </w:r>
          </w:p>
          <w:p w:rsidR="00491E99" w:rsidRPr="0009597F" w:rsidRDefault="00491E99" w:rsidP="00491E99">
            <w:r w:rsidRPr="0009597F">
              <w:t>«Лицей №7 г.Усть-Джегуты»</w:t>
            </w:r>
          </w:p>
          <w:p w:rsidR="00491E99" w:rsidRPr="0009597F" w:rsidRDefault="00491E99" w:rsidP="00491E99">
            <w:r w:rsidRPr="0009597F">
              <w:t xml:space="preserve">_______________ З.М. </w:t>
            </w:r>
            <w:proofErr w:type="spellStart"/>
            <w:r w:rsidRPr="0009597F">
              <w:t>Чомаева</w:t>
            </w:r>
            <w:proofErr w:type="spellEnd"/>
          </w:p>
          <w:p w:rsidR="00491E99" w:rsidRPr="0009597F" w:rsidRDefault="00491E99" w:rsidP="00491E99">
            <w:r w:rsidRPr="0009597F">
              <w:t>Приказ №____от «___» ___ 20___ г.</w:t>
            </w:r>
          </w:p>
          <w:p w:rsidR="00491E99" w:rsidRPr="0009597F" w:rsidRDefault="00491E99" w:rsidP="00491E99">
            <w:r w:rsidRPr="0009597F">
              <w:t>М.П.</w:t>
            </w:r>
          </w:p>
        </w:tc>
      </w:tr>
    </w:tbl>
    <w:p w:rsidR="00491E99" w:rsidRDefault="00206C46" w:rsidP="00491E99">
      <w:pPr>
        <w:pStyle w:val="1"/>
        <w:jc w:val="center"/>
        <w:rPr>
          <w:b w:val="0"/>
          <w:bCs w:val="0"/>
          <w:sz w:val="28"/>
          <w:szCs w:val="28"/>
        </w:rPr>
      </w:pPr>
      <w:bookmarkStart w:id="0" w:name="_GoBack"/>
      <w:bookmarkEnd w:id="0"/>
      <w:r>
        <w:rPr>
          <w:bCs w:val="0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-377190</wp:posOffset>
            </wp:positionV>
            <wp:extent cx="3342916" cy="1695450"/>
            <wp:effectExtent l="0" t="0" r="0" b="0"/>
            <wp:wrapNone/>
            <wp:docPr id="1" name="Рисунок 1" descr="C:\Users\пк\AppData\Local\Microsoft\Windows\INetCache\Content.Word\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Microsoft\Windows\INetCache\Content.Word\1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8" t="8333" r="62784" b="69017"/>
                    <a:stretch/>
                  </pic:blipFill>
                  <pic:spPr bwMode="auto">
                    <a:xfrm>
                      <a:off x="0" y="0"/>
                      <a:ext cx="3342916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7BA" w:rsidRDefault="006C37BA" w:rsidP="00491E99">
      <w:pPr>
        <w:pStyle w:val="1"/>
        <w:jc w:val="center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Положение</w:t>
      </w:r>
    </w:p>
    <w:p w:rsidR="0042704E" w:rsidRDefault="006C37BA" w:rsidP="00491E99">
      <w:pPr>
        <w:pStyle w:val="1"/>
        <w:ind w:left="360"/>
        <w:jc w:val="center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о совете по профилактике безнадзорности и правонарушений среди </w:t>
      </w:r>
      <w:r w:rsidR="004B4581">
        <w:rPr>
          <w:bCs w:val="0"/>
          <w:sz w:val="28"/>
          <w:szCs w:val="28"/>
        </w:rPr>
        <w:t>несовершеннолетних обучающихся М</w:t>
      </w:r>
      <w:r>
        <w:rPr>
          <w:bCs w:val="0"/>
          <w:sz w:val="28"/>
          <w:szCs w:val="28"/>
        </w:rPr>
        <w:t xml:space="preserve">униципального казенного </w:t>
      </w:r>
      <w:r w:rsidR="004B4581">
        <w:rPr>
          <w:bCs w:val="0"/>
          <w:sz w:val="28"/>
          <w:szCs w:val="28"/>
        </w:rPr>
        <w:t>обще</w:t>
      </w:r>
      <w:r>
        <w:rPr>
          <w:bCs w:val="0"/>
          <w:sz w:val="28"/>
          <w:szCs w:val="28"/>
        </w:rPr>
        <w:t>образовательного учреждения «Лицей № 7 г.Усть-Джегуты»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1. Общие положения</w:t>
      </w:r>
    </w:p>
    <w:p w:rsidR="006C37BA" w:rsidRDefault="0042704E" w:rsidP="006C37BA">
      <w:pPr>
        <w:pStyle w:val="1"/>
        <w:rPr>
          <w:b w:val="0"/>
          <w:bCs w:val="0"/>
          <w:sz w:val="28"/>
          <w:szCs w:val="28"/>
        </w:rPr>
      </w:pPr>
      <w:r>
        <w:rPr>
          <w:b w:val="0"/>
          <w:sz w:val="28"/>
          <w:szCs w:val="28"/>
        </w:rPr>
        <w:t xml:space="preserve">1.1. Совет профилактики Муниципального казенного </w:t>
      </w:r>
      <w:r w:rsidR="004B4581">
        <w:rPr>
          <w:b w:val="0"/>
          <w:sz w:val="28"/>
          <w:szCs w:val="28"/>
        </w:rPr>
        <w:t>обще</w:t>
      </w:r>
      <w:r>
        <w:rPr>
          <w:b w:val="0"/>
          <w:sz w:val="28"/>
          <w:szCs w:val="28"/>
        </w:rPr>
        <w:t>образовательного учреждения «лицей № 7 г.Усть-Джегуты»</w:t>
      </w:r>
      <w:r w:rsidR="006C37BA">
        <w:rPr>
          <w:b w:val="0"/>
          <w:sz w:val="28"/>
          <w:szCs w:val="28"/>
        </w:rPr>
        <w:t xml:space="preserve"> (далее – Совет) создается для осуществления единого подхода к решению проблем профилактики безнадзорности и правонарушений несовершеннолетних, защиты их прав и законных интересов.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1.2. Совет создается на общественных началах. Состав Совета и его изменения утверждаются приказом директором общеобразовательного учреждения.</w:t>
      </w:r>
    </w:p>
    <w:p w:rsidR="006C37BA" w:rsidRDefault="006C37BA" w:rsidP="006C37BA">
      <w:pPr>
        <w:pStyle w:val="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1.3. Совет в своей деятельности руководствуется: </w:t>
      </w:r>
    </w:p>
    <w:p w:rsidR="006C37BA" w:rsidRDefault="006C37BA" w:rsidP="006C37BA">
      <w:pPr>
        <w:pStyle w:val="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Конвенцией о правах ребенка, Конституцией РФ, </w:t>
      </w:r>
    </w:p>
    <w:p w:rsidR="006C37BA" w:rsidRDefault="006C37BA" w:rsidP="006C37BA">
      <w:pPr>
        <w:pStyle w:val="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Семейным кодексом РФ, </w:t>
      </w:r>
    </w:p>
    <w:p w:rsidR="006C37BA" w:rsidRPr="0042704E" w:rsidRDefault="006C37BA" w:rsidP="006C37BA">
      <w:pPr>
        <w:pStyle w:val="1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Pr="0042704E">
        <w:rPr>
          <w:sz w:val="28"/>
          <w:szCs w:val="28"/>
        </w:rPr>
        <w:t xml:space="preserve">Федеральным Законом РФ № 273-ФЗ «Об образовании в Российской Федерации» </w:t>
      </w:r>
      <w:r w:rsidR="0042704E" w:rsidRPr="0042704E">
        <w:rPr>
          <w:sz w:val="28"/>
          <w:szCs w:val="28"/>
        </w:rPr>
        <w:t xml:space="preserve">п.4 ст.26 </w:t>
      </w:r>
      <w:r w:rsidRPr="0042704E">
        <w:rPr>
          <w:sz w:val="28"/>
          <w:szCs w:val="28"/>
        </w:rPr>
        <w:t xml:space="preserve"> от 29.12.2012г;</w:t>
      </w:r>
    </w:p>
    <w:p w:rsidR="006C37BA" w:rsidRDefault="006C37BA" w:rsidP="006C37BA">
      <w:pPr>
        <w:pStyle w:val="1"/>
        <w:jc w:val="both"/>
        <w:rPr>
          <w:b w:val="0"/>
          <w:bCs w:val="0"/>
          <w:sz w:val="28"/>
          <w:szCs w:val="28"/>
        </w:rPr>
      </w:pPr>
      <w:r>
        <w:rPr>
          <w:b w:val="0"/>
          <w:sz w:val="28"/>
          <w:szCs w:val="28"/>
        </w:rPr>
        <w:t xml:space="preserve">- Федеральный закон </w:t>
      </w:r>
      <w:r>
        <w:rPr>
          <w:sz w:val="28"/>
          <w:szCs w:val="28"/>
        </w:rPr>
        <w:t>от 24.06.1999 № 120-ФЗ</w:t>
      </w:r>
      <w:r>
        <w:rPr>
          <w:b w:val="0"/>
          <w:sz w:val="28"/>
          <w:szCs w:val="28"/>
        </w:rPr>
        <w:t xml:space="preserve"> (ред. от 02.04.2014, с изм. от 04.06.2014) "Об основах системы профилактики безнадзорности и правонарушений несовершеннолетних";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Законом РФ «Об основных гарантиях прав ребенка в РФ», 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1.4. Совет состоит из председателя, секретаря и членов. Число членов Совета устанавливается в зависимости от объема работы. В состав Совета входят</w:t>
      </w:r>
      <w:r w:rsidR="0042704E">
        <w:rPr>
          <w:sz w:val="28"/>
          <w:szCs w:val="28"/>
        </w:rPr>
        <w:t>: педагог-организатор</w:t>
      </w:r>
      <w:r>
        <w:rPr>
          <w:sz w:val="28"/>
          <w:szCs w:val="28"/>
        </w:rPr>
        <w:t>, педагог-психолог, социальный педагог, врач школы, а также учителя, инспекто</w:t>
      </w:r>
      <w:r w:rsidR="0042704E">
        <w:rPr>
          <w:sz w:val="28"/>
          <w:szCs w:val="28"/>
        </w:rPr>
        <w:t>р по делам несовершеннолетних</w:t>
      </w:r>
      <w:r>
        <w:rPr>
          <w:sz w:val="28"/>
          <w:szCs w:val="28"/>
        </w:rPr>
        <w:t xml:space="preserve"> и специалист комиссии по делам несовершеннолетних (по приглашению), представитель родительской общественности - член Управляющего совета.</w:t>
      </w:r>
      <w:r w:rsidR="0042704E">
        <w:rPr>
          <w:sz w:val="28"/>
          <w:szCs w:val="28"/>
        </w:rPr>
        <w:t xml:space="preserve"> Возглавляет работу Совета директор лицея.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lastRenderedPageBreak/>
        <w:t>2. Основные задачи и функции Совета.</w:t>
      </w:r>
    </w:p>
    <w:p w:rsidR="006C37BA" w:rsidRDefault="006C37BA" w:rsidP="006C37BA">
      <w:pPr>
        <w:pStyle w:val="1"/>
        <w:jc w:val="both"/>
        <w:rPr>
          <w:b w:val="0"/>
          <w:bCs w:val="0"/>
          <w:sz w:val="28"/>
          <w:szCs w:val="28"/>
        </w:rPr>
      </w:pPr>
      <w:r>
        <w:rPr>
          <w:b w:val="0"/>
          <w:sz w:val="28"/>
          <w:szCs w:val="28"/>
        </w:rPr>
        <w:t>2.1. Осуществляет деятельность по исполнению требований Закона от 24.06.1999 № 120-ФЗ (ред. от 02.04.2014, с изм. от 04.06.2014) "Об основах системы профилактики безнадзорности и правонарушений несовершеннолетних" и участвует в разработке и выполнении мероприятий, направленных на его выполнение.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2.2. Координирует деятельность педагогического коллектива по работе с «трудными подростками», «неблагополучными семьями», неуспевающими учащимися.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2.3. Выявляет и анализирует причины и условия, способствующие безнадзорности, беспризорности и совершению антиобщественных действий несовершеннолетних.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2.4. Проводит профилактическую работу с родителями, систематически не выполняющими своих обязанностей по содержанию, воспитанию и обучению несовершеннолетних.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2.5. Оказывает помощь несовершеннолетним в защите их прав и законных интересов.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2.6. Участвует в подготовке и проведении семинаров, конференций, родительских собраний по проблемам профилактики правонарушений.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2.7. Вырабатывает и согласовывает подходы к организациям, осуществлению и оценке инновационной деятельности по профилактике правонарушений подростков (курение, пропуски уроков без уважительной причины, неуспеваемость, употребление спиртных напитков, медикаментозных препаратов, токсичных веществ).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2.8. Рассматривает материалы на обучающихся, не выполняющих Устав общеобразовательного учреждения, и родителей, уклоняющихся от воспитания детей.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3. Права Совета.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Совет в пределах своей компетенции имеет право: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3.1. Запрашивать от классных руководителей сведения, необходимые для работы Совета, а также приглашать их для получения сообщений и объяснений по вопросам, рассматриваемым Советом.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3.2. Проверять условия содержания и воспитания, несовершеннолетних в семьях.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 Осуществлять контроль воспитательной работы в классных коллективах по профилактике правонарушений и безнадзорности среди несовершеннолетних.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3.4. Рассматривать информацию, докладные записки, заявления педагогов по вопросам поведения, успеваемости и посещаемости уроков обучающимися, фактах жестокого обращения с детьми со стороны взрослых.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3.5. Вносить предложения по вопросам улучшения воспитательной работы в общеобразовательном учреждении.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3.6. Ставить и снимать с внутришкольного учета «трудных подростков», «неблагополучные семьи».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3.7. Участвует в составлении ходатайств на родителей, обучающиеся которых систематически пропускают уроки, не успевают по учебным предметам, нарушают Устав ОУ в комиссию и о</w:t>
      </w:r>
      <w:r w:rsidR="0042704E">
        <w:rPr>
          <w:sz w:val="28"/>
          <w:szCs w:val="28"/>
        </w:rPr>
        <w:t>тдел по делам несовершеннолетних</w:t>
      </w:r>
      <w:r>
        <w:rPr>
          <w:sz w:val="28"/>
          <w:szCs w:val="28"/>
        </w:rPr>
        <w:t xml:space="preserve"> по применению к ним мер административного характера.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3.9. Осуществляет тесное сотрудничество с отделом и комисси</w:t>
      </w:r>
      <w:r w:rsidR="0042704E">
        <w:rPr>
          <w:sz w:val="28"/>
          <w:szCs w:val="28"/>
        </w:rPr>
        <w:t>ей по делам несовершеннолетних.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4. Порядок работы Совета.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4.1. Заседание Совета школы по профилактике правонарушений проходит по мере необходимости, но не реже одного раза в четверть.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4.2. Заседание Совета является правомочным, если на нем присутствуют более половины его членов. Решения Совета принимаются простым большинством голосов его членов, участвующих в заседании. В случае равенства голосов, голос председателя является решающим.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Совет по профилактике вправе удалить несовершеннолетнего со своего заседания на время исследования обстоятельств, обсуждение которых может отрицательно повлиять на </w:t>
      </w:r>
      <w:r w:rsidR="004B4581">
        <w:rPr>
          <w:sz w:val="28"/>
          <w:szCs w:val="28"/>
        </w:rPr>
        <w:t>учащегося</w:t>
      </w:r>
      <w:r>
        <w:rPr>
          <w:sz w:val="28"/>
          <w:szCs w:val="28"/>
        </w:rPr>
        <w:t>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4.4. Решение Совета оформляется протоколом, который подписывается секретарем.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5. Подготовка и рассмотрение дел.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Материалы, поступившие в Совет, предварительно изучаются Советом, которые принимают решения о: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рассмотрение дела на заседании Совета;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определение круга лиц, подлежащих приглашению на заседание;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времени рассмотрения.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6. Меры воздействия и порядок их применения.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6.1. Совет рассматривает собранные по делу материалы, выслушивает объяснения несовершеннолетнего, его родителей (лиц их заменяющих) и после всестороннего рассмотрения всех обстоятельств дела принимает решение о мерах воздействия в отношении несовершеннолетнего, среди которых могут быть: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предупреждение с установлением испытательного срока и возложение контроля на конкретное должностное лицо;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обязанность принести публичные извинения;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ходатайства в комиссию по делам несовершеннолетних  для принятия мер общественного воздействия в отношении родителей или лиц, их замещающих;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вынесение предупреждения;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ходатайства в подразделение О</w:t>
      </w:r>
      <w:r w:rsidR="0042704E">
        <w:rPr>
          <w:sz w:val="28"/>
          <w:szCs w:val="28"/>
        </w:rPr>
        <w:t>ДН  ОВД по месту жительства</w:t>
      </w:r>
      <w:r>
        <w:rPr>
          <w:sz w:val="28"/>
          <w:szCs w:val="28"/>
        </w:rPr>
        <w:t xml:space="preserve"> для оформления протокола об административном правонарушении;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оформление ходатайства о лишении родительских прав.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6.2. Решение Совета действует в течение одного года или четверти. Мера воздействия считается снятой, если несовершеннолетний в течение этого срока не совершил нового правонарушения.</w:t>
      </w:r>
    </w:p>
    <w:p w:rsidR="006C37BA" w:rsidRDefault="006C37BA" w:rsidP="006C37BA">
      <w:pPr>
        <w:pStyle w:val="a3"/>
        <w:spacing w:before="28" w:beforeAutospacing="0" w:after="28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 Решение и рекомендации Совета является основополагающими в организации работы педагогического коллектива по проблеме профилактики безнадзорности и правонарушений, защиты прав обучающихся </w:t>
      </w:r>
      <w:r w:rsidR="004B4581">
        <w:rPr>
          <w:sz w:val="28"/>
          <w:szCs w:val="28"/>
        </w:rPr>
        <w:t>лицея</w:t>
      </w:r>
      <w:r>
        <w:rPr>
          <w:sz w:val="28"/>
          <w:szCs w:val="28"/>
        </w:rPr>
        <w:t>.</w:t>
      </w:r>
    </w:p>
    <w:p w:rsidR="006C37BA" w:rsidRDefault="006C37BA" w:rsidP="006C37BA">
      <w:pPr>
        <w:jc w:val="both"/>
        <w:rPr>
          <w:sz w:val="28"/>
          <w:szCs w:val="28"/>
        </w:rPr>
      </w:pPr>
    </w:p>
    <w:p w:rsidR="00596533" w:rsidRDefault="00596533"/>
    <w:sectPr w:rsidR="00596533" w:rsidSect="00491E9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FB3"/>
    <w:rsid w:val="00206C46"/>
    <w:rsid w:val="002F1FB3"/>
    <w:rsid w:val="0042704E"/>
    <w:rsid w:val="00491E99"/>
    <w:rsid w:val="004B4581"/>
    <w:rsid w:val="00596533"/>
    <w:rsid w:val="006C37BA"/>
    <w:rsid w:val="00927150"/>
    <w:rsid w:val="00D8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4E7F7E-9110-4BD4-BCAD-C8FC70B7F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37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6C37B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37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semiHidden/>
    <w:unhideWhenUsed/>
    <w:rsid w:val="006C37BA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6C37BA"/>
    <w:pPr>
      <w:spacing w:before="100" w:beforeAutospacing="1" w:after="100" w:afterAutospacing="1"/>
    </w:pPr>
  </w:style>
  <w:style w:type="character" w:styleId="a4">
    <w:name w:val="Strong"/>
    <w:basedOn w:val="a0"/>
    <w:qFormat/>
    <w:rsid w:val="006C37BA"/>
    <w:rPr>
      <w:b/>
      <w:bCs/>
    </w:rPr>
  </w:style>
  <w:style w:type="table" w:styleId="a5">
    <w:name w:val="Table Grid"/>
    <w:basedOn w:val="a1"/>
    <w:rsid w:val="006C37BA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2715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715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B45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988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Любовь Эзиева</cp:lastModifiedBy>
  <cp:revision>2</cp:revision>
  <dcterms:created xsi:type="dcterms:W3CDTF">2019-11-12T19:47:00Z</dcterms:created>
  <dcterms:modified xsi:type="dcterms:W3CDTF">2019-11-12T19:47:00Z</dcterms:modified>
</cp:coreProperties>
</file>