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B6" w:rsidRDefault="00A93758" w:rsidP="0006288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5940425" cy="2098007"/>
            <wp:effectExtent l="0" t="0" r="3175" b="0"/>
            <wp:docPr id="1" name="Рисунок 1" descr="C:\Users\Люаза Рамазановна\Desktop\Печати и приказы\положения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аза Рамазановна\Desktop\Печати и приказы\положения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9B6" w:rsidRDefault="004719B6" w:rsidP="004719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2034" w:rsidRDefault="004719B6" w:rsidP="004719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567B2" w:rsidRPr="00A92218" w:rsidRDefault="00062888" w:rsidP="00256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567B2">
        <w:rPr>
          <w:rFonts w:ascii="Times New Roman" w:hAnsi="Times New Roman" w:cs="Times New Roman"/>
          <w:b/>
          <w:bCs/>
          <w:sz w:val="28"/>
          <w:szCs w:val="28"/>
        </w:rPr>
        <w:t xml:space="preserve"> проверке тетрадей </w:t>
      </w:r>
      <w:r w:rsidR="002567B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 «Лицей №7 г.Усть-Джегуты»</w:t>
      </w:r>
    </w:p>
    <w:p w:rsidR="004719B6" w:rsidRPr="004719B6" w:rsidRDefault="004719B6" w:rsidP="00C9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1.1. Проверка тетрадей является одним из возможных способов контроля знаний учащихся.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1.2. Проверка тетрадей, является обязательной для каждого учителя.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1.3. При проверке тетрадей учитель имеет право делать записи только пастой (чернилами) красного цвета.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1.4. Учитель имеет право, помимо выставления (или не выставления) оценки, делать в тетради  записи, касающиеся только непосредственно проверяемой работы.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1.5. Запрещается делать в тетради записи, касающиеся поведения учащихся (для этих целей имеется дневник).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1.6. В качестве оценки может быть использован только один из следующих символов: 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9B6">
        <w:rPr>
          <w:rFonts w:ascii="Times New Roman" w:hAnsi="Times New Roman" w:cs="Times New Roman"/>
          <w:sz w:val="28"/>
          <w:szCs w:val="28"/>
        </w:rPr>
        <w:t>»,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719B6">
        <w:rPr>
          <w:rFonts w:ascii="Times New Roman" w:hAnsi="Times New Roman" w:cs="Times New Roman"/>
          <w:sz w:val="28"/>
          <w:szCs w:val="28"/>
        </w:rPr>
        <w:t>»,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19B6">
        <w:rPr>
          <w:rFonts w:ascii="Times New Roman" w:hAnsi="Times New Roman" w:cs="Times New Roman"/>
          <w:sz w:val="28"/>
          <w:szCs w:val="28"/>
        </w:rPr>
        <w:t>»,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19B6">
        <w:rPr>
          <w:rFonts w:ascii="Times New Roman" w:hAnsi="Times New Roman" w:cs="Times New Roman"/>
          <w:sz w:val="28"/>
          <w:szCs w:val="28"/>
        </w:rPr>
        <w:t>»,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19B6">
        <w:rPr>
          <w:rFonts w:ascii="Times New Roman" w:hAnsi="Times New Roman" w:cs="Times New Roman"/>
          <w:sz w:val="28"/>
          <w:szCs w:val="28"/>
        </w:rPr>
        <w:t>». Допускается выставление нескольких оценок за каждый вид деятельности (в том числе и через дробь).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1.7. С целью повышения качества проверки и оценки уровня усвоения учащимися изученного материала учителю-предметнику необходимо ознакомить учащихся с критерием выставления оценок и вывесить его на стенде в кабинете.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1.8. Следует помнить, что выставление неудовлетворительных оценок в первые уроки после длительного отсутствия учащихся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</w:t>
      </w:r>
    </w:p>
    <w:p w:rsidR="004719B6" w:rsidRPr="004719B6" w:rsidRDefault="004719B6" w:rsidP="004719B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</w:p>
    <w:p w:rsidR="004719B6" w:rsidRPr="004719B6" w:rsidRDefault="004719B6" w:rsidP="004719B6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sz w:val="28"/>
          <w:szCs w:val="28"/>
        </w:rPr>
        <w:t>2. Периодичность и сроки проверки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2.1. Тетради учащихся, в которых выполняются обучающие классные и домашние работы, проверяются со следующей периодичностью.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русскому языку и математике: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lastRenderedPageBreak/>
        <w:t>в 1 - 4-х классах и в первом полугодии 5 класса - после каждого урока у всех учеников;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во втором полугодии 5 класса и в 6 классе -  после каждого урока только у слабых учащихся, а у остальных - лишь наиболее значимые по своей важности работы, но не реже одного раза в неделю;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 7 - 9-х классах - не реже одного раза в неделю у слабых учащихся, а у остальных - лишь наиболее значимые по своей важности работы, но не реже одного раза в две недели;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 10 - 11-х классах - не реже одного раза в неделю у слабых учащихся, а у остальных - лишь наиболее значимые по своей важности работы, но не реже одного раза в месяц.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литературе: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 xml:space="preserve"> в 5 - 8-х классах - не реже 2 раз в месяц;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 9 - 11-х классах - не реже одного раза в месяц;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иностранному языку: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во 2 - 4-х классах - после каждого урока;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 5 - 6-х классах - после каждого урока только у слабых учащихся, а у остальных - лишь наиболее значимые по своей важности работы, но не реже одного раза в 2 недели;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 7 - 9-х классах - не реже одного раза в неделю у слабых учащихся, а у остальны</w:t>
      </w:r>
      <w:proofErr w:type="gramStart"/>
      <w:r w:rsidRPr="004719B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719B6">
        <w:rPr>
          <w:rFonts w:ascii="Times New Roman" w:hAnsi="Times New Roman" w:cs="Times New Roman"/>
          <w:sz w:val="28"/>
          <w:szCs w:val="28"/>
        </w:rPr>
        <w:t xml:space="preserve"> лишь наиболее значимые по своей важности работы, но не реже одного раза в месяц;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в 10 - 11-х классах - не реже одного раза в две недели у слабых учащихся, а у остальных - лишь наиболее значимые по своей важности работы, но не реже трех раз в полугодие.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тетради-словари проверяются у всех учащихся не реже одного раза в месяц.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остальным предметам:</w:t>
      </w:r>
    </w:p>
    <w:p w:rsidR="004719B6" w:rsidRPr="004719B6" w:rsidRDefault="004719B6" w:rsidP="004719B6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проверка производится выборочно, но таким образом, чтобы каждая тетрадь была проверена не реже одного раза в месяц.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2.2. Тетради учащихся для лабораторных работ по всем предметам во всех классах проверяются у всех учащихся в течение недели после проведения работы.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2.3. Тетради учащихся для изложений и сочинений по русскому языку и литературе, а также для лабораторных и контрольных работ по всем предметам проверяются у всех учащихся после каждой работы.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2.4. Проверка контрольных работ учителями осуществляется в следующие сроки:</w:t>
      </w:r>
    </w:p>
    <w:p w:rsidR="004719B6" w:rsidRPr="004719B6" w:rsidRDefault="004719B6" w:rsidP="004719B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контрольные диктанты и контрольные работы по математике в 1 - 9-х и контрольные работы по всем предметам в 1 - 4 классах проверяются к следующему уроку;</w:t>
      </w:r>
    </w:p>
    <w:p w:rsidR="004719B6" w:rsidRPr="004719B6" w:rsidRDefault="004719B6" w:rsidP="004719B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контрольные работы по математике в 10 - 11-х классах и по остальным предметам во всех классах, кроме 1 - 4-х, проверяются в течение недели;</w:t>
      </w:r>
    </w:p>
    <w:p w:rsidR="004719B6" w:rsidRPr="004719B6" w:rsidRDefault="004719B6" w:rsidP="004719B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изложения и сочинения в 5 - 7-х классах проверяются не позже чем через урок;</w:t>
      </w:r>
    </w:p>
    <w:p w:rsidR="004719B6" w:rsidRPr="004719B6" w:rsidRDefault="004719B6" w:rsidP="004719B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изложения и сочинения в 8 - 9-х классах проверяются в течение недели;</w:t>
      </w:r>
    </w:p>
    <w:p w:rsidR="004719B6" w:rsidRPr="004719B6" w:rsidRDefault="004719B6" w:rsidP="004719B6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изложения и сочинения в 10 - 11-х классах проверяются в течение 10 дней.</w:t>
      </w:r>
    </w:p>
    <w:p w:rsidR="004719B6" w:rsidRPr="004719B6" w:rsidRDefault="004719B6" w:rsidP="004719B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B6" w:rsidRPr="004719B6" w:rsidRDefault="004719B6" w:rsidP="004719B6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sz w:val="28"/>
          <w:szCs w:val="28"/>
        </w:rPr>
        <w:t>3. Особенности проверки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3.1. В проверяемых работах учитель отмечает и исправляет допущенные ошибки, руководствуясь следующим:</w:t>
      </w:r>
    </w:p>
    <w:p w:rsidR="004719B6" w:rsidRPr="004719B6" w:rsidRDefault="004719B6" w:rsidP="004719B6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sz w:val="28"/>
          <w:szCs w:val="28"/>
        </w:rPr>
        <w:t>в начальной школе: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- при проверке тетрадей и контрольных работ по русскому языку и математике учащихся 1 - 4-х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-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719B6">
        <w:rPr>
          <w:rFonts w:ascii="Times New Roman" w:hAnsi="Times New Roman" w:cs="Times New Roman"/>
          <w:sz w:val="28"/>
          <w:szCs w:val="28"/>
        </w:rPr>
        <w:t>» - орфографическая ошибка,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719B6">
        <w:rPr>
          <w:rFonts w:ascii="Times New Roman" w:hAnsi="Times New Roman" w:cs="Times New Roman"/>
          <w:sz w:val="28"/>
          <w:szCs w:val="28"/>
        </w:rPr>
        <w:t>» - пунктуационная);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-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-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Над ошибками, как правило, учащиеся работают в тех же тетрадях, в которых выполняли соответствующие письменные работы;</w:t>
      </w:r>
    </w:p>
    <w:p w:rsidR="004719B6" w:rsidRPr="004719B6" w:rsidRDefault="004719B6" w:rsidP="004719B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4719B6">
        <w:rPr>
          <w:rFonts w:ascii="Times New Roman" w:hAnsi="Times New Roman" w:cs="Times New Roman"/>
          <w:b/>
          <w:bCs/>
          <w:sz w:val="28"/>
          <w:szCs w:val="28"/>
        </w:rPr>
        <w:t>в основной и старшей школе: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9B6">
        <w:rPr>
          <w:rFonts w:ascii="Times New Roman" w:hAnsi="Times New Roman" w:cs="Times New Roman"/>
          <w:sz w:val="28"/>
          <w:szCs w:val="28"/>
        </w:rPr>
        <w:t>- при проверке изложений и сочинений в 5 - 11-х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символом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4719B6">
        <w:rPr>
          <w:rFonts w:ascii="Times New Roman" w:hAnsi="Times New Roman" w:cs="Times New Roman"/>
          <w:sz w:val="28"/>
          <w:szCs w:val="28"/>
        </w:rPr>
        <w:t>», логические - знаком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4719B6">
        <w:rPr>
          <w:rFonts w:ascii="Times New Roman" w:hAnsi="Times New Roman" w:cs="Times New Roman"/>
          <w:sz w:val="28"/>
          <w:szCs w:val="28"/>
        </w:rPr>
        <w:t>», речевые - знаком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719B6">
        <w:rPr>
          <w:rFonts w:ascii="Times New Roman" w:hAnsi="Times New Roman" w:cs="Times New Roman"/>
          <w:sz w:val="28"/>
          <w:szCs w:val="28"/>
        </w:rPr>
        <w:t>», грамматические - знаком «</w:t>
      </w:r>
      <w:r w:rsidRPr="004719B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719B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- при проверке обучающих классных и домашних работ, а также контрольных работ учащихся 5 - 11-х классов по русскому языку и математике учитель только подчеркивает и отмечает на полях допущенные ошибки, которые исправляет сам ученик;</w:t>
      </w:r>
    </w:p>
    <w:p w:rsidR="004719B6" w:rsidRPr="004719B6" w:rsidRDefault="004719B6" w:rsidP="004719B6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8"/>
          <w:szCs w:val="28"/>
        </w:rPr>
      </w:pPr>
      <w:r w:rsidRPr="004719B6">
        <w:rPr>
          <w:rFonts w:ascii="Times New Roman" w:hAnsi="Times New Roman" w:cs="Times New Roman"/>
          <w:sz w:val="28"/>
          <w:szCs w:val="28"/>
        </w:rPr>
        <w:t>- 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ошибок.</w:t>
      </w:r>
    </w:p>
    <w:sectPr w:rsidR="004719B6" w:rsidRPr="004719B6" w:rsidSect="001B48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156E8"/>
    <w:multiLevelType w:val="multilevel"/>
    <w:tmpl w:val="4B7AAC2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01BD702"/>
    <w:multiLevelType w:val="multilevel"/>
    <w:tmpl w:val="23AA5100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259AB26"/>
    <w:multiLevelType w:val="multilevel"/>
    <w:tmpl w:val="7D80D1D3"/>
    <w:lvl w:ilvl="0"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6"/>
        </w:tabs>
        <w:ind w:left="294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6"/>
        </w:tabs>
        <w:ind w:left="510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083B94D"/>
    <w:multiLevelType w:val="multilevel"/>
    <w:tmpl w:val="7B80BF0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B6"/>
    <w:rsid w:val="00062888"/>
    <w:rsid w:val="001B4894"/>
    <w:rsid w:val="001D2034"/>
    <w:rsid w:val="002567B2"/>
    <w:rsid w:val="004719B6"/>
    <w:rsid w:val="004D145A"/>
    <w:rsid w:val="00A93758"/>
    <w:rsid w:val="00C9299E"/>
    <w:rsid w:val="00CB3BD0"/>
    <w:rsid w:val="00D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88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88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№7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Борисовна</dc:creator>
  <cp:lastModifiedBy>Люаза Рамазановна</cp:lastModifiedBy>
  <cp:revision>4</cp:revision>
  <cp:lastPrinted>2018-04-05T12:01:00Z</cp:lastPrinted>
  <dcterms:created xsi:type="dcterms:W3CDTF">2018-03-07T06:52:00Z</dcterms:created>
  <dcterms:modified xsi:type="dcterms:W3CDTF">2019-11-11T12:33:00Z</dcterms:modified>
</cp:coreProperties>
</file>