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CB6" w:rsidRPr="000626C7" w:rsidRDefault="002C39C2" w:rsidP="00C435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57C" w:rsidRPr="000626C7" w:rsidRDefault="00325C7B" w:rsidP="000626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626C7" w:rsidRPr="000626C7" w:rsidRDefault="002E1004" w:rsidP="00062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о порядке проведения самообследования</w:t>
      </w:r>
      <w:r w:rsidR="000626C7" w:rsidRPr="00062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6C7" w:rsidRPr="000626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казённого общеобразовательного учреждения «Лицей №7 г.Усть-Джегуты»</w:t>
      </w:r>
    </w:p>
    <w:p w:rsidR="002E1004" w:rsidRPr="000626C7" w:rsidRDefault="002E1004" w:rsidP="000626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004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 </w:t>
      </w:r>
    </w:p>
    <w:p w:rsidR="002E1004" w:rsidRPr="000626C7" w:rsidRDefault="002E1004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25C7B" w:rsidRPr="000626C7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0626C7" w:rsidRDefault="002E1004" w:rsidP="00062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6C7">
        <w:rPr>
          <w:rFonts w:ascii="Times New Roman" w:hAnsi="Times New Roman" w:cs="Times New Roman"/>
          <w:sz w:val="28"/>
          <w:szCs w:val="28"/>
        </w:rPr>
        <w:t>1.1. Настоящее Положение о поря</w:t>
      </w:r>
      <w:r w:rsidR="00325C7B" w:rsidRPr="000626C7">
        <w:rPr>
          <w:rFonts w:ascii="Times New Roman" w:hAnsi="Times New Roman" w:cs="Times New Roman"/>
          <w:sz w:val="28"/>
          <w:szCs w:val="28"/>
        </w:rPr>
        <w:t>дке проведения самообследования (дале</w:t>
      </w:r>
      <w:proofErr w:type="gramStart"/>
      <w:r w:rsidR="00325C7B" w:rsidRPr="000626C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325C7B" w:rsidRPr="000626C7">
        <w:rPr>
          <w:rFonts w:ascii="Times New Roman" w:hAnsi="Times New Roman" w:cs="Times New Roman"/>
          <w:sz w:val="28"/>
          <w:szCs w:val="28"/>
        </w:rPr>
        <w:t xml:space="preserve"> Положение) определяет</w:t>
      </w:r>
      <w:r w:rsidRPr="000626C7">
        <w:rPr>
          <w:rFonts w:ascii="Times New Roman" w:hAnsi="Times New Roman" w:cs="Times New Roman"/>
          <w:sz w:val="28"/>
          <w:szCs w:val="28"/>
        </w:rPr>
        <w:t xml:space="preserve"> основные нормы и принципы проведения самообследования в Муниципальном </w:t>
      </w:r>
      <w:r w:rsidR="00C4357C" w:rsidRPr="000626C7">
        <w:rPr>
          <w:rFonts w:ascii="Times New Roman" w:hAnsi="Times New Roman" w:cs="Times New Roman"/>
          <w:sz w:val="28"/>
          <w:szCs w:val="28"/>
        </w:rPr>
        <w:t>казённом</w:t>
      </w:r>
      <w:r w:rsidRPr="000626C7">
        <w:rPr>
          <w:rFonts w:ascii="Times New Roman" w:hAnsi="Times New Roman" w:cs="Times New Roman"/>
          <w:sz w:val="28"/>
          <w:szCs w:val="28"/>
        </w:rPr>
        <w:t xml:space="preserve"> общеобразовательном учреждении </w:t>
      </w:r>
      <w:r w:rsidR="000626C7" w:rsidRPr="000626C7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«Лицей №7 г.Усть-Джегуты»</w:t>
      </w:r>
      <w:r w:rsidR="0006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6C7" w:rsidRPr="000626C7">
        <w:rPr>
          <w:rFonts w:ascii="Times New Roman" w:hAnsi="Times New Roman" w:cs="Times New Roman"/>
          <w:sz w:val="28"/>
          <w:szCs w:val="28"/>
        </w:rPr>
        <w:t xml:space="preserve"> </w:t>
      </w:r>
      <w:r w:rsidRPr="000626C7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C4357C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).</w:t>
      </w:r>
    </w:p>
    <w:p w:rsidR="00325C7B" w:rsidRPr="000626C7" w:rsidRDefault="002E1004" w:rsidP="00C435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0626C7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1.2. </w:t>
      </w:r>
      <w:proofErr w:type="gramStart"/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разработано в соответствии с </w:t>
      </w:r>
      <w:hyperlink r:id="rId7" w:anchor="/document/99/902389617/" w:history="1"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Федеральным законом от 29.12.2012</w:t>
        </w:r>
        <w:r w:rsidR="00325C7B"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     </w:t>
        </w:r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№ 273-ФЗ</w:t>
        </w:r>
      </w:hyperlink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357C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образовании в Российской Федерации», </w:t>
      </w:r>
      <w:bookmarkStart w:id="1" w:name="_Hlk508905030"/>
      <w:r w:rsidR="00730D08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730D08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"http://vip.1obraz.ru/" \l "/document/99/499028374/" </w:instrText>
      </w:r>
      <w:r w:rsidR="00730D08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626C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приказом </w:t>
      </w:r>
      <w:proofErr w:type="spellStart"/>
      <w:r w:rsidRPr="000626C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Минобрнауки</w:t>
      </w:r>
      <w:proofErr w:type="spellEnd"/>
      <w:r w:rsidRPr="000626C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России от 14.06.2013 № 462</w:t>
      </w:r>
      <w:r w:rsidR="00730D08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</w:t>
      </w:r>
      <w:r w:rsidR="00C4357C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утверждении порядка проведения самообследования образовательной организацией»</w:t>
      </w:r>
      <w:bookmarkEnd w:id="1"/>
      <w:r w:rsidR="00325C7B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приказом </w:t>
      </w:r>
      <w:hyperlink r:id="rId8" w:anchor="/document/99/499028374/" w:history="1">
        <w:proofErr w:type="spellStart"/>
        <w:r w:rsidR="00325C7B"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Минобрнауки</w:t>
        </w:r>
        <w:proofErr w:type="spellEnd"/>
        <w:r w:rsidR="00325C7B"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России от 14.12.2017 № 1218</w:t>
        </w:r>
      </w:hyperlink>
      <w:r w:rsidR="00325C7B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внесении изменений в Порядок проведения самообследования образовательной организации, утвержденный приказом Министерства образования и н</w:t>
      </w:r>
      <w:r w:rsidR="00E06CB6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25C7B"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уки Российской Федерации от 14 июня 2013г. №462»</w:t>
      </w:r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9" w:anchor="/document/99/499066471/" w:history="1"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приказом </w:t>
        </w:r>
        <w:r w:rsidR="00C4357C"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Минобрнауки</w:t>
        </w:r>
        <w:proofErr w:type="spellEnd"/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России от</w:t>
        </w:r>
        <w:proofErr w:type="gramEnd"/>
        <w:r w:rsidRPr="000626C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10.12.2013 № 1324</w:t>
        </w:r>
      </w:hyperlink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показателей деятельности организации, подлежащей </w:t>
      </w:r>
      <w:proofErr w:type="spellStart"/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самообследованию</w:t>
      </w:r>
      <w:proofErr w:type="spellEnd"/>
      <w:r w:rsidRPr="000626C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25C7B" w:rsidRPr="000626C7" w:rsidRDefault="00325C7B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2. Цели и задачи самообследования</w:t>
      </w:r>
    </w:p>
    <w:p w:rsidR="00325C7B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1004" w:rsidRPr="000626C7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 </w:t>
      </w:r>
      <w:r w:rsidR="00325C7B" w:rsidRPr="000626C7">
        <w:rPr>
          <w:rFonts w:ascii="Times New Roman" w:hAnsi="Times New Roman" w:cs="Times New Roman"/>
          <w:sz w:val="28"/>
          <w:szCs w:val="28"/>
        </w:rPr>
        <w:tab/>
      </w:r>
      <w:r w:rsidRPr="000626C7">
        <w:rPr>
          <w:rFonts w:ascii="Times New Roman" w:hAnsi="Times New Roman" w:cs="Times New Roman"/>
          <w:sz w:val="28"/>
          <w:szCs w:val="28"/>
        </w:rPr>
        <w:t xml:space="preserve">2.1. Самообследование проводится с целью обеспечения доступности и открытости информации о деятельности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.</w:t>
      </w:r>
    </w:p>
    <w:p w:rsidR="00325C7B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1004" w:rsidRPr="000626C7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 2.2. Задачами самообследования являются:</w:t>
      </w:r>
    </w:p>
    <w:p w:rsidR="00325C7B" w:rsidRPr="000626C7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25C7B" w:rsidRPr="000626C7" w:rsidRDefault="002E1004" w:rsidP="00325C7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оценка образовательной деятельности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, в том числе системы управления, содержания и качества подготовки обучающихся, </w:t>
      </w:r>
      <w:r w:rsidRPr="000626C7">
        <w:rPr>
          <w:rFonts w:ascii="Times New Roman" w:hAnsi="Times New Roman" w:cs="Times New Roman"/>
          <w:sz w:val="28"/>
          <w:szCs w:val="28"/>
        </w:rPr>
        <w:lastRenderedPageBreak/>
        <w:t>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образования;</w:t>
      </w:r>
    </w:p>
    <w:p w:rsidR="002E1004" w:rsidRPr="000626C7" w:rsidRDefault="002E1004" w:rsidP="00325C7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25C7B" w:rsidRPr="000626C7" w:rsidRDefault="00325C7B" w:rsidP="00325C7B">
      <w:pPr>
        <w:spacing w:after="0"/>
        <w:ind w:left="78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1518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2.3. При проведении самообследования могут быть использованы результаты </w:t>
      </w:r>
      <w:proofErr w:type="gramStart"/>
      <w:r w:rsidRPr="000626C7">
        <w:rPr>
          <w:rFonts w:ascii="Times New Roman" w:hAnsi="Times New Roman" w:cs="Times New Roman"/>
          <w:sz w:val="28"/>
          <w:szCs w:val="28"/>
        </w:rPr>
        <w:t>мониторинга внутренней системы оценки качества образования</w:t>
      </w:r>
      <w:proofErr w:type="gramEnd"/>
      <w:r w:rsidRPr="000626C7">
        <w:rPr>
          <w:rFonts w:ascii="Times New Roman" w:hAnsi="Times New Roman" w:cs="Times New Roman"/>
          <w:sz w:val="28"/>
          <w:szCs w:val="28"/>
        </w:rPr>
        <w:t>.</w:t>
      </w:r>
    </w:p>
    <w:p w:rsidR="00325C7B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0626C7" w:rsidRDefault="002E1004" w:rsidP="001518C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2.4. По итогам самообследования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:</w:t>
      </w:r>
    </w:p>
    <w:p w:rsidR="002E1004" w:rsidRPr="000626C7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выявляет уровень соответствия образовательной деятельности требованиям законодательства, в том числе позитивные и (или) негативные тенденции в объектах оценивания;</w:t>
      </w:r>
    </w:p>
    <w:p w:rsidR="002E1004" w:rsidRPr="000626C7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определяет резервы развития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 и (или) причины возникновения отклонений объектов самообследования, в том числе составляет прогнозы изменений в объектах самообследования;</w:t>
      </w:r>
    </w:p>
    <w:p w:rsidR="002E1004" w:rsidRPr="000626C7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корректирует систему внутренней оценки качества образования с учетом использованных в процессе самообследования методик, способов оценки и (или) выявленных недостатков объектов самооценки;</w:t>
      </w:r>
    </w:p>
    <w:p w:rsidR="002E1004" w:rsidRPr="000626C7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принимает меры по коррекции выявленных негативных тенденций образовательной деятельности и при необходимости вносит изменения во внутреннюю систему оценки качества образования.</w:t>
      </w:r>
    </w:p>
    <w:p w:rsidR="00C4357C" w:rsidRPr="000626C7" w:rsidRDefault="00C4357C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1518C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3. Организация самообследования</w:t>
      </w:r>
    </w:p>
    <w:p w:rsidR="001518C9" w:rsidRPr="000626C7" w:rsidRDefault="001518C9" w:rsidP="001518C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E1004" w:rsidRPr="000626C7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3.1. 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 проводит </w:t>
      </w:r>
      <w:proofErr w:type="spellStart"/>
      <w:r w:rsidRPr="000626C7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0626C7"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1518C9" w:rsidRPr="000626C7" w:rsidRDefault="001518C9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3.2. Проведение самообследования включает в себя:</w:t>
      </w:r>
    </w:p>
    <w:p w:rsidR="002E1004" w:rsidRPr="000626C7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планирование и подготовку работ по </w:t>
      </w:r>
      <w:proofErr w:type="spellStart"/>
      <w:r w:rsidRPr="000626C7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626C7">
        <w:rPr>
          <w:rFonts w:ascii="Times New Roman" w:hAnsi="Times New Roman" w:cs="Times New Roman"/>
          <w:sz w:val="28"/>
          <w:szCs w:val="28"/>
        </w:rPr>
        <w:t xml:space="preserve">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;</w:t>
      </w:r>
    </w:p>
    <w:p w:rsidR="002E1004" w:rsidRPr="000626C7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организацию и проведение самообследования в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;</w:t>
      </w:r>
    </w:p>
    <w:p w:rsidR="002E1004" w:rsidRPr="000626C7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обобщение полученных результатов и на их основе формирование отчета;</w:t>
      </w:r>
    </w:p>
    <w:p w:rsidR="002E1004" w:rsidRPr="000626C7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рассмотрение отчета органом управления организации, к компетенции которого относится решение данного вопроса.</w:t>
      </w:r>
    </w:p>
    <w:p w:rsidR="00325C7B" w:rsidRPr="000626C7" w:rsidRDefault="00325C7B" w:rsidP="00325C7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1518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3.3. Для проведения самообследования используются следующие формы и методы: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мониторинг качества подготовки </w:t>
      </w:r>
      <w:proofErr w:type="gramStart"/>
      <w:r w:rsidRPr="000626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26C7">
        <w:rPr>
          <w:rFonts w:ascii="Times New Roman" w:hAnsi="Times New Roman" w:cs="Times New Roman"/>
          <w:sz w:val="28"/>
          <w:szCs w:val="28"/>
        </w:rPr>
        <w:t>;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плановые запросы информации;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анализ качественных и количественных показателей деятельности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;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 экспертная оценка деятельности, включая экспертизу документов;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анкетирование, опросы;</w:t>
      </w:r>
    </w:p>
    <w:p w:rsidR="002E1004" w:rsidRPr="000626C7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иные формы и методы, позволяющие оценить качество оказываемых образовательной организацией услуг.</w:t>
      </w:r>
    </w:p>
    <w:p w:rsidR="00325C7B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1518C9" w:rsidRPr="000626C7" w:rsidRDefault="001518C9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3.4. При проведении оценки образовательной деятельности учитывается следующая информация: </w:t>
      </w:r>
    </w:p>
    <w:p w:rsidR="00730D08" w:rsidRPr="000626C7" w:rsidRDefault="00730D08" w:rsidP="00730D08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общая характеристика ОУ;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предмет, цели и задачи деятельности учреждения;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контингент учащихся;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структура управления ОУ;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организационно – педагогические условия осуществления образовательной деятельности;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режим обучения;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кадровое обеспечение;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учебный план;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материально – техническое обеспечение;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обеспечение безопасности;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результаты образовательной деятельности; </w:t>
      </w:r>
    </w:p>
    <w:p w:rsidR="00DD6387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внутренняя оценка качества образования: успеваемость по </w:t>
      </w:r>
      <w:r w:rsidR="00DD6387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, анализ участия школьников в предметных олимпиадах; </w:t>
      </w:r>
    </w:p>
    <w:p w:rsidR="00DD6387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внешняя оценка качества образования: мониторинг всероссийских проверочных работ (ВПР), результаты государственной итоговой аттестации выпускников 9-х,11-х классах; </w:t>
      </w:r>
    </w:p>
    <w:p w:rsidR="00DD6387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поступление выпускников </w:t>
      </w:r>
      <w:r w:rsidR="00DD6387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 в образовательные организации высшего и среднего профессионального образования; </w:t>
      </w:r>
    </w:p>
    <w:p w:rsidR="00DD6387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анализ воспитательной работы воспитательной работы; </w:t>
      </w:r>
    </w:p>
    <w:p w:rsidR="001518C9" w:rsidRPr="000626C7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перспективы развития </w:t>
      </w:r>
      <w:r w:rsidR="00DD6387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 на следующий год.</w:t>
      </w:r>
    </w:p>
    <w:p w:rsidR="001518C9" w:rsidRPr="000626C7" w:rsidRDefault="001518C9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3.</w:t>
      </w:r>
      <w:r w:rsidR="00730D08" w:rsidRPr="000626C7">
        <w:rPr>
          <w:rFonts w:ascii="Times New Roman" w:hAnsi="Times New Roman" w:cs="Times New Roman"/>
          <w:sz w:val="28"/>
          <w:szCs w:val="28"/>
        </w:rPr>
        <w:t>5</w:t>
      </w:r>
      <w:r w:rsidRPr="000626C7">
        <w:rPr>
          <w:rFonts w:ascii="Times New Roman" w:hAnsi="Times New Roman" w:cs="Times New Roman"/>
          <w:sz w:val="28"/>
          <w:szCs w:val="28"/>
        </w:rPr>
        <w:t xml:space="preserve">. Руководитель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 издает приказ об утверждении сроков проведения самообследования и составе рабочей группы, ответственной за проведение самообследования и подготовку отчета.</w:t>
      </w:r>
    </w:p>
    <w:p w:rsidR="00325C7B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0626C7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3.</w:t>
      </w:r>
      <w:r w:rsidR="00730D08" w:rsidRPr="000626C7">
        <w:rPr>
          <w:rFonts w:ascii="Times New Roman" w:hAnsi="Times New Roman" w:cs="Times New Roman"/>
          <w:sz w:val="28"/>
          <w:szCs w:val="28"/>
        </w:rPr>
        <w:t>6</w:t>
      </w:r>
      <w:r w:rsidRPr="000626C7">
        <w:rPr>
          <w:rFonts w:ascii="Times New Roman" w:hAnsi="Times New Roman" w:cs="Times New Roman"/>
          <w:sz w:val="28"/>
          <w:szCs w:val="28"/>
        </w:rPr>
        <w:t xml:space="preserve">. Для проведения самообследования привлекаются руководитель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, заместители руководителя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, руководители методических объединений, педагоги и иные заинтересованные лица.</w:t>
      </w:r>
    </w:p>
    <w:p w:rsidR="00325C7B" w:rsidRPr="000626C7" w:rsidRDefault="00325C7B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325C7B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26C7">
        <w:rPr>
          <w:rFonts w:ascii="Times New Roman" w:hAnsi="Times New Roman" w:cs="Times New Roman"/>
          <w:b/>
          <w:sz w:val="28"/>
          <w:szCs w:val="28"/>
        </w:rPr>
        <w:t>4</w:t>
      </w:r>
      <w:r w:rsidR="002E1004" w:rsidRPr="000626C7">
        <w:rPr>
          <w:rFonts w:ascii="Times New Roman" w:hAnsi="Times New Roman" w:cs="Times New Roman"/>
          <w:b/>
          <w:sz w:val="28"/>
          <w:szCs w:val="28"/>
        </w:rPr>
        <w:t>. Оформление результатов самообследования</w:t>
      </w:r>
    </w:p>
    <w:p w:rsidR="001518C9" w:rsidRPr="000626C7" w:rsidRDefault="001518C9" w:rsidP="00325C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0626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  <w:r w:rsidR="00325C7B" w:rsidRPr="000626C7">
        <w:rPr>
          <w:rFonts w:ascii="Times New Roman" w:hAnsi="Times New Roman" w:cs="Times New Roman"/>
          <w:sz w:val="28"/>
          <w:szCs w:val="28"/>
        </w:rPr>
        <w:t>4</w:t>
      </w:r>
      <w:r w:rsidRPr="000626C7">
        <w:rPr>
          <w:rFonts w:ascii="Times New Roman" w:hAnsi="Times New Roman" w:cs="Times New Roman"/>
          <w:sz w:val="28"/>
          <w:szCs w:val="28"/>
        </w:rPr>
        <w:t>.1. Результаты самообследования предоставляются в форме отчета, включающего аналитическую часть и результаты показателей деятель</w:t>
      </w:r>
      <w:r w:rsidR="00E06CB6" w:rsidRPr="000626C7">
        <w:rPr>
          <w:rFonts w:ascii="Times New Roman" w:hAnsi="Times New Roman" w:cs="Times New Roman"/>
          <w:sz w:val="28"/>
          <w:szCs w:val="28"/>
        </w:rPr>
        <w:t>ности ОУ</w:t>
      </w:r>
      <w:r w:rsidRPr="000626C7">
        <w:rPr>
          <w:rFonts w:ascii="Times New Roman" w:hAnsi="Times New Roman" w:cs="Times New Roman"/>
          <w:sz w:val="28"/>
          <w:szCs w:val="28"/>
        </w:rPr>
        <w:t xml:space="preserve">, подлежащие </w:t>
      </w:r>
      <w:proofErr w:type="spellStart"/>
      <w:r w:rsidRPr="000626C7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626C7">
        <w:rPr>
          <w:rFonts w:ascii="Times New Roman" w:hAnsi="Times New Roman" w:cs="Times New Roman"/>
          <w:sz w:val="28"/>
          <w:szCs w:val="28"/>
        </w:rPr>
        <w:t>.</w:t>
      </w:r>
    </w:p>
    <w:p w:rsidR="00E06CB6" w:rsidRPr="000626C7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0626C7" w:rsidRDefault="00E06CB6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4</w:t>
      </w:r>
      <w:r w:rsidR="002E1004" w:rsidRPr="000626C7">
        <w:rPr>
          <w:rFonts w:ascii="Times New Roman" w:hAnsi="Times New Roman" w:cs="Times New Roman"/>
          <w:sz w:val="28"/>
          <w:szCs w:val="28"/>
        </w:rPr>
        <w:t xml:space="preserve">.2. Отчетным периодом является предшествующий </w:t>
      </w:r>
      <w:proofErr w:type="spellStart"/>
      <w:r w:rsidR="002E1004" w:rsidRPr="000626C7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2E1004" w:rsidRPr="000626C7">
        <w:rPr>
          <w:rFonts w:ascii="Times New Roman" w:hAnsi="Times New Roman" w:cs="Times New Roman"/>
          <w:sz w:val="28"/>
          <w:szCs w:val="28"/>
        </w:rPr>
        <w:t xml:space="preserve"> календарный год.</w:t>
      </w:r>
    </w:p>
    <w:p w:rsidR="00E06CB6" w:rsidRPr="000626C7" w:rsidRDefault="00E06CB6" w:rsidP="00E06CB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2E1004" w:rsidP="00E06C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 xml:space="preserve">           </w:t>
      </w:r>
      <w:r w:rsidR="00E06CB6" w:rsidRPr="000626C7">
        <w:rPr>
          <w:rFonts w:ascii="Times New Roman" w:hAnsi="Times New Roman" w:cs="Times New Roman"/>
          <w:sz w:val="28"/>
          <w:szCs w:val="28"/>
        </w:rPr>
        <w:t>4</w:t>
      </w:r>
      <w:r w:rsidRPr="000626C7">
        <w:rPr>
          <w:rFonts w:ascii="Times New Roman" w:hAnsi="Times New Roman" w:cs="Times New Roman"/>
          <w:sz w:val="28"/>
          <w:szCs w:val="28"/>
        </w:rPr>
        <w:t xml:space="preserve">.3. Отчет о </w:t>
      </w:r>
      <w:proofErr w:type="spellStart"/>
      <w:r w:rsidRPr="000626C7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0626C7">
        <w:rPr>
          <w:rFonts w:ascii="Times New Roman" w:hAnsi="Times New Roman" w:cs="Times New Roman"/>
          <w:sz w:val="28"/>
          <w:szCs w:val="28"/>
        </w:rPr>
        <w:t xml:space="preserve"> подписывается руководителем и заверяется печатью </w:t>
      </w:r>
      <w:r w:rsidR="00E06CB6" w:rsidRPr="000626C7">
        <w:rPr>
          <w:rFonts w:ascii="Times New Roman" w:hAnsi="Times New Roman" w:cs="Times New Roman"/>
          <w:sz w:val="28"/>
          <w:szCs w:val="28"/>
        </w:rPr>
        <w:t>ОУ</w:t>
      </w:r>
      <w:r w:rsidRPr="000626C7">
        <w:rPr>
          <w:rFonts w:ascii="Times New Roman" w:hAnsi="Times New Roman" w:cs="Times New Roman"/>
          <w:sz w:val="28"/>
          <w:szCs w:val="28"/>
        </w:rPr>
        <w:t>.</w:t>
      </w:r>
    </w:p>
    <w:p w:rsidR="00E06CB6" w:rsidRPr="000626C7" w:rsidRDefault="00E06CB6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0626C7" w:rsidRDefault="00E06CB6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C7">
        <w:rPr>
          <w:rFonts w:ascii="Times New Roman" w:hAnsi="Times New Roman" w:cs="Times New Roman"/>
          <w:sz w:val="28"/>
          <w:szCs w:val="28"/>
        </w:rPr>
        <w:t>4</w:t>
      </w:r>
      <w:r w:rsidR="002E1004" w:rsidRPr="000626C7">
        <w:rPr>
          <w:rFonts w:ascii="Times New Roman" w:hAnsi="Times New Roman" w:cs="Times New Roman"/>
          <w:sz w:val="28"/>
          <w:szCs w:val="28"/>
        </w:rPr>
        <w:t xml:space="preserve">.4. Отчет о </w:t>
      </w:r>
      <w:proofErr w:type="spellStart"/>
      <w:r w:rsidR="002E1004" w:rsidRPr="000626C7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="002E1004" w:rsidRPr="000626C7">
        <w:rPr>
          <w:rFonts w:ascii="Times New Roman" w:hAnsi="Times New Roman" w:cs="Times New Roman"/>
          <w:sz w:val="28"/>
          <w:szCs w:val="28"/>
        </w:rPr>
        <w:t xml:space="preserve"> </w:t>
      </w:r>
      <w:r w:rsidRPr="000626C7">
        <w:rPr>
          <w:rFonts w:ascii="Times New Roman" w:hAnsi="Times New Roman" w:cs="Times New Roman"/>
          <w:sz w:val="28"/>
          <w:szCs w:val="28"/>
        </w:rPr>
        <w:t>ОУ</w:t>
      </w:r>
      <w:r w:rsidR="002E1004" w:rsidRPr="000626C7">
        <w:rPr>
          <w:rFonts w:ascii="Times New Roman" w:hAnsi="Times New Roman" w:cs="Times New Roman"/>
          <w:sz w:val="28"/>
          <w:szCs w:val="28"/>
        </w:rPr>
        <w:t xml:space="preserve"> направляется учредителю и размещается в информационно-телекоммуникационных сетях, в том числе на официальном сайте образовательной организации в сети Интернет не позднее 20 апреля текущего года.</w:t>
      </w:r>
    </w:p>
    <w:sectPr w:rsidR="002E1004" w:rsidRPr="000626C7" w:rsidSect="00F94C3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746F"/>
    <w:multiLevelType w:val="hybridMultilevel"/>
    <w:tmpl w:val="48D45B2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267C03"/>
    <w:multiLevelType w:val="hybridMultilevel"/>
    <w:tmpl w:val="B86A3B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D0CC9"/>
    <w:multiLevelType w:val="hybridMultilevel"/>
    <w:tmpl w:val="BE788A2E"/>
    <w:lvl w:ilvl="0" w:tplc="B1ACB6F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7427F8E"/>
    <w:multiLevelType w:val="hybridMultilevel"/>
    <w:tmpl w:val="7AF801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20D4C"/>
    <w:multiLevelType w:val="hybridMultilevel"/>
    <w:tmpl w:val="A1023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04"/>
    <w:rsid w:val="000626C7"/>
    <w:rsid w:val="000E1A01"/>
    <w:rsid w:val="001518C9"/>
    <w:rsid w:val="002C39C2"/>
    <w:rsid w:val="002E1004"/>
    <w:rsid w:val="00325C7B"/>
    <w:rsid w:val="00730D08"/>
    <w:rsid w:val="00785AE4"/>
    <w:rsid w:val="00C4357C"/>
    <w:rsid w:val="00DD6387"/>
    <w:rsid w:val="00E06CB6"/>
    <w:rsid w:val="00F9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57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5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57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5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6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54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Аминат Байкулова</dc:creator>
  <cp:lastModifiedBy>Люаза Рамазановна</cp:lastModifiedBy>
  <cp:revision>5</cp:revision>
  <cp:lastPrinted>2018-04-23T13:00:00Z</cp:lastPrinted>
  <dcterms:created xsi:type="dcterms:W3CDTF">2018-03-22T06:16:00Z</dcterms:created>
  <dcterms:modified xsi:type="dcterms:W3CDTF">2019-11-11T13:28:00Z</dcterms:modified>
</cp:coreProperties>
</file>