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03" w:rsidRDefault="00E06B03" w:rsidP="00E06B03">
      <w:pPr>
        <w:spacing w:after="0" w:line="276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E06B03" w:rsidRDefault="00E06B03" w:rsidP="00E06B03">
      <w:pPr>
        <w:spacing w:after="0" w:line="276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Всероссийских проверочных  работ</w:t>
      </w:r>
    </w:p>
    <w:p w:rsidR="00E06B03" w:rsidRDefault="00E06B03" w:rsidP="00E06B03">
      <w:pPr>
        <w:spacing w:after="0" w:line="276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уч. г.</w:t>
      </w:r>
    </w:p>
    <w:p w:rsidR="0018206C" w:rsidRDefault="00E06B03" w:rsidP="00E06B03">
      <w:pPr>
        <w:spacing w:after="0" w:line="240" w:lineRule="auto"/>
        <w:ind w:right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18206C" w:rsidRDefault="0018206C" w:rsidP="0018206C">
      <w:pPr>
        <w:spacing w:after="0" w:line="27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Всероссийских проверочных работ (далее ВПР)</w:t>
      </w:r>
      <w:r>
        <w:rPr>
          <w:rFonts w:ascii="Times New Roman" w:hAnsi="Times New Roman" w:cs="Times New Roman"/>
          <w:sz w:val="28"/>
          <w:szCs w:val="28"/>
        </w:rPr>
        <w:t xml:space="preserve">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18206C" w:rsidRDefault="0018206C" w:rsidP="0018206C">
      <w:pPr>
        <w:shd w:val="clear" w:color="auto" w:fill="FFFFFF"/>
        <w:spacing w:after="75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ВПР позволяют осуществить диагностику достижения предметных и метапредметных результатов,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а также оценку личностных результатов обучения. В ходе проверочных работ соблюдались все этапы проведения. </w:t>
      </w:r>
    </w:p>
    <w:p w:rsidR="0018206C" w:rsidRDefault="0018206C" w:rsidP="0018206C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процедур организована проверка работ обучающихся школьными экспертами в соответствии с предложенными критериями оценивания и заполнение электронной формы сбора результатов ВПР. В целях своевременного получения статистики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проведѐнных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согласно графику проведения ВПР заполненную форму сбора результатов ВПР школьные координаторы ВПР в течение двух суток после проведения размещали в систему ВПР.</w:t>
      </w:r>
    </w:p>
    <w:p w:rsidR="0018206C" w:rsidRDefault="0018206C" w:rsidP="00E06B03">
      <w:pPr>
        <w:spacing w:after="0" w:line="240" w:lineRule="auto"/>
        <w:ind w:right="163"/>
        <w:rPr>
          <w:rFonts w:ascii="Times New Roman" w:eastAsia="Times New Roman" w:hAnsi="Times New Roman" w:cs="Times New Roman"/>
          <w:sz w:val="28"/>
          <w:szCs w:val="28"/>
        </w:rPr>
      </w:pPr>
    </w:p>
    <w:p w:rsidR="00262B68" w:rsidRDefault="00E06B03" w:rsidP="00E06B03">
      <w:pPr>
        <w:spacing w:after="0" w:line="240" w:lineRule="auto"/>
        <w:ind w:right="1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206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2020-2021 учебном году с 14 сентября по 12 октября  были проведены Всероссийские проверочные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Управления образования Усть-Джегутинского муниципального района по следующим предметам Всероссийские проверочные работы.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</w:tblGrid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ВПР- 4 класс: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5 класс: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6 класс: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ВПР 11</w:t>
            </w:r>
            <w:r w:rsidRPr="00B35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C7E6D" w:rsidTr="00AC7E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E06B03" w:rsidRDefault="00E06B03" w:rsidP="00E06B03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Всероссийские проверочные работы  основаны на системн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уровневом подходах. В рамках ВПР наряду с предметными результатами обучения выпускников начальной школы оцениваются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результаты, в том числе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понятиями. </w:t>
      </w:r>
    </w:p>
    <w:p w:rsidR="00AC7E6D" w:rsidRDefault="00AC7E6D" w:rsidP="00AC7E6D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личностное, профессиональное, жизненное самоопределение. 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планирование, контроль и коррекция,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универсальные учебные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Логические универсальные действия</w:t>
      </w:r>
      <w:r>
        <w:rPr>
          <w:rFonts w:ascii="Times New Roman" w:hAnsi="Times New Roman" w:cs="Times New Roman"/>
          <w:sz w:val="28"/>
          <w:szCs w:val="28"/>
        </w:rPr>
        <w:t>: анализ объектов в целях выделения признаков; синтез, в том числе выведение следствий; установление причинн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следственных связей; построение логической цепи рассуждений; доказательство. </w:t>
      </w:r>
    </w:p>
    <w:p w:rsidR="00AC7E6D" w:rsidRPr="00245771" w:rsidRDefault="00AC7E6D" w:rsidP="00AC7E6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коммуникации, </w:t>
      </w:r>
      <w:r w:rsidRPr="00245771">
        <w:rPr>
          <w:rFonts w:ascii="Times New Roman" w:hAnsi="Times New Roman"/>
          <w:sz w:val="28"/>
          <w:szCs w:val="28"/>
        </w:rPr>
        <w:t xml:space="preserve">владение монологической и диалогической формами речи в соответствии с грамматическими и </w:t>
      </w:r>
      <w:r>
        <w:rPr>
          <w:rFonts w:ascii="Times New Roman" w:hAnsi="Times New Roman"/>
          <w:sz w:val="28"/>
          <w:szCs w:val="28"/>
        </w:rPr>
        <w:t xml:space="preserve">синтаксическими нормами русского </w:t>
      </w:r>
      <w:r w:rsidRPr="00245771">
        <w:rPr>
          <w:rFonts w:ascii="Times New Roman" w:hAnsi="Times New Roman"/>
          <w:sz w:val="28"/>
          <w:szCs w:val="28"/>
        </w:rPr>
        <w:t>языка</w:t>
      </w:r>
      <w:r w:rsidRPr="00245771">
        <w:rPr>
          <w:sz w:val="28"/>
          <w:szCs w:val="28"/>
        </w:rPr>
        <w:t>.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6D" w:rsidRDefault="00AC7E6D" w:rsidP="00AC7E6D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Ключевыми особенностями ВПР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соответствие ФГОС; 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отечественным традициям преподавания учебных предметов; – учет национально-культурной и языковой специфики многонационального российского общества;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использование ряда заданий из открытого банка Национальных исследований качества образования (НИКО); 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использование только заданий открытого типа. </w:t>
      </w:r>
    </w:p>
    <w:p w:rsidR="00AC7E6D" w:rsidRDefault="00AC7E6D" w:rsidP="00AC7E6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Тексты заданий в вариантах ВПР 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оснловного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общего образования, среднег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полного) общего образования.</w:t>
      </w:r>
    </w:p>
    <w:p w:rsidR="00AC7E6D" w:rsidRDefault="00AC7E6D" w:rsidP="00AC7E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D460D4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82 чел.-   63%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13 чел. –  10%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отметку- 36  чел.- 27 %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1D5D6D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1D5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69 чел.-   52%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15 чел. – 11 %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отметку- 49 чел.-  37%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p w:rsidR="00AC7E6D" w:rsidRDefault="00AC7E6D" w:rsidP="00AC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1D5D6D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29 чел.-   63%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7 чел. – 15 %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отметку- 10 чел.-  22%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история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185464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45 чел.- 51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13 чел. –15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отметку- 30 чел.-  34%</w:t>
      </w:r>
    </w:p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185464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39 чел.-   43%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10 чел. – 11 %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отметку- 42 чел.-  46%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2C6402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14 чел.-  33%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0 %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отметку- 29 чел.-  67 %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Обществознание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2C6402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15 чел.-   43%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3 чел. – 9 %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отметку- 17 чел.-  49%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Физика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2C6402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4 чел.-   44%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0 %</w:t>
      </w:r>
    </w:p>
    <w:p w:rsidR="00AC7E6D" w:rsidRPr="00F37E91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отметку- 5 чел.-  56%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F37E91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4 чел.-   44%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1 чел. – 12 %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отметку- 4 чел.-  44%</w:t>
      </w:r>
    </w:p>
    <w:p w:rsidR="00AC7E6D" w:rsidRDefault="00AC7E6D" w:rsidP="00AC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анализ результатов ВПР</w:t>
      </w:r>
    </w:p>
    <w:p w:rsidR="00AC7E6D" w:rsidRDefault="00AC7E6D" w:rsidP="00AC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 год</w:t>
      </w:r>
    </w:p>
    <w:p w:rsidR="00AC7E6D" w:rsidRPr="00496E41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 w:rsidRPr="00496E41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RPr="00496E41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RPr="00496E41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C7E6D" w:rsidRPr="00496E41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7E6D" w:rsidRPr="00496E41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7E6D" w:rsidRPr="00496E41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C7E6D" w:rsidRPr="00496E41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1739B2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4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496E41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AC7E6D" w:rsidRPr="001270A6" w:rsidRDefault="00AC7E6D" w:rsidP="00AC7E6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99 чел.-  67 %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7 чел. – 5 %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 26 чел.- 17 %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93  чел.-  57 %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 71 чел.-  43%</w:t>
      </w:r>
    </w:p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C7E6D" w:rsidRPr="00B353CE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9407AE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 28 чел.- 61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0 %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отметку- 18 чел.- 39 %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9407AE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73   чел.- 55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 2 чел. – 1 %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отметку- 59 чел.- 44 %</w:t>
      </w:r>
    </w:p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История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9407AE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AC7E6D" w:rsidRDefault="00AC7E6D" w:rsidP="00AC7E6D">
      <w:pPr>
        <w:rPr>
          <w:rFonts w:ascii="Times New Roman" w:hAnsi="Times New Roman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70   чел.- 67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4  чел. – 4 %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  31 чел.- 29 %</w:t>
      </w:r>
    </w:p>
    <w:p w:rsidR="00AC7E6D" w:rsidRDefault="00AC7E6D" w:rsidP="00AC7E6D">
      <w:pPr>
        <w:rPr>
          <w:rFonts w:ascii="Times New Roman" w:hAnsi="Times New Roman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Обществознание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9407AE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84  чел.- 84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2 чел. –2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 14чел.- 14 %</w:t>
      </w:r>
    </w:p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9407AE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74  чел.- 65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 44 чел.-38,5  %</w:t>
      </w:r>
    </w:p>
    <w:p w:rsidR="00AC7E6D" w:rsidRDefault="00AC7E6D" w:rsidP="00AC7E6D">
      <w:pPr>
        <w:rPr>
          <w:rFonts w:ascii="Times New Roman" w:hAnsi="Times New Roman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Физика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9407AE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20  чел.-  62 %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6  чел. – 19 %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 6 чел.- 19 %</w:t>
      </w:r>
    </w:p>
    <w:p w:rsidR="00AC7E6D" w:rsidRDefault="00AC7E6D" w:rsidP="00AC7E6D">
      <w:pPr>
        <w:rPr>
          <w:rFonts w:ascii="Times New Roman" w:hAnsi="Times New Roman"/>
        </w:rPr>
      </w:pP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70"/>
        <w:gridCol w:w="784"/>
        <w:gridCol w:w="784"/>
        <w:gridCol w:w="784"/>
        <w:gridCol w:w="806"/>
        <w:gridCol w:w="1074"/>
      </w:tblGrid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«4»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11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весна)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E6D" w:rsidTr="00425DA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Pr="009407AE" w:rsidRDefault="00AC7E6D" w:rsidP="0042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6D" w:rsidRDefault="00AC7E6D" w:rsidP="0042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AC7E6D" w:rsidRDefault="00AC7E6D" w:rsidP="00AC7E6D"/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Подтвердили отметку –  23  чел.- 70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отметку выше – 0 чел. –  %</w:t>
      </w:r>
    </w:p>
    <w:p w:rsidR="00AC7E6D" w:rsidRDefault="00AC7E6D" w:rsidP="00AC7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Понизили отметку-  10 чел.-30  %</w:t>
      </w:r>
    </w:p>
    <w:p w:rsidR="00AC7E6D" w:rsidRPr="009407AE" w:rsidRDefault="00AC7E6D" w:rsidP="00AC7E6D">
      <w:pPr>
        <w:rPr>
          <w:rFonts w:ascii="Times New Roman" w:hAnsi="Times New Roman"/>
        </w:rPr>
      </w:pPr>
    </w:p>
    <w:p w:rsidR="00AC7E6D" w:rsidRPr="00C070EB" w:rsidRDefault="00AC7E6D" w:rsidP="00AC7E6D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Рекомендовано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руководителям</w:t>
      </w:r>
      <w:r w:rsidRPr="00C070EB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bCs/>
          <w:sz w:val="28"/>
          <w:szCs w:val="28"/>
        </w:rPr>
        <w:t xml:space="preserve">вместе с учителями </w:t>
      </w:r>
      <w:r w:rsidRPr="00C070EB">
        <w:rPr>
          <w:rFonts w:ascii="Times New Roman" w:hAnsi="Times New Roman"/>
          <w:bCs/>
          <w:sz w:val="28"/>
          <w:szCs w:val="28"/>
        </w:rPr>
        <w:t xml:space="preserve"> изучить рез</w:t>
      </w:r>
      <w:r>
        <w:rPr>
          <w:rFonts w:ascii="Times New Roman" w:hAnsi="Times New Roman"/>
          <w:bCs/>
          <w:sz w:val="28"/>
          <w:szCs w:val="28"/>
        </w:rPr>
        <w:t>ультаты ВПР, разработать на 2020-2021</w:t>
      </w:r>
      <w:r w:rsidRPr="00C070EB">
        <w:rPr>
          <w:rFonts w:ascii="Times New Roman" w:hAnsi="Times New Roman"/>
          <w:bCs/>
          <w:sz w:val="28"/>
          <w:szCs w:val="28"/>
        </w:rPr>
        <w:t xml:space="preserve"> учебный год  план мероприят</w:t>
      </w:r>
      <w:r>
        <w:rPr>
          <w:rFonts w:ascii="Times New Roman" w:hAnsi="Times New Roman"/>
          <w:bCs/>
          <w:sz w:val="28"/>
          <w:szCs w:val="28"/>
        </w:rPr>
        <w:t>ий по подготовке учащихся к ВПР; с</w:t>
      </w:r>
      <w:r w:rsidRPr="00C070EB">
        <w:rPr>
          <w:rFonts w:ascii="Times New Roman" w:eastAsia="Calibri" w:hAnsi="Times New Roman"/>
          <w:sz w:val="28"/>
          <w:szCs w:val="28"/>
        </w:rPr>
        <w:t>истематически проводить анализ ошибок и коррекцию знаний, продолжать проводить в течение года плановое повторение тем, параллельно прорабатывать тесты, осуществляя их анализ, комментируя, с приведением аналогий, развивая ас</w:t>
      </w:r>
      <w:r>
        <w:rPr>
          <w:rFonts w:ascii="Times New Roman" w:eastAsia="Calibri" w:hAnsi="Times New Roman"/>
          <w:sz w:val="28"/>
          <w:szCs w:val="28"/>
        </w:rPr>
        <w:t xml:space="preserve">социативное мышление у </w:t>
      </w:r>
      <w:proofErr w:type="spellStart"/>
      <w:r>
        <w:rPr>
          <w:rFonts w:ascii="Times New Roman" w:eastAsia="Calibri" w:hAnsi="Times New Roman"/>
          <w:sz w:val="28"/>
          <w:szCs w:val="28"/>
        </w:rPr>
        <w:t>учащихся</w:t>
      </w:r>
      <w:proofErr w:type="gramStart"/>
      <w:r>
        <w:rPr>
          <w:rFonts w:ascii="Times New Roman" w:eastAsia="Calibri" w:hAnsi="Times New Roman"/>
          <w:sz w:val="28"/>
          <w:szCs w:val="28"/>
        </w:rPr>
        <w:t>;</w:t>
      </w:r>
      <w:r w:rsidRPr="00C070EB">
        <w:rPr>
          <w:rFonts w:ascii="Times New Roman" w:hAnsi="Times New Roman"/>
          <w:sz w:val="28"/>
          <w:szCs w:val="28"/>
        </w:rPr>
        <w:t>ц</w:t>
      </w:r>
      <w:proofErr w:type="gramEnd"/>
      <w:r w:rsidRPr="00C070EB">
        <w:rPr>
          <w:rFonts w:ascii="Times New Roman" w:hAnsi="Times New Roman"/>
          <w:sz w:val="28"/>
          <w:szCs w:val="28"/>
        </w:rPr>
        <w:t>еленаправленно</w:t>
      </w:r>
      <w:proofErr w:type="spellEnd"/>
      <w:r w:rsidRPr="00C070EB">
        <w:rPr>
          <w:rFonts w:ascii="Times New Roman" w:hAnsi="Times New Roman"/>
          <w:sz w:val="28"/>
          <w:szCs w:val="28"/>
        </w:rPr>
        <w:t xml:space="preserve"> вести работу по формированию и развитию соответствующих базовых умений и навыков; системное повторение основны</w:t>
      </w:r>
      <w:r>
        <w:rPr>
          <w:rFonts w:ascii="Times New Roman" w:hAnsi="Times New Roman"/>
          <w:sz w:val="28"/>
          <w:szCs w:val="28"/>
        </w:rPr>
        <w:t>х разделов</w:t>
      </w:r>
      <w:r w:rsidRPr="00C070EB">
        <w:rPr>
          <w:rFonts w:ascii="Times New Roman" w:hAnsi="Times New Roman"/>
          <w:sz w:val="28"/>
          <w:szCs w:val="28"/>
        </w:rPr>
        <w:t>. Продолжать формировать навыки самостоятельной работы у учащихся при подготовке к ВПР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070EB">
        <w:rPr>
          <w:rFonts w:ascii="Times New Roman" w:hAnsi="Times New Roman"/>
          <w:bCs/>
          <w:sz w:val="28"/>
          <w:szCs w:val="28"/>
        </w:rPr>
        <w:t xml:space="preserve">Организовать учителям работу по следующим </w:t>
      </w:r>
      <w:proofErr w:type="spellStart"/>
      <w:r w:rsidRPr="00C070EB">
        <w:rPr>
          <w:rFonts w:ascii="Times New Roman" w:hAnsi="Times New Roman"/>
          <w:bCs/>
          <w:sz w:val="28"/>
          <w:szCs w:val="28"/>
        </w:rPr>
        <w:t>направлениям</w:t>
      </w:r>
      <w:proofErr w:type="gramStart"/>
      <w:r w:rsidRPr="00C070EB">
        <w:rPr>
          <w:rFonts w:ascii="Times New Roman" w:hAnsi="Times New Roman"/>
          <w:bCs/>
          <w:sz w:val="28"/>
          <w:szCs w:val="28"/>
        </w:rPr>
        <w:t>:</w:t>
      </w:r>
      <w:r w:rsidRPr="00C070EB">
        <w:rPr>
          <w:rFonts w:ascii="Times New Roman" w:hAnsi="Times New Roman"/>
          <w:sz w:val="28"/>
          <w:szCs w:val="28"/>
        </w:rPr>
        <w:t>д</w:t>
      </w:r>
      <w:proofErr w:type="gramEnd"/>
      <w:r w:rsidRPr="00C070EB">
        <w:rPr>
          <w:rFonts w:ascii="Times New Roman" w:hAnsi="Times New Roman"/>
          <w:sz w:val="28"/>
          <w:szCs w:val="28"/>
        </w:rPr>
        <w:t>ля</w:t>
      </w:r>
      <w:proofErr w:type="spellEnd"/>
      <w:r w:rsidRPr="00C070EB">
        <w:rPr>
          <w:rFonts w:ascii="Times New Roman" w:hAnsi="Times New Roman"/>
          <w:sz w:val="28"/>
          <w:szCs w:val="28"/>
        </w:rPr>
        <w:t xml:space="preserve"> детей, успешно выполнивших</w:t>
      </w:r>
      <w:r w:rsidRPr="009F0464">
        <w:rPr>
          <w:rFonts w:ascii="Times New Roman" w:hAnsi="Times New Roman"/>
          <w:sz w:val="28"/>
          <w:szCs w:val="28"/>
        </w:rPr>
        <w:t xml:space="preserve"> работу, показавших высокие результаты по всем заданиям организовать индивидуальные занятия в целях развития их  </w:t>
      </w:r>
      <w:proofErr w:type="spellStart"/>
      <w:r w:rsidRPr="009F0464">
        <w:rPr>
          <w:rFonts w:ascii="Times New Roman" w:hAnsi="Times New Roman"/>
          <w:sz w:val="28"/>
          <w:szCs w:val="28"/>
        </w:rPr>
        <w:t>способностей;организовать</w:t>
      </w:r>
      <w:proofErr w:type="spellEnd"/>
      <w:r w:rsidRPr="009F0464">
        <w:rPr>
          <w:rFonts w:ascii="Times New Roman" w:hAnsi="Times New Roman"/>
          <w:sz w:val="28"/>
          <w:szCs w:val="28"/>
        </w:rPr>
        <w:t xml:space="preserve"> дополнительную работу с детьми, слабо выполнившими работу.</w:t>
      </w:r>
    </w:p>
    <w:p w:rsidR="00AC7E6D" w:rsidRDefault="00AC7E6D" w:rsidP="00AC7E6D">
      <w:pPr>
        <w:spacing w:line="24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C7E6D" w:rsidRPr="006F1B7D" w:rsidRDefault="00AC7E6D" w:rsidP="00AC7E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1B7D">
        <w:rPr>
          <w:rFonts w:ascii="Times New Roman" w:hAnsi="Times New Roman" w:cs="Times New Roman"/>
          <w:sz w:val="28"/>
          <w:szCs w:val="28"/>
        </w:rPr>
        <w:t>Всероссийские проверочные работы прошли организованно. В соответствии с приказом по лицею были назначены организаторы в аудиториях и состав экспертной комиссии по предметам.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проверочных работ по всем предметам загружались в электронную систему техническим специалистом в срок. Классные руководители ознакомили родителей с результатами  обучающихся при выполнении Всероссийских проверочных работ.  Итоги Всероссийских проверочных работ были обсуждены на методических объединениях учителей предметников и Методическом  совете лицея. Руководителям МО и учителям предметникам даны рекомендации по подготовке обучающихся  к выполнению проверочных работ в следующем учебном году.</w:t>
      </w:r>
    </w:p>
    <w:p w:rsidR="00AC7E6D" w:rsidRDefault="00AC7E6D" w:rsidP="00AC7E6D">
      <w:pPr>
        <w:spacing w:after="0" w:line="276" w:lineRule="atLeast"/>
        <w:rPr>
          <w:sz w:val="24"/>
          <w:szCs w:val="24"/>
        </w:rPr>
      </w:pPr>
    </w:p>
    <w:p w:rsidR="00AC7E6D" w:rsidRDefault="00AC7E6D" w:rsidP="00AC7E6D"/>
    <w:p w:rsidR="00E06B03" w:rsidRDefault="00E06B03" w:rsidP="00E06B03">
      <w:pPr>
        <w:rPr>
          <w:rFonts w:ascii="Times New Roman" w:hAnsi="Times New Roman" w:cs="Times New Roman"/>
          <w:b/>
          <w:sz w:val="28"/>
          <w:szCs w:val="28"/>
        </w:rPr>
      </w:pPr>
    </w:p>
    <w:p w:rsidR="00E06B03" w:rsidRDefault="00E06B03" w:rsidP="00E06B03"/>
    <w:p w:rsidR="00E06B03" w:rsidRPr="00E06B03" w:rsidRDefault="00E06B03" w:rsidP="00E06B03">
      <w:pPr>
        <w:spacing w:after="0" w:line="240" w:lineRule="auto"/>
        <w:ind w:right="163"/>
        <w:rPr>
          <w:rFonts w:ascii="Times New Roman" w:eastAsia="Times New Roman" w:hAnsi="Times New Roman" w:cs="Times New Roman"/>
          <w:sz w:val="28"/>
          <w:szCs w:val="28"/>
        </w:rPr>
      </w:pPr>
    </w:p>
    <w:sectPr w:rsidR="00E06B03" w:rsidRPr="00E0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6"/>
    <w:rsid w:val="0018206C"/>
    <w:rsid w:val="00262B68"/>
    <w:rsid w:val="00350AF6"/>
    <w:rsid w:val="00AC7E6D"/>
    <w:rsid w:val="00E0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E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7E6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E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7E6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</cp:revision>
  <dcterms:created xsi:type="dcterms:W3CDTF">2020-11-28T12:42:00Z</dcterms:created>
  <dcterms:modified xsi:type="dcterms:W3CDTF">2020-11-28T12:59:00Z</dcterms:modified>
</cp:coreProperties>
</file>